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39977" w14:textId="1200FB32" w:rsidR="00353582" w:rsidRPr="00D80003" w:rsidRDefault="00353582" w:rsidP="00986852">
      <w:pPr>
        <w:pStyle w:val="af2"/>
        <w:ind w:left="480" w:hanging="480"/>
      </w:pPr>
    </w:p>
    <w:p w14:paraId="4AB17AF0" w14:textId="77777777" w:rsidR="003B52CF" w:rsidRPr="00D80003" w:rsidRDefault="003B52CF" w:rsidP="00986852">
      <w:pPr>
        <w:pStyle w:val="af2"/>
        <w:ind w:left="480" w:hanging="480"/>
      </w:pPr>
    </w:p>
    <w:p w14:paraId="16C34306" w14:textId="77777777" w:rsidR="00353582" w:rsidRPr="00D80003" w:rsidRDefault="00353582" w:rsidP="00986852">
      <w:pPr>
        <w:pStyle w:val="af2"/>
        <w:ind w:left="480" w:hanging="480"/>
      </w:pPr>
    </w:p>
    <w:p w14:paraId="2AF9CEEA" w14:textId="0399328A" w:rsidR="00463538" w:rsidRPr="00D80003" w:rsidRDefault="00F323B2" w:rsidP="00FA17C3">
      <w:pPr>
        <w:jc w:val="center"/>
        <w:rPr>
          <w:b/>
          <w:sz w:val="56"/>
          <w:szCs w:val="56"/>
        </w:rPr>
      </w:pPr>
      <w:r w:rsidRPr="00D80003">
        <w:rPr>
          <w:rFonts w:hint="eastAsia"/>
          <w:b/>
          <w:sz w:val="56"/>
          <w:szCs w:val="56"/>
        </w:rPr>
        <w:t>〈</w:t>
      </w:r>
      <w:r w:rsidR="005F03BC" w:rsidRPr="00D80003">
        <w:rPr>
          <w:rFonts w:hint="eastAsia"/>
          <w:b/>
          <w:sz w:val="56"/>
          <w:szCs w:val="56"/>
        </w:rPr>
        <w:t xml:space="preserve">　　　　　　　　　　</w:t>
      </w:r>
      <w:r w:rsidRPr="00D80003">
        <w:rPr>
          <w:rFonts w:hint="eastAsia"/>
          <w:b/>
          <w:sz w:val="56"/>
          <w:szCs w:val="56"/>
        </w:rPr>
        <w:t>〉</w:t>
      </w:r>
    </w:p>
    <w:p w14:paraId="325CB545" w14:textId="77777777" w:rsidR="0017108F" w:rsidRPr="00D80003" w:rsidRDefault="0017108F">
      <w:pPr>
        <w:jc w:val="center"/>
        <w:rPr>
          <w:b/>
          <w:sz w:val="56"/>
          <w:szCs w:val="56"/>
        </w:rPr>
      </w:pPr>
    </w:p>
    <w:p w14:paraId="24965861" w14:textId="02722476" w:rsidR="00353582" w:rsidRPr="00D80003" w:rsidRDefault="00353582" w:rsidP="00353582">
      <w:pPr>
        <w:jc w:val="center"/>
        <w:rPr>
          <w:b/>
          <w:sz w:val="56"/>
          <w:szCs w:val="56"/>
        </w:rPr>
      </w:pPr>
      <w:r w:rsidRPr="00D80003">
        <w:rPr>
          <w:rFonts w:hint="eastAsia"/>
          <w:b/>
          <w:sz w:val="56"/>
          <w:szCs w:val="56"/>
        </w:rPr>
        <w:t>校園災害防救計畫</w:t>
      </w:r>
    </w:p>
    <w:p w14:paraId="6FED7AD6" w14:textId="77777777" w:rsidR="00B52179" w:rsidRPr="00D80003" w:rsidRDefault="00B52179" w:rsidP="00353582">
      <w:pPr>
        <w:jc w:val="center"/>
        <w:rPr>
          <w:b/>
          <w:sz w:val="56"/>
          <w:szCs w:val="56"/>
        </w:rPr>
      </w:pPr>
    </w:p>
    <w:p w14:paraId="00A0883F" w14:textId="78BF1431" w:rsidR="008A077A" w:rsidRPr="00D80003" w:rsidRDefault="008A077A" w:rsidP="00353582">
      <w:pPr>
        <w:jc w:val="center"/>
        <w:rPr>
          <w:b/>
          <w:sz w:val="56"/>
          <w:szCs w:val="56"/>
        </w:rPr>
      </w:pPr>
      <w:r w:rsidRPr="00D80003">
        <w:rPr>
          <w:rFonts w:hint="eastAsia"/>
          <w:b/>
          <w:sz w:val="56"/>
          <w:szCs w:val="56"/>
        </w:rPr>
        <w:t>【本文】</w:t>
      </w:r>
    </w:p>
    <w:p w14:paraId="141862AA" w14:textId="15C637DC" w:rsidR="00986852" w:rsidRPr="00D80003" w:rsidRDefault="00986852" w:rsidP="00986852">
      <w:pPr>
        <w:pStyle w:val="af2"/>
        <w:ind w:left="480" w:hanging="480"/>
      </w:pPr>
    </w:p>
    <w:p w14:paraId="00C12128" w14:textId="77777777" w:rsidR="00986852" w:rsidRPr="00D80003" w:rsidRDefault="00986852" w:rsidP="00986852">
      <w:pPr>
        <w:pStyle w:val="af2"/>
        <w:ind w:left="480" w:hanging="480"/>
      </w:pPr>
    </w:p>
    <w:p w14:paraId="62F79F9F" w14:textId="77777777" w:rsidR="00353582" w:rsidRPr="00D80003" w:rsidRDefault="00353582" w:rsidP="00986852">
      <w:pPr>
        <w:pStyle w:val="af2"/>
        <w:ind w:left="480" w:hanging="480"/>
      </w:pPr>
    </w:p>
    <w:tbl>
      <w:tblPr>
        <w:tblStyle w:val="af0"/>
        <w:tblW w:w="0" w:type="auto"/>
        <w:jc w:val="center"/>
        <w:tblBorders>
          <w:top w:val="thinThickSmallGap" w:sz="12" w:space="0" w:color="auto"/>
          <w:left w:val="thinThickSmallGap" w:sz="12" w:space="0" w:color="auto"/>
          <w:bottom w:val="thickThinSmallGap" w:sz="12" w:space="0" w:color="auto"/>
          <w:right w:val="thickThinSmallGap" w:sz="12" w:space="0" w:color="auto"/>
          <w:insideH w:val="none" w:sz="0" w:space="0" w:color="auto"/>
          <w:insideV w:val="none" w:sz="0" w:space="0" w:color="auto"/>
        </w:tblBorders>
        <w:tblLook w:val="04A0" w:firstRow="1" w:lastRow="0" w:firstColumn="1" w:lastColumn="0" w:noHBand="0" w:noVBand="1"/>
      </w:tblPr>
      <w:tblGrid>
        <w:gridCol w:w="3969"/>
        <w:gridCol w:w="4706"/>
      </w:tblGrid>
      <w:tr w:rsidR="00D80003" w:rsidRPr="00D80003" w14:paraId="72CE7769" w14:textId="7E705283" w:rsidTr="00FB177A">
        <w:trPr>
          <w:trHeight w:val="850"/>
          <w:jc w:val="center"/>
        </w:trPr>
        <w:tc>
          <w:tcPr>
            <w:tcW w:w="3969" w:type="dxa"/>
            <w:shd w:val="clear" w:color="auto" w:fill="D9D9D9" w:themeFill="background1" w:themeFillShade="D9"/>
            <w:vAlign w:val="center"/>
          </w:tcPr>
          <w:p w14:paraId="07B62C4F" w14:textId="66B394B5" w:rsidR="0006514E" w:rsidRPr="00D80003" w:rsidRDefault="0006514E" w:rsidP="002B5E18">
            <w:pPr>
              <w:pStyle w:val="afe"/>
              <w:spacing w:beforeLines="0" w:before="0" w:afterLines="0" w:after="0"/>
              <w:ind w:left="48" w:right="48"/>
              <w:jc w:val="center"/>
              <w:rPr>
                <w:b/>
                <w:bCs/>
                <w:color w:val="auto"/>
                <w:sz w:val="32"/>
                <w:szCs w:val="32"/>
              </w:rPr>
            </w:pPr>
            <w:bookmarkStart w:id="4" w:name="_Hlk36630384"/>
            <w:r w:rsidRPr="00D80003">
              <w:rPr>
                <w:rFonts w:hint="eastAsia"/>
                <w:b/>
                <w:bCs/>
                <w:color w:val="auto"/>
                <w:sz w:val="32"/>
                <w:szCs w:val="32"/>
              </w:rPr>
              <w:t>本文共印製</w:t>
            </w:r>
            <w:proofErr w:type="gramStart"/>
            <w:r w:rsidRPr="00D80003">
              <w:rPr>
                <w:rFonts w:hint="eastAsia"/>
                <w:b/>
                <w:bCs/>
                <w:color w:val="auto"/>
                <w:sz w:val="32"/>
                <w:szCs w:val="32"/>
              </w:rPr>
              <w:t>＿＿＿＿</w:t>
            </w:r>
            <w:proofErr w:type="gramEnd"/>
            <w:r w:rsidRPr="00D80003">
              <w:rPr>
                <w:rFonts w:hint="eastAsia"/>
                <w:b/>
                <w:bCs/>
                <w:color w:val="auto"/>
                <w:sz w:val="32"/>
                <w:szCs w:val="32"/>
              </w:rPr>
              <w:t>份</w:t>
            </w:r>
          </w:p>
        </w:tc>
        <w:tc>
          <w:tcPr>
            <w:tcW w:w="4706" w:type="dxa"/>
            <w:shd w:val="clear" w:color="auto" w:fill="D9D9D9" w:themeFill="background1" w:themeFillShade="D9"/>
            <w:vAlign w:val="center"/>
          </w:tcPr>
          <w:p w14:paraId="361A61C1" w14:textId="17870217" w:rsidR="0006514E" w:rsidRPr="00D80003" w:rsidRDefault="0006514E" w:rsidP="002B5E18">
            <w:pPr>
              <w:pStyle w:val="afe"/>
              <w:spacing w:beforeLines="0" w:before="0" w:afterLines="0" w:after="0"/>
              <w:ind w:left="48" w:right="48"/>
              <w:jc w:val="center"/>
              <w:rPr>
                <w:b/>
                <w:bCs/>
                <w:color w:val="auto"/>
                <w:sz w:val="32"/>
                <w:szCs w:val="32"/>
              </w:rPr>
            </w:pPr>
            <w:r w:rsidRPr="00D80003">
              <w:rPr>
                <w:rFonts w:hint="eastAsia"/>
                <w:b/>
                <w:bCs/>
                <w:color w:val="auto"/>
                <w:sz w:val="32"/>
                <w:szCs w:val="32"/>
              </w:rPr>
              <w:t>持有人如下</w:t>
            </w:r>
          </w:p>
        </w:tc>
      </w:tr>
      <w:tr w:rsidR="00D80003" w:rsidRPr="00D80003" w14:paraId="2287980F" w14:textId="77777777" w:rsidTr="00FB177A">
        <w:trPr>
          <w:trHeight w:val="850"/>
          <w:jc w:val="center"/>
        </w:trPr>
        <w:tc>
          <w:tcPr>
            <w:tcW w:w="3969" w:type="dxa"/>
            <w:vAlign w:val="center"/>
          </w:tcPr>
          <w:p w14:paraId="54B62614" w14:textId="0A17B05B" w:rsidR="0006514E" w:rsidRPr="00D80003" w:rsidRDefault="0006514E" w:rsidP="002B5E18">
            <w:pPr>
              <w:pStyle w:val="afe"/>
              <w:spacing w:beforeLines="0" w:before="0" w:afterLines="0" w:after="0"/>
              <w:ind w:left="48" w:right="48"/>
              <w:jc w:val="distribute"/>
              <w:rPr>
                <w:color w:val="auto"/>
                <w:sz w:val="32"/>
                <w:szCs w:val="32"/>
              </w:rPr>
            </w:pPr>
            <w:r w:rsidRPr="00D80003">
              <w:rPr>
                <w:rFonts w:hint="eastAsia"/>
                <w:color w:val="auto"/>
                <w:sz w:val="32"/>
                <w:szCs w:val="32"/>
              </w:rPr>
              <w:t>指揮官：</w:t>
            </w:r>
          </w:p>
        </w:tc>
        <w:tc>
          <w:tcPr>
            <w:tcW w:w="4706" w:type="dxa"/>
            <w:vAlign w:val="center"/>
          </w:tcPr>
          <w:p w14:paraId="6ADFB09E" w14:textId="192DB1BE" w:rsidR="0006514E" w:rsidRPr="00D80003" w:rsidRDefault="0006514E" w:rsidP="002B5E18">
            <w:pPr>
              <w:pStyle w:val="afe"/>
              <w:spacing w:beforeLines="0" w:before="0" w:afterLines="0" w:after="0"/>
              <w:ind w:left="48" w:right="48"/>
              <w:rPr>
                <w:color w:val="auto"/>
                <w:sz w:val="32"/>
                <w:szCs w:val="32"/>
              </w:rPr>
            </w:pPr>
            <w:proofErr w:type="gramStart"/>
            <w:r w:rsidRPr="00D80003">
              <w:rPr>
                <w:rFonts w:hint="eastAsia"/>
                <w:color w:val="auto"/>
                <w:sz w:val="32"/>
                <w:szCs w:val="32"/>
              </w:rPr>
              <w:t>＿＿＿＿＿</w:t>
            </w:r>
            <w:proofErr w:type="gramEnd"/>
            <w:r w:rsidRPr="00D80003">
              <w:rPr>
                <w:rFonts w:hint="eastAsia"/>
                <w:color w:val="auto"/>
                <w:sz w:val="20"/>
                <w:szCs w:val="20"/>
              </w:rPr>
              <w:t>（姓名）</w:t>
            </w:r>
          </w:p>
        </w:tc>
      </w:tr>
      <w:tr w:rsidR="00D80003" w:rsidRPr="00D80003" w14:paraId="72CFEBD5" w14:textId="77777777" w:rsidTr="00FB177A">
        <w:trPr>
          <w:trHeight w:val="850"/>
          <w:jc w:val="center"/>
        </w:trPr>
        <w:tc>
          <w:tcPr>
            <w:tcW w:w="3969" w:type="dxa"/>
            <w:vAlign w:val="center"/>
          </w:tcPr>
          <w:p w14:paraId="418F664A" w14:textId="63BA9B87" w:rsidR="0017108F" w:rsidRPr="00D80003" w:rsidRDefault="0017108F" w:rsidP="002B5E18">
            <w:pPr>
              <w:pStyle w:val="afe"/>
              <w:spacing w:beforeLines="0" w:before="0" w:afterLines="0" w:after="0"/>
              <w:ind w:left="48" w:right="48"/>
              <w:jc w:val="distribute"/>
              <w:rPr>
                <w:color w:val="auto"/>
                <w:sz w:val="32"/>
                <w:szCs w:val="32"/>
              </w:rPr>
            </w:pPr>
            <w:r w:rsidRPr="00D80003">
              <w:rPr>
                <w:rFonts w:hint="eastAsia"/>
                <w:color w:val="auto"/>
                <w:sz w:val="32"/>
                <w:szCs w:val="32"/>
              </w:rPr>
              <w:t>發言人：</w:t>
            </w:r>
          </w:p>
        </w:tc>
        <w:tc>
          <w:tcPr>
            <w:tcW w:w="4706" w:type="dxa"/>
            <w:vAlign w:val="center"/>
          </w:tcPr>
          <w:p w14:paraId="355401A5" w14:textId="34BDF9C4" w:rsidR="0017108F" w:rsidRPr="00D80003" w:rsidRDefault="0017108F" w:rsidP="002B5E18">
            <w:pPr>
              <w:pStyle w:val="afe"/>
              <w:spacing w:beforeLines="0" w:before="0" w:afterLines="0" w:after="0"/>
              <w:ind w:left="48" w:right="48"/>
              <w:rPr>
                <w:color w:val="auto"/>
                <w:sz w:val="32"/>
                <w:szCs w:val="32"/>
              </w:rPr>
            </w:pPr>
            <w:proofErr w:type="gramStart"/>
            <w:r w:rsidRPr="00D80003">
              <w:rPr>
                <w:rFonts w:hint="eastAsia"/>
                <w:color w:val="auto"/>
                <w:sz w:val="32"/>
                <w:szCs w:val="32"/>
              </w:rPr>
              <w:t>＿＿＿＿＿</w:t>
            </w:r>
            <w:proofErr w:type="gramEnd"/>
            <w:r w:rsidRPr="00D80003">
              <w:rPr>
                <w:rFonts w:hint="eastAsia"/>
                <w:color w:val="auto"/>
                <w:sz w:val="20"/>
                <w:szCs w:val="20"/>
              </w:rPr>
              <w:t>（姓名）</w:t>
            </w:r>
          </w:p>
        </w:tc>
      </w:tr>
      <w:tr w:rsidR="00D80003" w:rsidRPr="00D80003" w14:paraId="1E610B68" w14:textId="77777777" w:rsidTr="00FB177A">
        <w:trPr>
          <w:trHeight w:val="850"/>
          <w:jc w:val="center"/>
        </w:trPr>
        <w:tc>
          <w:tcPr>
            <w:tcW w:w="3969" w:type="dxa"/>
            <w:vAlign w:val="center"/>
          </w:tcPr>
          <w:p w14:paraId="745DFA42" w14:textId="4682814E" w:rsidR="0006514E" w:rsidRPr="00D80003" w:rsidRDefault="0006514E" w:rsidP="002B5E18">
            <w:pPr>
              <w:pStyle w:val="afe"/>
              <w:spacing w:beforeLines="0" w:before="0" w:afterLines="0" w:after="0"/>
              <w:ind w:left="48" w:right="48"/>
              <w:jc w:val="distribute"/>
              <w:rPr>
                <w:color w:val="auto"/>
                <w:sz w:val="32"/>
                <w:szCs w:val="32"/>
              </w:rPr>
            </w:pPr>
            <w:r w:rsidRPr="00D80003">
              <w:rPr>
                <w:rFonts w:hint="eastAsia"/>
                <w:color w:val="auto"/>
                <w:sz w:val="32"/>
                <w:szCs w:val="32"/>
              </w:rPr>
              <w:t>防災業務負責人</w:t>
            </w:r>
            <w:r w:rsidRPr="00D80003">
              <w:rPr>
                <w:color w:val="auto"/>
                <w:sz w:val="32"/>
                <w:szCs w:val="32"/>
              </w:rPr>
              <w:t>1</w:t>
            </w:r>
            <w:r w:rsidRPr="00D80003">
              <w:rPr>
                <w:rFonts w:hint="eastAsia"/>
                <w:color w:val="auto"/>
                <w:sz w:val="32"/>
                <w:szCs w:val="32"/>
              </w:rPr>
              <w:t>：</w:t>
            </w:r>
          </w:p>
        </w:tc>
        <w:tc>
          <w:tcPr>
            <w:tcW w:w="4706" w:type="dxa"/>
            <w:vAlign w:val="center"/>
          </w:tcPr>
          <w:p w14:paraId="5456BB6C" w14:textId="3167F20A" w:rsidR="0006514E" w:rsidRPr="00D80003" w:rsidRDefault="0006514E" w:rsidP="002B5E18">
            <w:pPr>
              <w:pStyle w:val="afe"/>
              <w:spacing w:beforeLines="0" w:before="0" w:afterLines="0" w:after="0"/>
              <w:ind w:left="48" w:right="48"/>
              <w:rPr>
                <w:color w:val="auto"/>
                <w:sz w:val="32"/>
                <w:szCs w:val="32"/>
              </w:rPr>
            </w:pPr>
            <w:proofErr w:type="gramStart"/>
            <w:r w:rsidRPr="00D80003">
              <w:rPr>
                <w:rFonts w:hint="eastAsia"/>
                <w:color w:val="auto"/>
                <w:sz w:val="32"/>
                <w:szCs w:val="32"/>
              </w:rPr>
              <w:t>＿＿＿＿＿</w:t>
            </w:r>
            <w:proofErr w:type="gramEnd"/>
            <w:r w:rsidRPr="00D80003">
              <w:rPr>
                <w:rFonts w:hint="eastAsia"/>
                <w:color w:val="auto"/>
                <w:sz w:val="20"/>
                <w:szCs w:val="20"/>
              </w:rPr>
              <w:t>（姓名）</w:t>
            </w:r>
          </w:p>
        </w:tc>
      </w:tr>
      <w:tr w:rsidR="00D80003" w:rsidRPr="00D80003" w14:paraId="24B5C9D6" w14:textId="77777777" w:rsidTr="00FB177A">
        <w:trPr>
          <w:trHeight w:val="850"/>
          <w:jc w:val="center"/>
        </w:trPr>
        <w:tc>
          <w:tcPr>
            <w:tcW w:w="3969" w:type="dxa"/>
            <w:vAlign w:val="center"/>
          </w:tcPr>
          <w:p w14:paraId="25B34275" w14:textId="7C5830AE" w:rsidR="0006514E" w:rsidRPr="00D80003" w:rsidRDefault="0006514E" w:rsidP="002B5E18">
            <w:pPr>
              <w:pStyle w:val="afe"/>
              <w:spacing w:beforeLines="0" w:before="0" w:afterLines="0" w:after="0"/>
              <w:ind w:left="48" w:right="48"/>
              <w:jc w:val="distribute"/>
              <w:rPr>
                <w:color w:val="auto"/>
                <w:sz w:val="32"/>
                <w:szCs w:val="32"/>
              </w:rPr>
            </w:pPr>
            <w:r w:rsidRPr="00D80003">
              <w:rPr>
                <w:rFonts w:hint="eastAsia"/>
                <w:color w:val="auto"/>
                <w:sz w:val="32"/>
                <w:szCs w:val="32"/>
              </w:rPr>
              <w:t>防災業務負責人</w:t>
            </w:r>
            <w:r w:rsidRPr="00D80003">
              <w:rPr>
                <w:color w:val="auto"/>
                <w:sz w:val="32"/>
                <w:szCs w:val="32"/>
              </w:rPr>
              <w:t>2</w:t>
            </w:r>
            <w:r w:rsidRPr="00D80003">
              <w:rPr>
                <w:rFonts w:hint="eastAsia"/>
                <w:color w:val="auto"/>
                <w:sz w:val="32"/>
                <w:szCs w:val="32"/>
              </w:rPr>
              <w:t>：</w:t>
            </w:r>
          </w:p>
        </w:tc>
        <w:tc>
          <w:tcPr>
            <w:tcW w:w="4706" w:type="dxa"/>
            <w:vAlign w:val="center"/>
          </w:tcPr>
          <w:p w14:paraId="69094C02" w14:textId="0DE83581" w:rsidR="0006514E" w:rsidRPr="00D80003" w:rsidRDefault="0006514E" w:rsidP="002B5E18">
            <w:pPr>
              <w:pStyle w:val="afe"/>
              <w:spacing w:beforeLines="0" w:before="0" w:afterLines="0" w:after="0"/>
              <w:ind w:left="48" w:right="48"/>
              <w:rPr>
                <w:color w:val="auto"/>
                <w:sz w:val="32"/>
                <w:szCs w:val="32"/>
              </w:rPr>
            </w:pPr>
            <w:proofErr w:type="gramStart"/>
            <w:r w:rsidRPr="00D80003">
              <w:rPr>
                <w:rFonts w:hint="eastAsia"/>
                <w:color w:val="auto"/>
                <w:sz w:val="32"/>
                <w:szCs w:val="32"/>
              </w:rPr>
              <w:t>＿＿＿＿＿</w:t>
            </w:r>
            <w:proofErr w:type="gramEnd"/>
            <w:r w:rsidRPr="00D80003">
              <w:rPr>
                <w:rFonts w:hint="eastAsia"/>
                <w:color w:val="auto"/>
                <w:sz w:val="20"/>
                <w:szCs w:val="20"/>
              </w:rPr>
              <w:t>（姓名）</w:t>
            </w:r>
          </w:p>
        </w:tc>
      </w:tr>
      <w:tr w:rsidR="00D80003" w:rsidRPr="00D80003" w14:paraId="4B1185B7" w14:textId="77777777" w:rsidTr="00FB177A">
        <w:trPr>
          <w:trHeight w:val="850"/>
          <w:jc w:val="center"/>
        </w:trPr>
        <w:tc>
          <w:tcPr>
            <w:tcW w:w="3969" w:type="dxa"/>
            <w:vAlign w:val="center"/>
          </w:tcPr>
          <w:p w14:paraId="198D5D4A" w14:textId="06805099" w:rsidR="0006514E" w:rsidRPr="00D80003" w:rsidRDefault="00871DE0" w:rsidP="002B5E18">
            <w:pPr>
              <w:pStyle w:val="afe"/>
              <w:spacing w:beforeLines="0" w:before="0" w:afterLines="0" w:after="0"/>
              <w:ind w:left="48" w:right="48"/>
              <w:jc w:val="distribute"/>
              <w:rPr>
                <w:color w:val="auto"/>
                <w:sz w:val="32"/>
                <w:szCs w:val="32"/>
              </w:rPr>
            </w:pPr>
            <w:r w:rsidRPr="00D80003">
              <w:rPr>
                <w:rFonts w:hint="eastAsia"/>
                <w:color w:val="auto"/>
                <w:sz w:val="32"/>
                <w:szCs w:val="32"/>
              </w:rPr>
              <w:t>防災避難箱</w:t>
            </w:r>
            <w:r w:rsidR="0006514E" w:rsidRPr="00D80003">
              <w:rPr>
                <w:rFonts w:hint="eastAsia"/>
                <w:color w:val="auto"/>
                <w:sz w:val="32"/>
                <w:szCs w:val="32"/>
              </w:rPr>
              <w:t>：</w:t>
            </w:r>
          </w:p>
        </w:tc>
        <w:tc>
          <w:tcPr>
            <w:tcW w:w="4706" w:type="dxa"/>
            <w:vAlign w:val="center"/>
          </w:tcPr>
          <w:p w14:paraId="5F409142" w14:textId="686C657A" w:rsidR="0006514E" w:rsidRPr="00D80003" w:rsidRDefault="0006514E" w:rsidP="002B5E18">
            <w:pPr>
              <w:pStyle w:val="afe"/>
              <w:spacing w:beforeLines="0" w:before="0" w:afterLines="0" w:after="0"/>
              <w:ind w:left="48" w:right="48"/>
              <w:rPr>
                <w:color w:val="auto"/>
                <w:sz w:val="32"/>
                <w:szCs w:val="32"/>
              </w:rPr>
            </w:pPr>
            <w:proofErr w:type="gramStart"/>
            <w:r w:rsidRPr="00D80003">
              <w:rPr>
                <w:rFonts w:hint="eastAsia"/>
                <w:color w:val="auto"/>
                <w:sz w:val="32"/>
                <w:szCs w:val="32"/>
              </w:rPr>
              <w:t>＿＿＿＿＿</w:t>
            </w:r>
            <w:proofErr w:type="gramEnd"/>
            <w:r w:rsidRPr="00D80003">
              <w:rPr>
                <w:rFonts w:hint="eastAsia"/>
                <w:color w:val="auto"/>
                <w:sz w:val="20"/>
                <w:szCs w:val="20"/>
              </w:rPr>
              <w:t>（放置地點</w:t>
            </w:r>
            <w:r w:rsidR="005C2B32" w:rsidRPr="008F5B30">
              <w:rPr>
                <w:rFonts w:hint="eastAsia"/>
                <w:b/>
                <w:bCs/>
                <w:color w:val="FF0000"/>
                <w:sz w:val="20"/>
                <w:szCs w:val="20"/>
              </w:rPr>
              <w:t>，若無</w:t>
            </w:r>
            <w:r w:rsidR="002A76B0" w:rsidRPr="008F5B30">
              <w:rPr>
                <w:rFonts w:hint="eastAsia"/>
                <w:b/>
                <w:bCs/>
                <w:color w:val="FF0000"/>
                <w:sz w:val="20"/>
                <w:szCs w:val="20"/>
              </w:rPr>
              <w:t>得</w:t>
            </w:r>
            <w:r w:rsidR="005C2B32" w:rsidRPr="008F5B30">
              <w:rPr>
                <w:rFonts w:hint="eastAsia"/>
                <w:b/>
                <w:bCs/>
                <w:color w:val="FF0000"/>
                <w:sz w:val="20"/>
                <w:szCs w:val="20"/>
              </w:rPr>
              <w:t>免填</w:t>
            </w:r>
            <w:r w:rsidRPr="00D80003">
              <w:rPr>
                <w:rFonts w:hint="eastAsia"/>
                <w:color w:val="auto"/>
                <w:sz w:val="20"/>
                <w:szCs w:val="20"/>
              </w:rPr>
              <w:t>）</w:t>
            </w:r>
          </w:p>
        </w:tc>
      </w:tr>
      <w:tr w:rsidR="0017108F" w:rsidRPr="00D80003" w14:paraId="52175F04" w14:textId="77777777" w:rsidTr="00FB177A">
        <w:trPr>
          <w:trHeight w:val="1701"/>
          <w:jc w:val="center"/>
        </w:trPr>
        <w:tc>
          <w:tcPr>
            <w:tcW w:w="3969" w:type="dxa"/>
            <w:vAlign w:val="center"/>
          </w:tcPr>
          <w:p w14:paraId="4812B7F7" w14:textId="7FABFDEC" w:rsidR="0006514E" w:rsidRPr="00D80003" w:rsidRDefault="0006514E" w:rsidP="002B5E18">
            <w:pPr>
              <w:pStyle w:val="afe"/>
              <w:spacing w:beforeLines="0" w:before="0" w:afterLines="0" w:after="0"/>
              <w:ind w:left="48" w:right="48"/>
              <w:jc w:val="distribute"/>
              <w:rPr>
                <w:color w:val="auto"/>
                <w:sz w:val="32"/>
                <w:szCs w:val="32"/>
              </w:rPr>
            </w:pPr>
            <w:r w:rsidRPr="00D80003">
              <w:rPr>
                <w:rFonts w:hint="eastAsia"/>
                <w:color w:val="auto"/>
                <w:sz w:val="32"/>
                <w:szCs w:val="32"/>
              </w:rPr>
              <w:t>其他：</w:t>
            </w:r>
          </w:p>
        </w:tc>
        <w:tc>
          <w:tcPr>
            <w:tcW w:w="4706" w:type="dxa"/>
            <w:vAlign w:val="center"/>
          </w:tcPr>
          <w:p w14:paraId="1D1AB2FC" w14:textId="77777777" w:rsidR="008E3363" w:rsidRPr="00D80003" w:rsidRDefault="0017108F" w:rsidP="002B5E18">
            <w:pPr>
              <w:pStyle w:val="afe"/>
              <w:spacing w:beforeLines="0" w:before="0" w:afterLines="0" w:after="0"/>
              <w:ind w:left="48" w:right="48"/>
              <w:rPr>
                <w:color w:val="auto"/>
                <w:sz w:val="20"/>
                <w:szCs w:val="20"/>
              </w:rPr>
            </w:pPr>
            <w:proofErr w:type="gramStart"/>
            <w:r w:rsidRPr="00D80003">
              <w:rPr>
                <w:rFonts w:hint="eastAsia"/>
                <w:color w:val="auto"/>
                <w:sz w:val="32"/>
                <w:szCs w:val="32"/>
              </w:rPr>
              <w:t>＿＿＿＿＿</w:t>
            </w:r>
            <w:proofErr w:type="gramEnd"/>
            <w:r w:rsidRPr="00D80003">
              <w:rPr>
                <w:rFonts w:hint="eastAsia"/>
                <w:color w:val="auto"/>
                <w:sz w:val="32"/>
                <w:szCs w:val="32"/>
              </w:rPr>
              <w:t>、</w:t>
            </w:r>
            <w:proofErr w:type="gramStart"/>
            <w:r w:rsidRPr="00D80003">
              <w:rPr>
                <w:rFonts w:hint="eastAsia"/>
                <w:color w:val="auto"/>
                <w:sz w:val="32"/>
                <w:szCs w:val="32"/>
              </w:rPr>
              <w:t>＿＿＿＿＿</w:t>
            </w:r>
            <w:proofErr w:type="gramEnd"/>
            <w:r w:rsidRPr="00D80003">
              <w:rPr>
                <w:rFonts w:hint="eastAsia"/>
                <w:color w:val="auto"/>
                <w:sz w:val="20"/>
                <w:szCs w:val="20"/>
              </w:rPr>
              <w:t>（姓名）</w:t>
            </w:r>
          </w:p>
          <w:p w14:paraId="11284CCF" w14:textId="1C22F2CE" w:rsidR="008E3363" w:rsidRPr="00D80003" w:rsidRDefault="008E3363" w:rsidP="002B5E18">
            <w:pPr>
              <w:pStyle w:val="afe"/>
              <w:spacing w:beforeLines="0" w:before="0" w:afterLines="0" w:after="0"/>
              <w:ind w:left="48" w:right="48"/>
              <w:rPr>
                <w:color w:val="auto"/>
                <w:sz w:val="32"/>
                <w:szCs w:val="32"/>
              </w:rPr>
            </w:pPr>
            <w:proofErr w:type="gramStart"/>
            <w:r w:rsidRPr="00D80003">
              <w:rPr>
                <w:rFonts w:hint="eastAsia"/>
                <w:color w:val="auto"/>
                <w:sz w:val="32"/>
                <w:szCs w:val="32"/>
              </w:rPr>
              <w:t>＿＿＿＿＿</w:t>
            </w:r>
            <w:proofErr w:type="gramEnd"/>
            <w:r w:rsidRPr="00D80003">
              <w:rPr>
                <w:rFonts w:hint="eastAsia"/>
                <w:color w:val="auto"/>
                <w:sz w:val="32"/>
                <w:szCs w:val="32"/>
              </w:rPr>
              <w:t>、</w:t>
            </w:r>
            <w:proofErr w:type="gramStart"/>
            <w:r w:rsidRPr="00D80003">
              <w:rPr>
                <w:rFonts w:hint="eastAsia"/>
                <w:color w:val="auto"/>
                <w:sz w:val="32"/>
                <w:szCs w:val="32"/>
              </w:rPr>
              <w:t>＿＿＿＿＿</w:t>
            </w:r>
            <w:proofErr w:type="gramEnd"/>
            <w:r w:rsidRPr="00D80003">
              <w:rPr>
                <w:rFonts w:hint="eastAsia"/>
                <w:color w:val="auto"/>
                <w:sz w:val="20"/>
                <w:szCs w:val="20"/>
              </w:rPr>
              <w:t>（姓名）</w:t>
            </w:r>
          </w:p>
        </w:tc>
      </w:tr>
      <w:bookmarkEnd w:id="4"/>
    </w:tbl>
    <w:p w14:paraId="18727122" w14:textId="4FB62869" w:rsidR="00986852" w:rsidRPr="00D80003" w:rsidRDefault="00986852" w:rsidP="00986852">
      <w:pPr>
        <w:pStyle w:val="af2"/>
        <w:ind w:left="480" w:hanging="480"/>
      </w:pPr>
    </w:p>
    <w:p w14:paraId="448902E7" w14:textId="77777777" w:rsidR="00353582" w:rsidRPr="00D80003" w:rsidRDefault="00353582" w:rsidP="00986852">
      <w:pPr>
        <w:pStyle w:val="af2"/>
        <w:ind w:left="480" w:hanging="480"/>
      </w:pPr>
    </w:p>
    <w:p w14:paraId="3CD2A76F" w14:textId="0758393C" w:rsidR="007D2DCF" w:rsidRPr="00D80003" w:rsidRDefault="00353582" w:rsidP="00353582">
      <w:pPr>
        <w:jc w:val="center"/>
        <w:rPr>
          <w:b/>
          <w:sz w:val="44"/>
          <w:szCs w:val="44"/>
        </w:rPr>
      </w:pPr>
      <w:r w:rsidRPr="00D80003">
        <w:rPr>
          <w:rFonts w:hint="eastAsia"/>
          <w:b/>
          <w:sz w:val="44"/>
          <w:szCs w:val="44"/>
        </w:rPr>
        <w:t>中華民國</w:t>
      </w:r>
      <w:r w:rsidR="00D852FF" w:rsidRPr="00D80003">
        <w:rPr>
          <w:rFonts w:hint="eastAsia"/>
          <w:b/>
          <w:sz w:val="44"/>
          <w:szCs w:val="44"/>
        </w:rPr>
        <w:t>○</w:t>
      </w:r>
      <w:r w:rsidRPr="00D80003">
        <w:rPr>
          <w:rFonts w:hint="eastAsia"/>
          <w:b/>
          <w:sz w:val="44"/>
          <w:szCs w:val="44"/>
        </w:rPr>
        <w:t>○○年○○月○○日</w:t>
      </w:r>
    </w:p>
    <w:p w14:paraId="5C47BFA4" w14:textId="27E7692C" w:rsidR="008522C0" w:rsidRPr="00D80003" w:rsidRDefault="008522C0" w:rsidP="008522C0">
      <w:pPr>
        <w:pStyle w:val="af2"/>
        <w:ind w:left="561" w:hanging="561"/>
        <w:rPr>
          <w:b/>
          <w:sz w:val="28"/>
          <w:szCs w:val="28"/>
        </w:rPr>
      </w:pPr>
    </w:p>
    <w:p w14:paraId="5E986D9D" w14:textId="01268BE8" w:rsidR="008522C0" w:rsidRPr="00D80003" w:rsidRDefault="008F5B30" w:rsidP="00314E9F">
      <w:pPr>
        <w:pStyle w:val="af2"/>
        <w:ind w:left="701" w:hangingChars="250" w:hanging="701"/>
        <w:rPr>
          <w:b/>
          <w:sz w:val="28"/>
          <w:szCs w:val="28"/>
        </w:rPr>
      </w:pPr>
      <w:r w:rsidRPr="003A65EC">
        <w:rPr>
          <w:rFonts w:hint="eastAsia"/>
          <w:b/>
          <w:color w:val="FF0000"/>
          <w:sz w:val="28"/>
          <w:szCs w:val="28"/>
        </w:rPr>
        <w:t>備註：</w:t>
      </w:r>
      <w:r>
        <w:rPr>
          <w:rFonts w:hint="eastAsia"/>
          <w:b/>
          <w:color w:val="FF0000"/>
          <w:sz w:val="28"/>
          <w:szCs w:val="28"/>
        </w:rPr>
        <w:t>學校</w:t>
      </w:r>
      <w:r w:rsidRPr="003A65EC">
        <w:rPr>
          <w:rFonts w:hint="eastAsia"/>
          <w:b/>
          <w:color w:val="FF0000"/>
          <w:sz w:val="28"/>
          <w:szCs w:val="28"/>
        </w:rPr>
        <w:t>應依實際狀況調整或刪除標</w:t>
      </w:r>
      <w:proofErr w:type="gramStart"/>
      <w:r w:rsidRPr="003A65EC">
        <w:rPr>
          <w:rFonts w:hint="eastAsia"/>
          <w:b/>
          <w:color w:val="FF0000"/>
          <w:sz w:val="28"/>
          <w:szCs w:val="28"/>
        </w:rPr>
        <w:t>註</w:t>
      </w:r>
      <w:proofErr w:type="gramEnd"/>
      <w:r w:rsidRPr="003A65EC">
        <w:rPr>
          <w:rFonts w:hint="eastAsia"/>
          <w:b/>
          <w:color w:val="FF0000"/>
          <w:sz w:val="28"/>
          <w:szCs w:val="28"/>
        </w:rPr>
        <w:t>紅字部分，定稿後全文設定黑字</w:t>
      </w:r>
      <w:r>
        <w:rPr>
          <w:rFonts w:hint="eastAsia"/>
          <w:b/>
          <w:color w:val="FF0000"/>
          <w:sz w:val="28"/>
          <w:szCs w:val="28"/>
        </w:rPr>
        <w:t>並刪除本備註</w:t>
      </w:r>
      <w:r w:rsidRPr="003A65EC">
        <w:rPr>
          <w:rFonts w:hint="eastAsia"/>
          <w:b/>
          <w:color w:val="FF0000"/>
          <w:sz w:val="28"/>
          <w:szCs w:val="28"/>
        </w:rPr>
        <w:t>。</w:t>
      </w:r>
    </w:p>
    <w:p w14:paraId="123D5D41" w14:textId="77777777" w:rsidR="002A6452" w:rsidRPr="00D80003" w:rsidRDefault="002A6452" w:rsidP="00353582">
      <w:pPr>
        <w:jc w:val="center"/>
        <w:rPr>
          <w:b/>
          <w:sz w:val="44"/>
          <w:szCs w:val="44"/>
        </w:rPr>
        <w:sectPr w:rsidR="002A6452" w:rsidRPr="00D80003" w:rsidSect="00B365BF">
          <w:footerReference w:type="default" r:id="rId8"/>
          <w:pgSz w:w="11906" w:h="16838" w:code="9"/>
          <w:pgMar w:top="1134" w:right="1134" w:bottom="1134" w:left="1134" w:header="567" w:footer="567" w:gutter="0"/>
          <w:pgNumType w:start="1"/>
          <w:cols w:space="425"/>
          <w:docGrid w:type="linesAndChars" w:linePitch="360"/>
        </w:sectPr>
      </w:pPr>
    </w:p>
    <w:p w14:paraId="1AE2EED8" w14:textId="16892989" w:rsidR="00B365BF" w:rsidRPr="00D80003" w:rsidRDefault="00B365BF" w:rsidP="00F86241">
      <w:pPr>
        <w:pStyle w:val="1"/>
        <w:numPr>
          <w:ilvl w:val="0"/>
          <w:numId w:val="0"/>
        </w:numPr>
        <w:spacing w:after="180"/>
      </w:pPr>
      <w:bookmarkStart w:id="5" w:name="_Toc21164120"/>
      <w:bookmarkStart w:id="6" w:name="_Toc32672233"/>
      <w:bookmarkStart w:id="7" w:name="_Toc33105265"/>
      <w:bookmarkStart w:id="8" w:name="_Toc39054949"/>
      <w:bookmarkStart w:id="9" w:name="_Toc40965956"/>
      <w:bookmarkStart w:id="10" w:name="_Toc42267528"/>
      <w:bookmarkStart w:id="11" w:name="_Toc45879634"/>
      <w:bookmarkStart w:id="12" w:name="_Toc57989446"/>
      <w:bookmarkStart w:id="13" w:name="_Toc155163988"/>
      <w:r w:rsidRPr="00D80003">
        <w:rPr>
          <w:rFonts w:hint="eastAsia"/>
        </w:rPr>
        <w:lastRenderedPageBreak/>
        <w:t>修訂歷程</w:t>
      </w:r>
      <w:bookmarkEnd w:id="5"/>
      <w:bookmarkEnd w:id="6"/>
      <w:bookmarkEnd w:id="7"/>
      <w:bookmarkEnd w:id="8"/>
      <w:bookmarkEnd w:id="9"/>
      <w:bookmarkEnd w:id="10"/>
      <w:bookmarkEnd w:id="11"/>
      <w:bookmarkEnd w:id="12"/>
      <w:bookmarkEnd w:id="13"/>
    </w:p>
    <w:tbl>
      <w:tblPr>
        <w:tblStyle w:val="af0"/>
        <w:tblW w:w="5000" w:type="pct"/>
        <w:jc w:val="center"/>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826"/>
        <w:gridCol w:w="1651"/>
        <w:gridCol w:w="2201"/>
        <w:gridCol w:w="1877"/>
        <w:gridCol w:w="3023"/>
      </w:tblGrid>
      <w:tr w:rsidR="00D80003" w:rsidRPr="00D80003" w14:paraId="4714D641" w14:textId="77777777" w:rsidTr="002B5E18">
        <w:trPr>
          <w:trHeight w:val="567"/>
          <w:tblHeader/>
          <w:jc w:val="center"/>
        </w:trPr>
        <w:tc>
          <w:tcPr>
            <w:tcW w:w="431" w:type="pct"/>
            <w:shd w:val="clear" w:color="auto" w:fill="D9D9D9" w:themeFill="background1" w:themeFillShade="D9"/>
            <w:vAlign w:val="center"/>
          </w:tcPr>
          <w:p w14:paraId="1A213F38" w14:textId="77777777" w:rsidR="006A7942" w:rsidRPr="00D80003" w:rsidRDefault="006A7942" w:rsidP="00FC55D9">
            <w:pPr>
              <w:pStyle w:val="afe"/>
              <w:spacing w:before="36" w:after="36"/>
              <w:ind w:left="48" w:right="48"/>
              <w:jc w:val="center"/>
              <w:rPr>
                <w:b/>
                <w:bCs/>
                <w:color w:val="auto"/>
              </w:rPr>
            </w:pPr>
            <w:bookmarkStart w:id="14" w:name="_Hlk36650052"/>
            <w:r w:rsidRPr="00D80003">
              <w:rPr>
                <w:rFonts w:hint="eastAsia"/>
                <w:b/>
                <w:bCs/>
                <w:color w:val="auto"/>
              </w:rPr>
              <w:t>版本</w:t>
            </w:r>
          </w:p>
        </w:tc>
        <w:tc>
          <w:tcPr>
            <w:tcW w:w="862" w:type="pct"/>
            <w:shd w:val="clear" w:color="auto" w:fill="D9D9D9" w:themeFill="background1" w:themeFillShade="D9"/>
            <w:vAlign w:val="center"/>
          </w:tcPr>
          <w:p w14:paraId="08831A11" w14:textId="77777777" w:rsidR="006A7942" w:rsidRPr="00D80003" w:rsidRDefault="006A7942" w:rsidP="00FC55D9">
            <w:pPr>
              <w:pStyle w:val="afe"/>
              <w:spacing w:before="36" w:after="36"/>
              <w:ind w:left="48" w:right="48"/>
              <w:jc w:val="center"/>
              <w:rPr>
                <w:b/>
                <w:bCs/>
                <w:color w:val="auto"/>
              </w:rPr>
            </w:pPr>
            <w:r w:rsidRPr="00D80003">
              <w:rPr>
                <w:rFonts w:hint="eastAsia"/>
                <w:b/>
                <w:bCs/>
                <w:color w:val="auto"/>
              </w:rPr>
              <w:t>修訂日期</w:t>
            </w:r>
          </w:p>
        </w:tc>
        <w:tc>
          <w:tcPr>
            <w:tcW w:w="1149" w:type="pct"/>
            <w:shd w:val="clear" w:color="auto" w:fill="D9D9D9" w:themeFill="background1" w:themeFillShade="D9"/>
            <w:vAlign w:val="center"/>
          </w:tcPr>
          <w:p w14:paraId="288BC609" w14:textId="294E6762" w:rsidR="00265F2E" w:rsidRPr="00D80003" w:rsidRDefault="006A7942" w:rsidP="00FC55D9">
            <w:pPr>
              <w:pStyle w:val="afe"/>
              <w:spacing w:before="36" w:after="36"/>
              <w:ind w:left="48" w:right="48"/>
              <w:jc w:val="center"/>
              <w:rPr>
                <w:b/>
                <w:bCs/>
                <w:color w:val="auto"/>
              </w:rPr>
            </w:pPr>
            <w:r w:rsidRPr="00D80003">
              <w:rPr>
                <w:rFonts w:hint="eastAsia"/>
                <w:b/>
                <w:bCs/>
                <w:color w:val="auto"/>
              </w:rPr>
              <w:t>防災業務核章</w:t>
            </w:r>
          </w:p>
        </w:tc>
        <w:tc>
          <w:tcPr>
            <w:tcW w:w="980" w:type="pct"/>
            <w:shd w:val="clear" w:color="auto" w:fill="D9D9D9" w:themeFill="background1" w:themeFillShade="D9"/>
            <w:vAlign w:val="center"/>
          </w:tcPr>
          <w:p w14:paraId="7128A6A4" w14:textId="3FE0E3E2" w:rsidR="00265F2E" w:rsidRPr="00D80003" w:rsidRDefault="006A7942" w:rsidP="00FC55D9">
            <w:pPr>
              <w:pStyle w:val="afe"/>
              <w:spacing w:before="36" w:after="36"/>
              <w:ind w:left="48" w:right="48"/>
              <w:jc w:val="center"/>
              <w:rPr>
                <w:b/>
                <w:bCs/>
                <w:color w:val="auto"/>
              </w:rPr>
            </w:pPr>
            <w:r w:rsidRPr="00D80003">
              <w:rPr>
                <w:rFonts w:hint="eastAsia"/>
                <w:b/>
                <w:bCs/>
                <w:color w:val="auto"/>
              </w:rPr>
              <w:t>校長核章</w:t>
            </w:r>
          </w:p>
        </w:tc>
        <w:tc>
          <w:tcPr>
            <w:tcW w:w="1579" w:type="pct"/>
            <w:shd w:val="clear" w:color="auto" w:fill="D9D9D9" w:themeFill="background1" w:themeFillShade="D9"/>
            <w:vAlign w:val="center"/>
          </w:tcPr>
          <w:p w14:paraId="716CB2C1" w14:textId="5B9770E3" w:rsidR="006A7942" w:rsidRPr="00D80003" w:rsidRDefault="006A7942" w:rsidP="00FC55D9">
            <w:pPr>
              <w:pStyle w:val="afe"/>
              <w:spacing w:before="36" w:after="36"/>
              <w:ind w:left="48" w:right="48"/>
              <w:jc w:val="center"/>
              <w:rPr>
                <w:b/>
                <w:bCs/>
                <w:color w:val="auto"/>
              </w:rPr>
            </w:pPr>
            <w:r w:rsidRPr="00D80003">
              <w:rPr>
                <w:rFonts w:hint="eastAsia"/>
                <w:b/>
                <w:bCs/>
                <w:color w:val="auto"/>
              </w:rPr>
              <w:t>防災工作會報日期</w:t>
            </w:r>
          </w:p>
        </w:tc>
      </w:tr>
      <w:tr w:rsidR="00D80003" w:rsidRPr="00D80003" w14:paraId="1C600431" w14:textId="77777777" w:rsidTr="002B5E18">
        <w:trPr>
          <w:trHeight w:val="1134"/>
          <w:jc w:val="center"/>
        </w:trPr>
        <w:tc>
          <w:tcPr>
            <w:tcW w:w="431" w:type="pct"/>
            <w:shd w:val="clear" w:color="auto" w:fill="D9D9D9" w:themeFill="background1" w:themeFillShade="D9"/>
            <w:vAlign w:val="center"/>
          </w:tcPr>
          <w:p w14:paraId="056C6305" w14:textId="77777777" w:rsidR="006A7942" w:rsidRPr="00D80003" w:rsidRDefault="006A7942" w:rsidP="00FC55D9">
            <w:pPr>
              <w:pStyle w:val="afe"/>
              <w:spacing w:before="36" w:after="36"/>
              <w:ind w:left="48" w:right="48"/>
              <w:jc w:val="center"/>
              <w:rPr>
                <w:b/>
                <w:bCs/>
                <w:color w:val="auto"/>
              </w:rPr>
            </w:pPr>
            <w:r w:rsidRPr="00D80003">
              <w:rPr>
                <w:b/>
                <w:bCs/>
                <w:color w:val="auto"/>
              </w:rPr>
              <w:t>1</w:t>
            </w:r>
          </w:p>
        </w:tc>
        <w:tc>
          <w:tcPr>
            <w:tcW w:w="862" w:type="pct"/>
            <w:vAlign w:val="center"/>
          </w:tcPr>
          <w:p w14:paraId="2A1F5D68" w14:textId="77777777" w:rsidR="006A7942" w:rsidRPr="00D80003" w:rsidRDefault="006A7942" w:rsidP="00FC55D9">
            <w:pPr>
              <w:pStyle w:val="afe"/>
              <w:spacing w:before="36" w:after="36"/>
              <w:ind w:left="48" w:right="48"/>
              <w:jc w:val="center"/>
              <w:rPr>
                <w:color w:val="auto"/>
              </w:rPr>
            </w:pPr>
          </w:p>
        </w:tc>
        <w:tc>
          <w:tcPr>
            <w:tcW w:w="1149" w:type="pct"/>
            <w:vAlign w:val="center"/>
          </w:tcPr>
          <w:p w14:paraId="104F272A" w14:textId="43A2F309" w:rsidR="006A7942" w:rsidRPr="00D80003" w:rsidRDefault="006A7942" w:rsidP="00FC55D9">
            <w:pPr>
              <w:pStyle w:val="afe"/>
              <w:spacing w:before="36" w:after="36"/>
              <w:ind w:left="48" w:right="48"/>
              <w:jc w:val="center"/>
              <w:rPr>
                <w:color w:val="auto"/>
              </w:rPr>
            </w:pPr>
          </w:p>
        </w:tc>
        <w:tc>
          <w:tcPr>
            <w:tcW w:w="980" w:type="pct"/>
            <w:vAlign w:val="center"/>
          </w:tcPr>
          <w:p w14:paraId="3E136A52" w14:textId="77777777" w:rsidR="006A7942" w:rsidRPr="00D80003" w:rsidRDefault="006A7942" w:rsidP="00FC55D9">
            <w:pPr>
              <w:pStyle w:val="afe"/>
              <w:spacing w:before="36" w:after="36"/>
              <w:ind w:left="48" w:right="48"/>
              <w:jc w:val="center"/>
              <w:rPr>
                <w:color w:val="auto"/>
              </w:rPr>
            </w:pPr>
          </w:p>
        </w:tc>
        <w:tc>
          <w:tcPr>
            <w:tcW w:w="1579" w:type="pct"/>
            <w:vAlign w:val="center"/>
          </w:tcPr>
          <w:p w14:paraId="4DDB5612" w14:textId="3F8DCD8D" w:rsidR="006A7942" w:rsidRPr="00D80003" w:rsidRDefault="006A7942" w:rsidP="00FC55D9">
            <w:pPr>
              <w:pStyle w:val="afe"/>
              <w:spacing w:before="36" w:after="36"/>
              <w:ind w:left="48" w:right="48"/>
              <w:jc w:val="center"/>
              <w:rPr>
                <w:color w:val="auto"/>
              </w:rPr>
            </w:pPr>
          </w:p>
        </w:tc>
      </w:tr>
      <w:tr w:rsidR="00D80003" w:rsidRPr="00D80003" w14:paraId="1824805E" w14:textId="77777777" w:rsidTr="002B5E18">
        <w:trPr>
          <w:trHeight w:val="1134"/>
          <w:jc w:val="center"/>
        </w:trPr>
        <w:tc>
          <w:tcPr>
            <w:tcW w:w="431" w:type="pct"/>
            <w:shd w:val="clear" w:color="auto" w:fill="D9D9D9" w:themeFill="background1" w:themeFillShade="D9"/>
            <w:vAlign w:val="center"/>
          </w:tcPr>
          <w:p w14:paraId="2A8D8F76" w14:textId="77777777" w:rsidR="006A7942" w:rsidRPr="00D80003" w:rsidRDefault="006A7942" w:rsidP="00FC55D9">
            <w:pPr>
              <w:pStyle w:val="afe"/>
              <w:spacing w:before="36" w:after="36"/>
              <w:ind w:left="48" w:right="48"/>
              <w:jc w:val="center"/>
              <w:rPr>
                <w:b/>
                <w:bCs/>
                <w:color w:val="auto"/>
              </w:rPr>
            </w:pPr>
            <w:r w:rsidRPr="00D80003">
              <w:rPr>
                <w:b/>
                <w:bCs/>
                <w:color w:val="auto"/>
              </w:rPr>
              <w:t>2</w:t>
            </w:r>
          </w:p>
        </w:tc>
        <w:tc>
          <w:tcPr>
            <w:tcW w:w="862" w:type="pct"/>
            <w:vAlign w:val="center"/>
          </w:tcPr>
          <w:p w14:paraId="13C57C89" w14:textId="77777777" w:rsidR="006A7942" w:rsidRPr="00D80003" w:rsidRDefault="006A7942" w:rsidP="00FC55D9">
            <w:pPr>
              <w:pStyle w:val="afe"/>
              <w:spacing w:before="36" w:after="36"/>
              <w:ind w:left="48" w:right="48"/>
              <w:jc w:val="center"/>
              <w:rPr>
                <w:color w:val="auto"/>
              </w:rPr>
            </w:pPr>
          </w:p>
        </w:tc>
        <w:tc>
          <w:tcPr>
            <w:tcW w:w="1149" w:type="pct"/>
            <w:vAlign w:val="center"/>
          </w:tcPr>
          <w:p w14:paraId="1A473F01" w14:textId="40B8CF1E" w:rsidR="006A7942" w:rsidRPr="00D80003" w:rsidRDefault="006A7942" w:rsidP="00FC55D9">
            <w:pPr>
              <w:pStyle w:val="afe"/>
              <w:spacing w:before="36" w:after="36"/>
              <w:ind w:left="48" w:right="48"/>
              <w:jc w:val="center"/>
              <w:rPr>
                <w:color w:val="auto"/>
              </w:rPr>
            </w:pPr>
          </w:p>
        </w:tc>
        <w:tc>
          <w:tcPr>
            <w:tcW w:w="980" w:type="pct"/>
            <w:vAlign w:val="center"/>
          </w:tcPr>
          <w:p w14:paraId="57F8B7A6" w14:textId="77777777" w:rsidR="006A7942" w:rsidRPr="00D80003" w:rsidRDefault="006A7942" w:rsidP="00FC55D9">
            <w:pPr>
              <w:pStyle w:val="afe"/>
              <w:spacing w:before="36" w:after="36"/>
              <w:ind w:left="48" w:right="48"/>
              <w:jc w:val="center"/>
              <w:rPr>
                <w:color w:val="auto"/>
              </w:rPr>
            </w:pPr>
          </w:p>
        </w:tc>
        <w:tc>
          <w:tcPr>
            <w:tcW w:w="1579" w:type="pct"/>
            <w:vAlign w:val="center"/>
          </w:tcPr>
          <w:p w14:paraId="7AE41E63" w14:textId="09E2AC4D" w:rsidR="006A7942" w:rsidRPr="00D80003" w:rsidRDefault="006A7942" w:rsidP="00FC55D9">
            <w:pPr>
              <w:pStyle w:val="afe"/>
              <w:spacing w:before="36" w:after="36"/>
              <w:ind w:left="48" w:right="48"/>
              <w:jc w:val="center"/>
              <w:rPr>
                <w:color w:val="auto"/>
              </w:rPr>
            </w:pPr>
          </w:p>
        </w:tc>
      </w:tr>
      <w:tr w:rsidR="00D80003" w:rsidRPr="00D80003" w14:paraId="76892908" w14:textId="77777777" w:rsidTr="002B5E18">
        <w:trPr>
          <w:trHeight w:val="1134"/>
          <w:jc w:val="center"/>
        </w:trPr>
        <w:tc>
          <w:tcPr>
            <w:tcW w:w="431" w:type="pct"/>
            <w:shd w:val="clear" w:color="auto" w:fill="D9D9D9" w:themeFill="background1" w:themeFillShade="D9"/>
            <w:vAlign w:val="center"/>
          </w:tcPr>
          <w:p w14:paraId="4B5D6187" w14:textId="77777777" w:rsidR="006A7942" w:rsidRPr="00D80003" w:rsidRDefault="006A7942" w:rsidP="00FC55D9">
            <w:pPr>
              <w:pStyle w:val="afe"/>
              <w:spacing w:before="36" w:after="36"/>
              <w:ind w:left="48" w:right="48"/>
              <w:jc w:val="center"/>
              <w:rPr>
                <w:b/>
                <w:bCs/>
                <w:color w:val="auto"/>
              </w:rPr>
            </w:pPr>
            <w:r w:rsidRPr="00D80003">
              <w:rPr>
                <w:b/>
                <w:bCs/>
                <w:color w:val="auto"/>
              </w:rPr>
              <w:t>3</w:t>
            </w:r>
          </w:p>
        </w:tc>
        <w:tc>
          <w:tcPr>
            <w:tcW w:w="862" w:type="pct"/>
            <w:vAlign w:val="center"/>
          </w:tcPr>
          <w:p w14:paraId="5873478A" w14:textId="77777777" w:rsidR="006A7942" w:rsidRPr="00D80003" w:rsidRDefault="006A7942" w:rsidP="00FC55D9">
            <w:pPr>
              <w:pStyle w:val="afe"/>
              <w:spacing w:before="36" w:after="36"/>
              <w:ind w:left="48" w:right="48"/>
              <w:jc w:val="center"/>
              <w:rPr>
                <w:color w:val="auto"/>
              </w:rPr>
            </w:pPr>
          </w:p>
        </w:tc>
        <w:tc>
          <w:tcPr>
            <w:tcW w:w="1149" w:type="pct"/>
            <w:vAlign w:val="center"/>
          </w:tcPr>
          <w:p w14:paraId="598C6E9E" w14:textId="38C3C8B1" w:rsidR="006A7942" w:rsidRPr="00D80003" w:rsidRDefault="006A7942" w:rsidP="00FC55D9">
            <w:pPr>
              <w:pStyle w:val="afe"/>
              <w:spacing w:before="36" w:after="36"/>
              <w:ind w:left="48" w:right="48"/>
              <w:jc w:val="center"/>
              <w:rPr>
                <w:color w:val="auto"/>
              </w:rPr>
            </w:pPr>
          </w:p>
        </w:tc>
        <w:tc>
          <w:tcPr>
            <w:tcW w:w="980" w:type="pct"/>
            <w:vAlign w:val="center"/>
          </w:tcPr>
          <w:p w14:paraId="4E3B21CA" w14:textId="77777777" w:rsidR="006A7942" w:rsidRPr="00D80003" w:rsidRDefault="006A7942" w:rsidP="00FC55D9">
            <w:pPr>
              <w:pStyle w:val="afe"/>
              <w:spacing w:before="36" w:after="36"/>
              <w:ind w:left="48" w:right="48"/>
              <w:jc w:val="center"/>
              <w:rPr>
                <w:color w:val="auto"/>
              </w:rPr>
            </w:pPr>
          </w:p>
        </w:tc>
        <w:tc>
          <w:tcPr>
            <w:tcW w:w="1579" w:type="pct"/>
            <w:vAlign w:val="center"/>
          </w:tcPr>
          <w:p w14:paraId="5D24A72A" w14:textId="7BAA458D" w:rsidR="006A7942" w:rsidRPr="00D80003" w:rsidRDefault="006A7942" w:rsidP="00FC55D9">
            <w:pPr>
              <w:pStyle w:val="afe"/>
              <w:spacing w:before="36" w:after="36"/>
              <w:ind w:left="48" w:right="48"/>
              <w:jc w:val="center"/>
              <w:rPr>
                <w:color w:val="auto"/>
              </w:rPr>
            </w:pPr>
          </w:p>
        </w:tc>
      </w:tr>
      <w:tr w:rsidR="00D80003" w:rsidRPr="00D80003" w14:paraId="1FB9D224" w14:textId="77777777" w:rsidTr="002B5E18">
        <w:trPr>
          <w:trHeight w:val="1134"/>
          <w:jc w:val="center"/>
        </w:trPr>
        <w:tc>
          <w:tcPr>
            <w:tcW w:w="431" w:type="pct"/>
            <w:shd w:val="clear" w:color="auto" w:fill="D9D9D9" w:themeFill="background1" w:themeFillShade="D9"/>
            <w:vAlign w:val="center"/>
          </w:tcPr>
          <w:p w14:paraId="06F7FD70" w14:textId="77777777" w:rsidR="006A7942" w:rsidRPr="00D80003" w:rsidRDefault="006A7942" w:rsidP="00FC55D9">
            <w:pPr>
              <w:pStyle w:val="afe"/>
              <w:spacing w:before="36" w:after="36"/>
              <w:ind w:left="48" w:right="48"/>
              <w:jc w:val="center"/>
              <w:rPr>
                <w:b/>
                <w:bCs/>
                <w:color w:val="auto"/>
              </w:rPr>
            </w:pPr>
            <w:r w:rsidRPr="00D80003">
              <w:rPr>
                <w:b/>
                <w:bCs/>
                <w:color w:val="auto"/>
              </w:rPr>
              <w:t>4</w:t>
            </w:r>
          </w:p>
        </w:tc>
        <w:tc>
          <w:tcPr>
            <w:tcW w:w="862" w:type="pct"/>
            <w:vAlign w:val="center"/>
          </w:tcPr>
          <w:p w14:paraId="72C269F5" w14:textId="77777777" w:rsidR="006A7942" w:rsidRPr="00D80003" w:rsidRDefault="006A7942" w:rsidP="00FC55D9">
            <w:pPr>
              <w:pStyle w:val="afe"/>
              <w:spacing w:before="36" w:after="36"/>
              <w:ind w:left="48" w:right="48"/>
              <w:jc w:val="center"/>
              <w:rPr>
                <w:color w:val="auto"/>
              </w:rPr>
            </w:pPr>
          </w:p>
        </w:tc>
        <w:tc>
          <w:tcPr>
            <w:tcW w:w="1149" w:type="pct"/>
            <w:vAlign w:val="center"/>
          </w:tcPr>
          <w:p w14:paraId="2767C5A8" w14:textId="24312810" w:rsidR="006A7942" w:rsidRPr="00D80003" w:rsidRDefault="006A7942" w:rsidP="00FC55D9">
            <w:pPr>
              <w:pStyle w:val="afe"/>
              <w:spacing w:before="36" w:after="36"/>
              <w:ind w:left="48" w:right="48"/>
              <w:jc w:val="center"/>
              <w:rPr>
                <w:color w:val="auto"/>
              </w:rPr>
            </w:pPr>
          </w:p>
        </w:tc>
        <w:tc>
          <w:tcPr>
            <w:tcW w:w="980" w:type="pct"/>
            <w:vAlign w:val="center"/>
          </w:tcPr>
          <w:p w14:paraId="15CFA99A" w14:textId="77777777" w:rsidR="006A7942" w:rsidRPr="00D80003" w:rsidRDefault="006A7942" w:rsidP="00FC55D9">
            <w:pPr>
              <w:pStyle w:val="afe"/>
              <w:spacing w:before="36" w:after="36"/>
              <w:ind w:left="48" w:right="48"/>
              <w:jc w:val="center"/>
              <w:rPr>
                <w:color w:val="auto"/>
              </w:rPr>
            </w:pPr>
          </w:p>
        </w:tc>
        <w:tc>
          <w:tcPr>
            <w:tcW w:w="1579" w:type="pct"/>
            <w:vAlign w:val="center"/>
          </w:tcPr>
          <w:p w14:paraId="12364506" w14:textId="4D8C2E0E" w:rsidR="006A7942" w:rsidRPr="00D80003" w:rsidRDefault="006A7942" w:rsidP="00FC55D9">
            <w:pPr>
              <w:pStyle w:val="afe"/>
              <w:spacing w:before="36" w:after="36"/>
              <w:ind w:left="48" w:right="48"/>
              <w:jc w:val="center"/>
              <w:rPr>
                <w:color w:val="auto"/>
              </w:rPr>
            </w:pPr>
          </w:p>
        </w:tc>
      </w:tr>
      <w:tr w:rsidR="00D80003" w:rsidRPr="00D80003" w14:paraId="6EA4C735" w14:textId="77777777" w:rsidTr="002B5E18">
        <w:trPr>
          <w:trHeight w:val="1134"/>
          <w:jc w:val="center"/>
        </w:trPr>
        <w:tc>
          <w:tcPr>
            <w:tcW w:w="431" w:type="pct"/>
            <w:shd w:val="clear" w:color="auto" w:fill="D9D9D9" w:themeFill="background1" w:themeFillShade="D9"/>
            <w:vAlign w:val="center"/>
          </w:tcPr>
          <w:p w14:paraId="36BF7763" w14:textId="77777777" w:rsidR="006A7942" w:rsidRPr="00D80003" w:rsidRDefault="006A7942" w:rsidP="00FC55D9">
            <w:pPr>
              <w:pStyle w:val="afe"/>
              <w:spacing w:before="36" w:after="36"/>
              <w:ind w:left="48" w:right="48"/>
              <w:jc w:val="center"/>
              <w:rPr>
                <w:b/>
                <w:bCs/>
                <w:color w:val="auto"/>
              </w:rPr>
            </w:pPr>
            <w:r w:rsidRPr="00D80003">
              <w:rPr>
                <w:b/>
                <w:bCs/>
                <w:color w:val="auto"/>
              </w:rPr>
              <w:t>5</w:t>
            </w:r>
          </w:p>
        </w:tc>
        <w:tc>
          <w:tcPr>
            <w:tcW w:w="862" w:type="pct"/>
            <w:vAlign w:val="center"/>
          </w:tcPr>
          <w:p w14:paraId="6A53CF4E" w14:textId="77777777" w:rsidR="006A7942" w:rsidRPr="00D80003" w:rsidRDefault="006A7942" w:rsidP="00FC55D9">
            <w:pPr>
              <w:pStyle w:val="afe"/>
              <w:spacing w:before="36" w:after="36"/>
              <w:ind w:left="48" w:right="48"/>
              <w:jc w:val="center"/>
              <w:rPr>
                <w:color w:val="auto"/>
              </w:rPr>
            </w:pPr>
          </w:p>
        </w:tc>
        <w:tc>
          <w:tcPr>
            <w:tcW w:w="1149" w:type="pct"/>
            <w:vAlign w:val="center"/>
          </w:tcPr>
          <w:p w14:paraId="2C44C1F9" w14:textId="3E91F5B4" w:rsidR="006A7942" w:rsidRPr="00D80003" w:rsidRDefault="006A7942" w:rsidP="00FC55D9">
            <w:pPr>
              <w:pStyle w:val="afe"/>
              <w:spacing w:before="36" w:after="36"/>
              <w:ind w:left="48" w:right="48"/>
              <w:jc w:val="center"/>
              <w:rPr>
                <w:color w:val="auto"/>
              </w:rPr>
            </w:pPr>
          </w:p>
        </w:tc>
        <w:tc>
          <w:tcPr>
            <w:tcW w:w="980" w:type="pct"/>
            <w:vAlign w:val="center"/>
          </w:tcPr>
          <w:p w14:paraId="4FE3E0F9" w14:textId="77777777" w:rsidR="006A7942" w:rsidRPr="00D80003" w:rsidRDefault="006A7942" w:rsidP="00FC55D9">
            <w:pPr>
              <w:pStyle w:val="afe"/>
              <w:spacing w:before="36" w:after="36"/>
              <w:ind w:left="48" w:right="48"/>
              <w:jc w:val="center"/>
              <w:rPr>
                <w:color w:val="auto"/>
              </w:rPr>
            </w:pPr>
          </w:p>
        </w:tc>
        <w:tc>
          <w:tcPr>
            <w:tcW w:w="1579" w:type="pct"/>
            <w:vAlign w:val="center"/>
          </w:tcPr>
          <w:p w14:paraId="4F6A7D66" w14:textId="5AAA3C9B" w:rsidR="006A7942" w:rsidRPr="00D80003" w:rsidRDefault="006A7942" w:rsidP="00FC55D9">
            <w:pPr>
              <w:pStyle w:val="afe"/>
              <w:spacing w:before="36" w:after="36"/>
              <w:ind w:left="48" w:right="48"/>
              <w:jc w:val="center"/>
              <w:rPr>
                <w:color w:val="auto"/>
              </w:rPr>
            </w:pPr>
          </w:p>
        </w:tc>
      </w:tr>
      <w:tr w:rsidR="00D80003" w:rsidRPr="00D80003" w14:paraId="415FD040" w14:textId="77777777" w:rsidTr="002B5E18">
        <w:trPr>
          <w:trHeight w:val="1134"/>
          <w:jc w:val="center"/>
        </w:trPr>
        <w:tc>
          <w:tcPr>
            <w:tcW w:w="431" w:type="pct"/>
            <w:shd w:val="clear" w:color="auto" w:fill="D9D9D9" w:themeFill="background1" w:themeFillShade="D9"/>
            <w:vAlign w:val="center"/>
          </w:tcPr>
          <w:p w14:paraId="427B2275" w14:textId="77777777" w:rsidR="006A7942" w:rsidRPr="00D80003" w:rsidRDefault="006A7942" w:rsidP="00FC55D9">
            <w:pPr>
              <w:pStyle w:val="afe"/>
              <w:spacing w:before="36" w:after="36"/>
              <w:ind w:left="48" w:right="48"/>
              <w:jc w:val="center"/>
              <w:rPr>
                <w:b/>
                <w:bCs/>
                <w:color w:val="auto"/>
              </w:rPr>
            </w:pPr>
            <w:r w:rsidRPr="00D80003">
              <w:rPr>
                <w:b/>
                <w:bCs/>
                <w:color w:val="auto"/>
              </w:rPr>
              <w:t>6</w:t>
            </w:r>
          </w:p>
        </w:tc>
        <w:tc>
          <w:tcPr>
            <w:tcW w:w="862" w:type="pct"/>
            <w:vAlign w:val="center"/>
          </w:tcPr>
          <w:p w14:paraId="08E5B30E" w14:textId="77777777" w:rsidR="006A7942" w:rsidRPr="00D80003" w:rsidRDefault="006A7942" w:rsidP="00FC55D9">
            <w:pPr>
              <w:pStyle w:val="afe"/>
              <w:spacing w:before="36" w:after="36"/>
              <w:ind w:left="48" w:right="48"/>
              <w:jc w:val="center"/>
              <w:rPr>
                <w:color w:val="auto"/>
              </w:rPr>
            </w:pPr>
          </w:p>
        </w:tc>
        <w:tc>
          <w:tcPr>
            <w:tcW w:w="1149" w:type="pct"/>
            <w:vAlign w:val="center"/>
          </w:tcPr>
          <w:p w14:paraId="6F12DDAD" w14:textId="10BE1D12" w:rsidR="006A7942" w:rsidRPr="00D80003" w:rsidRDefault="006A7942" w:rsidP="00FC55D9">
            <w:pPr>
              <w:pStyle w:val="afe"/>
              <w:spacing w:before="36" w:after="36"/>
              <w:ind w:left="48" w:right="48"/>
              <w:jc w:val="center"/>
              <w:rPr>
                <w:color w:val="auto"/>
              </w:rPr>
            </w:pPr>
          </w:p>
        </w:tc>
        <w:tc>
          <w:tcPr>
            <w:tcW w:w="980" w:type="pct"/>
            <w:vAlign w:val="center"/>
          </w:tcPr>
          <w:p w14:paraId="039C2583" w14:textId="77777777" w:rsidR="006A7942" w:rsidRPr="00D80003" w:rsidRDefault="006A7942" w:rsidP="00FC55D9">
            <w:pPr>
              <w:pStyle w:val="afe"/>
              <w:spacing w:before="36" w:after="36"/>
              <w:ind w:left="48" w:right="48"/>
              <w:jc w:val="center"/>
              <w:rPr>
                <w:color w:val="auto"/>
              </w:rPr>
            </w:pPr>
          </w:p>
        </w:tc>
        <w:tc>
          <w:tcPr>
            <w:tcW w:w="1579" w:type="pct"/>
            <w:vAlign w:val="center"/>
          </w:tcPr>
          <w:p w14:paraId="5B67583C" w14:textId="743A820D" w:rsidR="006A7942" w:rsidRPr="00D80003" w:rsidRDefault="006A7942" w:rsidP="00FC55D9">
            <w:pPr>
              <w:pStyle w:val="afe"/>
              <w:spacing w:before="36" w:after="36"/>
              <w:ind w:left="48" w:right="48"/>
              <w:jc w:val="center"/>
              <w:rPr>
                <w:color w:val="auto"/>
              </w:rPr>
            </w:pPr>
          </w:p>
        </w:tc>
      </w:tr>
      <w:tr w:rsidR="00D80003" w:rsidRPr="00D80003" w14:paraId="7B6F6BBE" w14:textId="77777777" w:rsidTr="002B5E18">
        <w:trPr>
          <w:trHeight w:val="1134"/>
          <w:jc w:val="center"/>
        </w:trPr>
        <w:tc>
          <w:tcPr>
            <w:tcW w:w="431" w:type="pct"/>
            <w:shd w:val="clear" w:color="auto" w:fill="D9D9D9" w:themeFill="background1" w:themeFillShade="D9"/>
            <w:vAlign w:val="center"/>
          </w:tcPr>
          <w:p w14:paraId="13C508A9" w14:textId="77777777" w:rsidR="006A7942" w:rsidRPr="00D80003" w:rsidRDefault="006A7942" w:rsidP="00FC55D9">
            <w:pPr>
              <w:pStyle w:val="afe"/>
              <w:spacing w:before="36" w:after="36"/>
              <w:ind w:left="48" w:right="48"/>
              <w:jc w:val="center"/>
              <w:rPr>
                <w:b/>
                <w:bCs/>
                <w:color w:val="auto"/>
              </w:rPr>
            </w:pPr>
            <w:r w:rsidRPr="00D80003">
              <w:rPr>
                <w:b/>
                <w:bCs/>
                <w:color w:val="auto"/>
              </w:rPr>
              <w:t>7</w:t>
            </w:r>
          </w:p>
        </w:tc>
        <w:tc>
          <w:tcPr>
            <w:tcW w:w="862" w:type="pct"/>
            <w:vAlign w:val="center"/>
          </w:tcPr>
          <w:p w14:paraId="08E9F3F8" w14:textId="77777777" w:rsidR="006A7942" w:rsidRPr="00D80003" w:rsidRDefault="006A7942" w:rsidP="00FC55D9">
            <w:pPr>
              <w:pStyle w:val="afe"/>
              <w:spacing w:before="36" w:after="36"/>
              <w:ind w:left="48" w:right="48"/>
              <w:jc w:val="center"/>
              <w:rPr>
                <w:color w:val="auto"/>
              </w:rPr>
            </w:pPr>
          </w:p>
        </w:tc>
        <w:tc>
          <w:tcPr>
            <w:tcW w:w="1149" w:type="pct"/>
            <w:vAlign w:val="center"/>
          </w:tcPr>
          <w:p w14:paraId="124129E4" w14:textId="604E5D65" w:rsidR="006A7942" w:rsidRPr="00D80003" w:rsidRDefault="006A7942" w:rsidP="00FC55D9">
            <w:pPr>
              <w:pStyle w:val="afe"/>
              <w:spacing w:before="36" w:after="36"/>
              <w:ind w:left="48" w:right="48"/>
              <w:jc w:val="center"/>
              <w:rPr>
                <w:color w:val="auto"/>
              </w:rPr>
            </w:pPr>
          </w:p>
        </w:tc>
        <w:tc>
          <w:tcPr>
            <w:tcW w:w="980" w:type="pct"/>
            <w:vAlign w:val="center"/>
          </w:tcPr>
          <w:p w14:paraId="7936D8C7" w14:textId="77777777" w:rsidR="006A7942" w:rsidRPr="00D80003" w:rsidRDefault="006A7942" w:rsidP="00FC55D9">
            <w:pPr>
              <w:pStyle w:val="afe"/>
              <w:spacing w:before="36" w:after="36"/>
              <w:ind w:left="48" w:right="48"/>
              <w:jc w:val="center"/>
              <w:rPr>
                <w:color w:val="auto"/>
              </w:rPr>
            </w:pPr>
          </w:p>
        </w:tc>
        <w:tc>
          <w:tcPr>
            <w:tcW w:w="1579" w:type="pct"/>
            <w:vAlign w:val="center"/>
          </w:tcPr>
          <w:p w14:paraId="6B64ABFE" w14:textId="1857BE93" w:rsidR="006A7942" w:rsidRPr="00D80003" w:rsidRDefault="006A7942" w:rsidP="00FC55D9">
            <w:pPr>
              <w:pStyle w:val="afe"/>
              <w:spacing w:before="36" w:after="36"/>
              <w:ind w:left="48" w:right="48"/>
              <w:jc w:val="center"/>
              <w:rPr>
                <w:color w:val="auto"/>
              </w:rPr>
            </w:pPr>
          </w:p>
        </w:tc>
      </w:tr>
      <w:tr w:rsidR="00D80003" w:rsidRPr="00D80003" w14:paraId="617CEB04" w14:textId="77777777" w:rsidTr="002B5E18">
        <w:trPr>
          <w:trHeight w:val="1134"/>
          <w:jc w:val="center"/>
        </w:trPr>
        <w:tc>
          <w:tcPr>
            <w:tcW w:w="431" w:type="pct"/>
            <w:shd w:val="clear" w:color="auto" w:fill="D9D9D9" w:themeFill="background1" w:themeFillShade="D9"/>
            <w:vAlign w:val="center"/>
          </w:tcPr>
          <w:p w14:paraId="7C8540D8" w14:textId="77777777" w:rsidR="006A7942" w:rsidRPr="00D80003" w:rsidRDefault="006A7942" w:rsidP="00FC55D9">
            <w:pPr>
              <w:pStyle w:val="afe"/>
              <w:spacing w:before="36" w:after="36"/>
              <w:ind w:left="48" w:right="48"/>
              <w:jc w:val="center"/>
              <w:rPr>
                <w:b/>
                <w:bCs/>
                <w:color w:val="auto"/>
              </w:rPr>
            </w:pPr>
            <w:r w:rsidRPr="00D80003">
              <w:rPr>
                <w:b/>
                <w:bCs/>
                <w:color w:val="auto"/>
              </w:rPr>
              <w:t>8</w:t>
            </w:r>
          </w:p>
        </w:tc>
        <w:tc>
          <w:tcPr>
            <w:tcW w:w="862" w:type="pct"/>
            <w:vAlign w:val="center"/>
          </w:tcPr>
          <w:p w14:paraId="1F15A32B" w14:textId="77777777" w:rsidR="006A7942" w:rsidRPr="00D80003" w:rsidRDefault="006A7942" w:rsidP="00FC55D9">
            <w:pPr>
              <w:pStyle w:val="afe"/>
              <w:spacing w:before="36" w:after="36"/>
              <w:ind w:left="48" w:right="48"/>
              <w:jc w:val="center"/>
              <w:rPr>
                <w:color w:val="auto"/>
              </w:rPr>
            </w:pPr>
          </w:p>
        </w:tc>
        <w:tc>
          <w:tcPr>
            <w:tcW w:w="1149" w:type="pct"/>
            <w:vAlign w:val="center"/>
          </w:tcPr>
          <w:p w14:paraId="1C217679" w14:textId="7A843A4D" w:rsidR="006A7942" w:rsidRPr="00D80003" w:rsidRDefault="006A7942" w:rsidP="00FC55D9">
            <w:pPr>
              <w:pStyle w:val="afe"/>
              <w:spacing w:before="36" w:after="36"/>
              <w:ind w:left="48" w:right="48"/>
              <w:jc w:val="center"/>
              <w:rPr>
                <w:color w:val="auto"/>
              </w:rPr>
            </w:pPr>
          </w:p>
        </w:tc>
        <w:tc>
          <w:tcPr>
            <w:tcW w:w="980" w:type="pct"/>
            <w:vAlign w:val="center"/>
          </w:tcPr>
          <w:p w14:paraId="24D50DBC" w14:textId="77777777" w:rsidR="006A7942" w:rsidRPr="00D80003" w:rsidRDefault="006A7942" w:rsidP="00FC55D9">
            <w:pPr>
              <w:pStyle w:val="afe"/>
              <w:spacing w:before="36" w:after="36"/>
              <w:ind w:left="48" w:right="48"/>
              <w:jc w:val="center"/>
              <w:rPr>
                <w:color w:val="auto"/>
              </w:rPr>
            </w:pPr>
          </w:p>
        </w:tc>
        <w:tc>
          <w:tcPr>
            <w:tcW w:w="1579" w:type="pct"/>
            <w:vAlign w:val="center"/>
          </w:tcPr>
          <w:p w14:paraId="47896D58" w14:textId="48274028" w:rsidR="006A7942" w:rsidRPr="00D80003" w:rsidRDefault="006A7942" w:rsidP="00FC55D9">
            <w:pPr>
              <w:pStyle w:val="afe"/>
              <w:spacing w:before="36" w:after="36"/>
              <w:ind w:left="48" w:right="48"/>
              <w:jc w:val="center"/>
              <w:rPr>
                <w:color w:val="auto"/>
              </w:rPr>
            </w:pPr>
          </w:p>
        </w:tc>
      </w:tr>
      <w:tr w:rsidR="00D80003" w:rsidRPr="00D80003" w14:paraId="37263764" w14:textId="77777777" w:rsidTr="002B5E18">
        <w:trPr>
          <w:trHeight w:val="1134"/>
          <w:jc w:val="center"/>
        </w:trPr>
        <w:tc>
          <w:tcPr>
            <w:tcW w:w="431" w:type="pct"/>
            <w:shd w:val="clear" w:color="auto" w:fill="D9D9D9" w:themeFill="background1" w:themeFillShade="D9"/>
            <w:vAlign w:val="center"/>
          </w:tcPr>
          <w:p w14:paraId="1050D777" w14:textId="77777777" w:rsidR="006A7942" w:rsidRPr="00D80003" w:rsidRDefault="006A7942" w:rsidP="00FC55D9">
            <w:pPr>
              <w:pStyle w:val="afe"/>
              <w:spacing w:before="36" w:after="36"/>
              <w:ind w:left="48" w:right="48"/>
              <w:jc w:val="center"/>
              <w:rPr>
                <w:b/>
                <w:bCs/>
                <w:color w:val="auto"/>
              </w:rPr>
            </w:pPr>
            <w:r w:rsidRPr="00D80003">
              <w:rPr>
                <w:b/>
                <w:bCs/>
                <w:color w:val="auto"/>
              </w:rPr>
              <w:t>9</w:t>
            </w:r>
          </w:p>
        </w:tc>
        <w:tc>
          <w:tcPr>
            <w:tcW w:w="862" w:type="pct"/>
            <w:vAlign w:val="center"/>
          </w:tcPr>
          <w:p w14:paraId="0866B000" w14:textId="77777777" w:rsidR="006A7942" w:rsidRPr="00D80003" w:rsidRDefault="006A7942" w:rsidP="00FC55D9">
            <w:pPr>
              <w:pStyle w:val="afe"/>
              <w:spacing w:before="36" w:after="36"/>
              <w:ind w:left="48" w:right="48"/>
              <w:jc w:val="center"/>
              <w:rPr>
                <w:color w:val="auto"/>
              </w:rPr>
            </w:pPr>
          </w:p>
        </w:tc>
        <w:tc>
          <w:tcPr>
            <w:tcW w:w="1149" w:type="pct"/>
            <w:vAlign w:val="center"/>
          </w:tcPr>
          <w:p w14:paraId="667A9337" w14:textId="2FC988C0" w:rsidR="006A7942" w:rsidRPr="00D80003" w:rsidRDefault="006A7942" w:rsidP="00FC55D9">
            <w:pPr>
              <w:pStyle w:val="afe"/>
              <w:spacing w:before="36" w:after="36"/>
              <w:ind w:left="48" w:right="48"/>
              <w:jc w:val="center"/>
              <w:rPr>
                <w:color w:val="auto"/>
              </w:rPr>
            </w:pPr>
          </w:p>
        </w:tc>
        <w:tc>
          <w:tcPr>
            <w:tcW w:w="980" w:type="pct"/>
            <w:vAlign w:val="center"/>
          </w:tcPr>
          <w:p w14:paraId="72F515FD" w14:textId="77777777" w:rsidR="006A7942" w:rsidRPr="00D80003" w:rsidRDefault="006A7942" w:rsidP="00FC55D9">
            <w:pPr>
              <w:pStyle w:val="afe"/>
              <w:spacing w:before="36" w:after="36"/>
              <w:ind w:left="48" w:right="48"/>
              <w:jc w:val="center"/>
              <w:rPr>
                <w:color w:val="auto"/>
              </w:rPr>
            </w:pPr>
          </w:p>
        </w:tc>
        <w:tc>
          <w:tcPr>
            <w:tcW w:w="1579" w:type="pct"/>
            <w:vAlign w:val="center"/>
          </w:tcPr>
          <w:p w14:paraId="44E94A47" w14:textId="1C7C988D" w:rsidR="006A7942" w:rsidRPr="00D80003" w:rsidRDefault="006A7942" w:rsidP="00FC55D9">
            <w:pPr>
              <w:pStyle w:val="afe"/>
              <w:spacing w:before="36" w:after="36"/>
              <w:ind w:left="48" w:right="48"/>
              <w:jc w:val="center"/>
              <w:rPr>
                <w:color w:val="auto"/>
              </w:rPr>
            </w:pPr>
          </w:p>
        </w:tc>
      </w:tr>
      <w:tr w:rsidR="00D80003" w:rsidRPr="00D80003" w14:paraId="4128A81A" w14:textId="77777777" w:rsidTr="002B5E18">
        <w:trPr>
          <w:trHeight w:val="1134"/>
          <w:jc w:val="center"/>
        </w:trPr>
        <w:tc>
          <w:tcPr>
            <w:tcW w:w="431" w:type="pct"/>
            <w:shd w:val="clear" w:color="auto" w:fill="D9D9D9" w:themeFill="background1" w:themeFillShade="D9"/>
            <w:vAlign w:val="center"/>
          </w:tcPr>
          <w:p w14:paraId="5027C0FB" w14:textId="77777777" w:rsidR="006A7942" w:rsidRPr="00D80003" w:rsidRDefault="006A7942" w:rsidP="00FC55D9">
            <w:pPr>
              <w:pStyle w:val="afe"/>
              <w:spacing w:before="36" w:after="36"/>
              <w:ind w:left="48" w:right="48"/>
              <w:jc w:val="center"/>
              <w:rPr>
                <w:b/>
                <w:bCs/>
                <w:color w:val="auto"/>
              </w:rPr>
            </w:pPr>
            <w:r w:rsidRPr="00D80003">
              <w:rPr>
                <w:b/>
                <w:bCs/>
                <w:color w:val="auto"/>
              </w:rPr>
              <w:t>10</w:t>
            </w:r>
          </w:p>
        </w:tc>
        <w:tc>
          <w:tcPr>
            <w:tcW w:w="862" w:type="pct"/>
            <w:vAlign w:val="center"/>
          </w:tcPr>
          <w:p w14:paraId="20234C3B" w14:textId="77777777" w:rsidR="006A7942" w:rsidRPr="00D80003" w:rsidRDefault="006A7942" w:rsidP="00FC55D9">
            <w:pPr>
              <w:pStyle w:val="afe"/>
              <w:spacing w:before="36" w:after="36"/>
              <w:ind w:left="48" w:right="48"/>
              <w:jc w:val="center"/>
              <w:rPr>
                <w:color w:val="auto"/>
              </w:rPr>
            </w:pPr>
          </w:p>
        </w:tc>
        <w:tc>
          <w:tcPr>
            <w:tcW w:w="1149" w:type="pct"/>
            <w:vAlign w:val="center"/>
          </w:tcPr>
          <w:p w14:paraId="05302E42" w14:textId="6D661EB0" w:rsidR="006A7942" w:rsidRPr="00D80003" w:rsidRDefault="006A7942" w:rsidP="00FC55D9">
            <w:pPr>
              <w:pStyle w:val="afe"/>
              <w:spacing w:before="36" w:after="36"/>
              <w:ind w:left="48" w:right="48"/>
              <w:jc w:val="center"/>
              <w:rPr>
                <w:color w:val="auto"/>
              </w:rPr>
            </w:pPr>
          </w:p>
        </w:tc>
        <w:tc>
          <w:tcPr>
            <w:tcW w:w="980" w:type="pct"/>
            <w:vAlign w:val="center"/>
          </w:tcPr>
          <w:p w14:paraId="6543F702" w14:textId="77777777" w:rsidR="006A7942" w:rsidRPr="00D80003" w:rsidRDefault="006A7942" w:rsidP="00FC55D9">
            <w:pPr>
              <w:pStyle w:val="afe"/>
              <w:spacing w:before="36" w:after="36"/>
              <w:ind w:left="48" w:right="48"/>
              <w:jc w:val="center"/>
              <w:rPr>
                <w:color w:val="auto"/>
              </w:rPr>
            </w:pPr>
          </w:p>
        </w:tc>
        <w:tc>
          <w:tcPr>
            <w:tcW w:w="1579" w:type="pct"/>
            <w:vAlign w:val="center"/>
          </w:tcPr>
          <w:p w14:paraId="7939FBDA" w14:textId="3F5970AA" w:rsidR="006A7942" w:rsidRPr="00D80003" w:rsidRDefault="006A7942" w:rsidP="00FC55D9">
            <w:pPr>
              <w:pStyle w:val="afe"/>
              <w:spacing w:before="36" w:after="36"/>
              <w:ind w:left="48" w:right="48"/>
              <w:jc w:val="center"/>
              <w:rPr>
                <w:color w:val="auto"/>
              </w:rPr>
            </w:pPr>
          </w:p>
        </w:tc>
      </w:tr>
    </w:tbl>
    <w:p w14:paraId="114ED1A8" w14:textId="33A02194" w:rsidR="00B547C6" w:rsidRPr="00D80003" w:rsidRDefault="00B547C6" w:rsidP="00B547C6">
      <w:pPr>
        <w:pStyle w:val="af2"/>
        <w:ind w:left="480" w:hanging="480"/>
      </w:pPr>
      <w:proofErr w:type="gramStart"/>
      <w:r w:rsidRPr="00D80003">
        <w:rPr>
          <w:rFonts w:hint="eastAsia"/>
        </w:rPr>
        <w:t>註</w:t>
      </w:r>
      <w:proofErr w:type="gramEnd"/>
      <w:r w:rsidRPr="00D80003">
        <w:rPr>
          <w:rFonts w:hint="eastAsia"/>
        </w:rPr>
        <w:t>：</w:t>
      </w:r>
      <w:r w:rsidRPr="00D80003">
        <w:rPr>
          <w:rFonts w:hint="eastAsia"/>
        </w:rPr>
        <w:t xml:space="preserve">1. </w:t>
      </w:r>
      <w:r w:rsidRPr="00D80003">
        <w:rPr>
          <w:rFonts w:hint="eastAsia"/>
        </w:rPr>
        <w:t>每</w:t>
      </w:r>
      <w:r w:rsidRPr="00D80003">
        <w:t>2</w:t>
      </w:r>
      <w:r w:rsidRPr="00D80003">
        <w:rPr>
          <w:rFonts w:hint="eastAsia"/>
        </w:rPr>
        <w:t>年至少修訂</w:t>
      </w:r>
      <w:r w:rsidRPr="00D80003">
        <w:t>1</w:t>
      </w:r>
      <w:r w:rsidRPr="00D80003">
        <w:rPr>
          <w:rFonts w:hint="eastAsia"/>
        </w:rPr>
        <w:t>次，</w:t>
      </w:r>
      <w:bookmarkStart w:id="15" w:name="_Hlk40689205"/>
      <w:r w:rsidR="00F5288D" w:rsidRPr="00D80003">
        <w:rPr>
          <w:rFonts w:hint="eastAsia"/>
        </w:rPr>
        <w:t>本文</w:t>
      </w:r>
      <w:r w:rsidRPr="00D80003">
        <w:rPr>
          <w:rFonts w:hint="eastAsia"/>
        </w:rPr>
        <w:t>部分文件如有變動，應修訂抽換</w:t>
      </w:r>
      <w:r w:rsidR="00F5288D" w:rsidRPr="00D80003">
        <w:rPr>
          <w:rFonts w:hint="eastAsia"/>
        </w:rPr>
        <w:t>，並於本表註記</w:t>
      </w:r>
      <w:r w:rsidRPr="00D80003">
        <w:rPr>
          <w:rFonts w:hint="eastAsia"/>
        </w:rPr>
        <w:t>。</w:t>
      </w:r>
      <w:bookmarkEnd w:id="15"/>
    </w:p>
    <w:p w14:paraId="60C5AA40" w14:textId="04DDCF58" w:rsidR="006A7942" w:rsidRPr="00D80003" w:rsidRDefault="00B547C6" w:rsidP="002B5E18">
      <w:pPr>
        <w:pStyle w:val="af2"/>
        <w:ind w:leftChars="200" w:left="792" w:hangingChars="130" w:hanging="312"/>
      </w:pPr>
      <w:r w:rsidRPr="00D80003">
        <w:rPr>
          <w:rFonts w:hint="eastAsia"/>
        </w:rPr>
        <w:t xml:space="preserve">2. </w:t>
      </w:r>
      <w:bookmarkStart w:id="16" w:name="_Hlk40689223"/>
      <w:r w:rsidR="00F5288D" w:rsidRPr="00D80003">
        <w:rPr>
          <w:rFonts w:hint="eastAsia"/>
        </w:rPr>
        <w:t>涉及計畫本文</w:t>
      </w:r>
      <w:r w:rsidRPr="00D80003">
        <w:rPr>
          <w:rFonts w:hint="eastAsia"/>
        </w:rPr>
        <w:t>修改，</w:t>
      </w:r>
      <w:r w:rsidR="00F5288D" w:rsidRPr="00D80003">
        <w:rPr>
          <w:rFonts w:hint="eastAsia"/>
        </w:rPr>
        <w:t>應由校長</w:t>
      </w:r>
      <w:r w:rsidRPr="00D80003">
        <w:rPr>
          <w:rFonts w:hint="eastAsia"/>
        </w:rPr>
        <w:t>召開防災工作會報，向全體教職員工說明修改內容</w:t>
      </w:r>
      <w:r w:rsidR="00F5288D" w:rsidRPr="00D80003">
        <w:rPr>
          <w:rFonts w:hint="eastAsia"/>
        </w:rPr>
        <w:t>，並於本表註記會報日期</w:t>
      </w:r>
      <w:r w:rsidRPr="00D80003">
        <w:rPr>
          <w:rFonts w:hint="eastAsia"/>
        </w:rPr>
        <w:t>。</w:t>
      </w:r>
      <w:r w:rsidR="00F5288D" w:rsidRPr="00D80003">
        <w:rPr>
          <w:rFonts w:hint="eastAsia"/>
        </w:rPr>
        <w:t>無涉計畫修改之</w:t>
      </w:r>
      <w:r w:rsidRPr="00D80003">
        <w:rPr>
          <w:rFonts w:hint="eastAsia"/>
        </w:rPr>
        <w:t>例行性防災工作會報</w:t>
      </w:r>
      <w:r w:rsidR="00173C4C" w:rsidRPr="00D80003">
        <w:rPr>
          <w:rFonts w:hint="eastAsia"/>
        </w:rPr>
        <w:t>，</w:t>
      </w:r>
      <w:r w:rsidRPr="00D80003">
        <w:rPr>
          <w:rFonts w:hint="eastAsia"/>
        </w:rPr>
        <w:t>不須於本表中填寫。</w:t>
      </w:r>
      <w:bookmarkEnd w:id="16"/>
    </w:p>
    <w:bookmarkEnd w:id="14"/>
    <w:p w14:paraId="1487B19C" w14:textId="77777777" w:rsidR="00B365BF" w:rsidRPr="00D80003" w:rsidRDefault="00B365BF" w:rsidP="00B365BF">
      <w:pPr>
        <w:pStyle w:val="1"/>
        <w:numPr>
          <w:ilvl w:val="0"/>
          <w:numId w:val="0"/>
        </w:numPr>
        <w:spacing w:after="180"/>
        <w:jc w:val="left"/>
        <w:sectPr w:rsidR="00B365BF" w:rsidRPr="00D80003" w:rsidSect="00333530">
          <w:headerReference w:type="default" r:id="rId9"/>
          <w:footerReference w:type="default" r:id="rId10"/>
          <w:type w:val="oddPage"/>
          <w:pgSz w:w="11906" w:h="16838" w:code="9"/>
          <w:pgMar w:top="1134" w:right="1134" w:bottom="1134" w:left="1134" w:header="567" w:footer="567" w:gutter="0"/>
          <w:pgNumType w:start="1"/>
          <w:cols w:space="425"/>
          <w:docGrid w:type="linesAndChars" w:linePitch="360"/>
        </w:sectPr>
      </w:pPr>
    </w:p>
    <w:p w14:paraId="23BBCB20" w14:textId="77777777" w:rsidR="00A934E5" w:rsidRDefault="00F870E0" w:rsidP="002B5E18">
      <w:pPr>
        <w:pStyle w:val="1"/>
        <w:numPr>
          <w:ilvl w:val="0"/>
          <w:numId w:val="0"/>
        </w:numPr>
        <w:spacing w:after="180"/>
        <w:rPr>
          <w:noProof/>
        </w:rPr>
      </w:pPr>
      <w:bookmarkStart w:id="17" w:name="_Toc155163989"/>
      <w:r w:rsidRPr="00D80003">
        <w:rPr>
          <w:rFonts w:hint="eastAsia"/>
        </w:rPr>
        <w:lastRenderedPageBreak/>
        <w:t>目錄</w:t>
      </w:r>
      <w:bookmarkEnd w:id="17"/>
      <w:r w:rsidR="00041DFC" w:rsidRPr="00D80003">
        <w:rPr>
          <w:szCs w:val="24"/>
        </w:rPr>
        <w:fldChar w:fldCharType="begin"/>
      </w:r>
      <w:r w:rsidR="00041DFC" w:rsidRPr="00D80003">
        <w:rPr>
          <w:szCs w:val="24"/>
        </w:rPr>
        <w:instrText xml:space="preserve"> TOC \o "1-1" \h \z \t "</w:instrText>
      </w:r>
      <w:r w:rsidR="00041DFC" w:rsidRPr="00D80003">
        <w:rPr>
          <w:rFonts w:hint="eastAsia"/>
          <w:szCs w:val="24"/>
        </w:rPr>
        <w:instrText>標題</w:instrText>
      </w:r>
      <w:r w:rsidR="00041DFC" w:rsidRPr="00D80003">
        <w:rPr>
          <w:szCs w:val="24"/>
        </w:rPr>
        <w:instrText xml:space="preserve"> 2,2,</w:instrText>
      </w:r>
      <w:r w:rsidR="00041DFC" w:rsidRPr="00D80003">
        <w:rPr>
          <w:rFonts w:hint="eastAsia"/>
          <w:szCs w:val="24"/>
        </w:rPr>
        <w:instrText>標題</w:instrText>
      </w:r>
      <w:r w:rsidR="00041DFC" w:rsidRPr="00D80003">
        <w:rPr>
          <w:szCs w:val="24"/>
        </w:rPr>
        <w:instrText xml:space="preserve"> 3,3" </w:instrText>
      </w:r>
      <w:r w:rsidR="00041DFC" w:rsidRPr="00D80003">
        <w:rPr>
          <w:szCs w:val="24"/>
        </w:rPr>
        <w:fldChar w:fldCharType="separate"/>
      </w:r>
    </w:p>
    <w:p w14:paraId="766C4883" w14:textId="4E2DCD93" w:rsidR="00A934E5" w:rsidRDefault="00A934E5">
      <w:pPr>
        <w:pStyle w:val="12"/>
        <w:rPr>
          <w:rFonts w:asciiTheme="minorHAnsi" w:eastAsiaTheme="minorEastAsia" w:hAnsiTheme="minorHAnsi" w:cstheme="minorBidi"/>
          <w:b w:val="0"/>
          <w:bCs w:val="0"/>
          <w:caps w:val="0"/>
          <w:noProof/>
          <w:szCs w:val="22"/>
        </w:rPr>
      </w:pPr>
      <w:hyperlink w:anchor="_Toc155163988" w:history="1">
        <w:r w:rsidRPr="0059018A">
          <w:rPr>
            <w:rStyle w:val="ae"/>
            <w:rFonts w:hint="eastAsia"/>
            <w:noProof/>
          </w:rPr>
          <w:t>修訂歷程</w:t>
        </w:r>
        <w:r>
          <w:rPr>
            <w:noProof/>
            <w:webHidden/>
          </w:rPr>
          <w:tab/>
        </w:r>
        <w:r>
          <w:rPr>
            <w:noProof/>
            <w:webHidden/>
          </w:rPr>
          <w:fldChar w:fldCharType="begin"/>
        </w:r>
        <w:r>
          <w:rPr>
            <w:noProof/>
            <w:webHidden/>
          </w:rPr>
          <w:instrText xml:space="preserve"> PAGEREF _Toc155163988 \h </w:instrText>
        </w:r>
        <w:r>
          <w:rPr>
            <w:noProof/>
            <w:webHidden/>
          </w:rPr>
        </w:r>
        <w:r>
          <w:rPr>
            <w:noProof/>
            <w:webHidden/>
          </w:rPr>
          <w:fldChar w:fldCharType="separate"/>
        </w:r>
        <w:r>
          <w:rPr>
            <w:noProof/>
            <w:webHidden/>
          </w:rPr>
          <w:t>1</w:t>
        </w:r>
        <w:r>
          <w:rPr>
            <w:noProof/>
            <w:webHidden/>
          </w:rPr>
          <w:fldChar w:fldCharType="end"/>
        </w:r>
      </w:hyperlink>
    </w:p>
    <w:p w14:paraId="3326CB24" w14:textId="69A92749" w:rsidR="00A934E5" w:rsidRDefault="00A934E5">
      <w:pPr>
        <w:pStyle w:val="12"/>
        <w:rPr>
          <w:rFonts w:asciiTheme="minorHAnsi" w:eastAsiaTheme="minorEastAsia" w:hAnsiTheme="minorHAnsi" w:cstheme="minorBidi"/>
          <w:b w:val="0"/>
          <w:bCs w:val="0"/>
          <w:caps w:val="0"/>
          <w:noProof/>
          <w:szCs w:val="22"/>
        </w:rPr>
      </w:pPr>
      <w:hyperlink w:anchor="_Toc155163989" w:history="1">
        <w:r w:rsidRPr="0059018A">
          <w:rPr>
            <w:rStyle w:val="ae"/>
            <w:rFonts w:hint="eastAsia"/>
            <w:noProof/>
          </w:rPr>
          <w:t>目錄</w:t>
        </w:r>
        <w:r>
          <w:rPr>
            <w:noProof/>
            <w:webHidden/>
          </w:rPr>
          <w:tab/>
        </w:r>
        <w:r>
          <w:rPr>
            <w:noProof/>
            <w:webHidden/>
          </w:rPr>
          <w:fldChar w:fldCharType="begin"/>
        </w:r>
        <w:r>
          <w:rPr>
            <w:noProof/>
            <w:webHidden/>
          </w:rPr>
          <w:instrText xml:space="preserve"> PAGEREF _Toc155163989 \h </w:instrText>
        </w:r>
        <w:r>
          <w:rPr>
            <w:noProof/>
            <w:webHidden/>
          </w:rPr>
        </w:r>
        <w:r>
          <w:rPr>
            <w:noProof/>
            <w:webHidden/>
          </w:rPr>
          <w:fldChar w:fldCharType="separate"/>
        </w:r>
        <w:r>
          <w:rPr>
            <w:noProof/>
            <w:webHidden/>
          </w:rPr>
          <w:t>I</w:t>
        </w:r>
        <w:r>
          <w:rPr>
            <w:noProof/>
            <w:webHidden/>
          </w:rPr>
          <w:fldChar w:fldCharType="end"/>
        </w:r>
      </w:hyperlink>
    </w:p>
    <w:p w14:paraId="724C002A" w14:textId="3791D3E9" w:rsidR="00A934E5" w:rsidRDefault="00A934E5">
      <w:pPr>
        <w:pStyle w:val="12"/>
        <w:rPr>
          <w:rFonts w:asciiTheme="minorHAnsi" w:eastAsiaTheme="minorEastAsia" w:hAnsiTheme="minorHAnsi" w:cstheme="minorBidi"/>
          <w:b w:val="0"/>
          <w:bCs w:val="0"/>
          <w:caps w:val="0"/>
          <w:noProof/>
          <w:szCs w:val="22"/>
        </w:rPr>
      </w:pPr>
      <w:hyperlink w:anchor="_Toc155163990" w:history="1">
        <w:r w:rsidRPr="0059018A">
          <w:rPr>
            <w:rStyle w:val="ae"/>
            <w:rFonts w:hint="eastAsia"/>
            <w:noProof/>
          </w:rPr>
          <w:t>圖目錄</w:t>
        </w:r>
        <w:r>
          <w:rPr>
            <w:noProof/>
            <w:webHidden/>
          </w:rPr>
          <w:tab/>
        </w:r>
        <w:r>
          <w:rPr>
            <w:noProof/>
            <w:webHidden/>
          </w:rPr>
          <w:fldChar w:fldCharType="begin"/>
        </w:r>
        <w:r>
          <w:rPr>
            <w:noProof/>
            <w:webHidden/>
          </w:rPr>
          <w:instrText xml:space="preserve"> PAGEREF _Toc155163990 \h </w:instrText>
        </w:r>
        <w:r>
          <w:rPr>
            <w:noProof/>
            <w:webHidden/>
          </w:rPr>
        </w:r>
        <w:r>
          <w:rPr>
            <w:noProof/>
            <w:webHidden/>
          </w:rPr>
          <w:fldChar w:fldCharType="separate"/>
        </w:r>
        <w:r>
          <w:rPr>
            <w:noProof/>
            <w:webHidden/>
          </w:rPr>
          <w:t>II</w:t>
        </w:r>
        <w:r>
          <w:rPr>
            <w:noProof/>
            <w:webHidden/>
          </w:rPr>
          <w:fldChar w:fldCharType="end"/>
        </w:r>
      </w:hyperlink>
    </w:p>
    <w:p w14:paraId="68AF2E29" w14:textId="39EF3FF6" w:rsidR="00A934E5" w:rsidRDefault="00A934E5">
      <w:pPr>
        <w:pStyle w:val="12"/>
        <w:rPr>
          <w:rFonts w:asciiTheme="minorHAnsi" w:eastAsiaTheme="minorEastAsia" w:hAnsiTheme="minorHAnsi" w:cstheme="minorBidi"/>
          <w:b w:val="0"/>
          <w:bCs w:val="0"/>
          <w:caps w:val="0"/>
          <w:noProof/>
          <w:szCs w:val="22"/>
        </w:rPr>
      </w:pPr>
      <w:hyperlink w:anchor="_Toc155163991" w:history="1">
        <w:r w:rsidRPr="0059018A">
          <w:rPr>
            <w:rStyle w:val="ae"/>
            <w:rFonts w:hint="eastAsia"/>
            <w:noProof/>
          </w:rPr>
          <w:t>表目錄</w:t>
        </w:r>
        <w:r>
          <w:rPr>
            <w:noProof/>
            <w:webHidden/>
          </w:rPr>
          <w:tab/>
        </w:r>
        <w:r>
          <w:rPr>
            <w:noProof/>
            <w:webHidden/>
          </w:rPr>
          <w:fldChar w:fldCharType="begin"/>
        </w:r>
        <w:r>
          <w:rPr>
            <w:noProof/>
            <w:webHidden/>
          </w:rPr>
          <w:instrText xml:space="preserve"> PAGEREF _Toc155163991 \h </w:instrText>
        </w:r>
        <w:r>
          <w:rPr>
            <w:noProof/>
            <w:webHidden/>
          </w:rPr>
        </w:r>
        <w:r>
          <w:rPr>
            <w:noProof/>
            <w:webHidden/>
          </w:rPr>
          <w:fldChar w:fldCharType="separate"/>
        </w:r>
        <w:r>
          <w:rPr>
            <w:noProof/>
            <w:webHidden/>
          </w:rPr>
          <w:t>III</w:t>
        </w:r>
        <w:r>
          <w:rPr>
            <w:noProof/>
            <w:webHidden/>
          </w:rPr>
          <w:fldChar w:fldCharType="end"/>
        </w:r>
      </w:hyperlink>
    </w:p>
    <w:p w14:paraId="238AD21C" w14:textId="480E7218" w:rsidR="00A934E5" w:rsidRDefault="00A934E5">
      <w:pPr>
        <w:pStyle w:val="12"/>
        <w:tabs>
          <w:tab w:val="left" w:pos="1200"/>
        </w:tabs>
        <w:rPr>
          <w:rFonts w:asciiTheme="minorHAnsi" w:eastAsiaTheme="minorEastAsia" w:hAnsiTheme="minorHAnsi" w:cstheme="minorBidi"/>
          <w:b w:val="0"/>
          <w:bCs w:val="0"/>
          <w:caps w:val="0"/>
          <w:noProof/>
          <w:szCs w:val="22"/>
        </w:rPr>
      </w:pPr>
      <w:hyperlink w:anchor="_Toc155163992" w:history="1">
        <w:r w:rsidRPr="0059018A">
          <w:rPr>
            <w:rStyle w:val="ae"/>
            <w:rFonts w:hint="eastAsia"/>
            <w:noProof/>
          </w:rPr>
          <w:t>第</w:t>
        </w:r>
        <w:r w:rsidRPr="0059018A">
          <w:rPr>
            <w:rStyle w:val="ae"/>
            <w:rFonts w:hint="eastAsia"/>
            <w:noProof/>
          </w:rPr>
          <w:t>1</w:t>
        </w:r>
        <w:r w:rsidRPr="0059018A">
          <w:rPr>
            <w:rStyle w:val="ae"/>
            <w:rFonts w:hint="eastAsia"/>
            <w:noProof/>
          </w:rPr>
          <w:t>篇</w:t>
        </w:r>
        <w:r>
          <w:rPr>
            <w:rFonts w:asciiTheme="minorHAnsi" w:eastAsiaTheme="minorEastAsia" w:hAnsiTheme="minorHAnsi" w:cstheme="minorBidi"/>
            <w:b w:val="0"/>
            <w:bCs w:val="0"/>
            <w:caps w:val="0"/>
            <w:noProof/>
            <w:szCs w:val="22"/>
          </w:rPr>
          <w:tab/>
        </w:r>
        <w:r w:rsidRPr="0059018A">
          <w:rPr>
            <w:rStyle w:val="ae"/>
            <w:rFonts w:hint="eastAsia"/>
            <w:noProof/>
          </w:rPr>
          <w:t>前言</w:t>
        </w:r>
        <w:r>
          <w:rPr>
            <w:noProof/>
            <w:webHidden/>
          </w:rPr>
          <w:tab/>
        </w:r>
        <w:r>
          <w:rPr>
            <w:noProof/>
            <w:webHidden/>
          </w:rPr>
          <w:fldChar w:fldCharType="begin"/>
        </w:r>
        <w:r>
          <w:rPr>
            <w:noProof/>
            <w:webHidden/>
          </w:rPr>
          <w:instrText xml:space="preserve"> PAGEREF _Toc155163992 \h </w:instrText>
        </w:r>
        <w:r>
          <w:rPr>
            <w:noProof/>
            <w:webHidden/>
          </w:rPr>
        </w:r>
        <w:r>
          <w:rPr>
            <w:noProof/>
            <w:webHidden/>
          </w:rPr>
          <w:fldChar w:fldCharType="separate"/>
        </w:r>
        <w:r>
          <w:rPr>
            <w:noProof/>
            <w:webHidden/>
          </w:rPr>
          <w:t>1-1</w:t>
        </w:r>
        <w:r>
          <w:rPr>
            <w:noProof/>
            <w:webHidden/>
          </w:rPr>
          <w:fldChar w:fldCharType="end"/>
        </w:r>
      </w:hyperlink>
    </w:p>
    <w:p w14:paraId="1FAB2F46" w14:textId="5BAA059A" w:rsidR="00A934E5" w:rsidRDefault="00A934E5">
      <w:pPr>
        <w:pStyle w:val="21"/>
        <w:rPr>
          <w:rFonts w:asciiTheme="minorHAnsi" w:eastAsiaTheme="minorEastAsia" w:hAnsiTheme="minorHAnsi" w:cstheme="minorBidi"/>
          <w:smallCaps w:val="0"/>
          <w:noProof/>
          <w:szCs w:val="22"/>
        </w:rPr>
      </w:pPr>
      <w:hyperlink w:anchor="_Toc155163993" w:history="1">
        <w:r w:rsidRPr="0059018A">
          <w:rPr>
            <w:rStyle w:val="ae"/>
            <w:noProof/>
          </w:rPr>
          <w:t>1.1</w:t>
        </w:r>
        <w:r>
          <w:rPr>
            <w:rFonts w:asciiTheme="minorHAnsi" w:eastAsiaTheme="minorEastAsia" w:hAnsiTheme="minorHAnsi" w:cstheme="minorBidi"/>
            <w:smallCaps w:val="0"/>
            <w:noProof/>
            <w:szCs w:val="22"/>
          </w:rPr>
          <w:tab/>
        </w:r>
        <w:r w:rsidRPr="0059018A">
          <w:rPr>
            <w:rStyle w:val="ae"/>
            <w:rFonts w:hint="eastAsia"/>
            <w:noProof/>
          </w:rPr>
          <w:t>依據</w:t>
        </w:r>
        <w:r>
          <w:rPr>
            <w:noProof/>
            <w:webHidden/>
          </w:rPr>
          <w:tab/>
        </w:r>
        <w:r>
          <w:rPr>
            <w:noProof/>
            <w:webHidden/>
          </w:rPr>
          <w:fldChar w:fldCharType="begin"/>
        </w:r>
        <w:r>
          <w:rPr>
            <w:noProof/>
            <w:webHidden/>
          </w:rPr>
          <w:instrText xml:space="preserve"> PAGEREF _Toc155163993 \h </w:instrText>
        </w:r>
        <w:r>
          <w:rPr>
            <w:noProof/>
            <w:webHidden/>
          </w:rPr>
        </w:r>
        <w:r>
          <w:rPr>
            <w:noProof/>
            <w:webHidden/>
          </w:rPr>
          <w:fldChar w:fldCharType="separate"/>
        </w:r>
        <w:r>
          <w:rPr>
            <w:noProof/>
            <w:webHidden/>
          </w:rPr>
          <w:t>1-1</w:t>
        </w:r>
        <w:r>
          <w:rPr>
            <w:noProof/>
            <w:webHidden/>
          </w:rPr>
          <w:fldChar w:fldCharType="end"/>
        </w:r>
      </w:hyperlink>
    </w:p>
    <w:p w14:paraId="054165A1" w14:textId="49F64D06" w:rsidR="00A934E5" w:rsidRDefault="00A934E5">
      <w:pPr>
        <w:pStyle w:val="21"/>
        <w:rPr>
          <w:rFonts w:asciiTheme="minorHAnsi" w:eastAsiaTheme="minorEastAsia" w:hAnsiTheme="minorHAnsi" w:cstheme="minorBidi"/>
          <w:smallCaps w:val="0"/>
          <w:noProof/>
          <w:szCs w:val="22"/>
        </w:rPr>
      </w:pPr>
      <w:hyperlink w:anchor="_Toc155163994" w:history="1">
        <w:r w:rsidRPr="0059018A">
          <w:rPr>
            <w:rStyle w:val="ae"/>
            <w:noProof/>
          </w:rPr>
          <w:t>1.2</w:t>
        </w:r>
        <w:r>
          <w:rPr>
            <w:rFonts w:asciiTheme="minorHAnsi" w:eastAsiaTheme="minorEastAsia" w:hAnsiTheme="minorHAnsi" w:cstheme="minorBidi"/>
            <w:smallCaps w:val="0"/>
            <w:noProof/>
            <w:szCs w:val="22"/>
          </w:rPr>
          <w:tab/>
        </w:r>
        <w:r w:rsidRPr="0059018A">
          <w:rPr>
            <w:rStyle w:val="ae"/>
            <w:rFonts w:hint="eastAsia"/>
            <w:noProof/>
          </w:rPr>
          <w:t>目的</w:t>
        </w:r>
        <w:r>
          <w:rPr>
            <w:noProof/>
            <w:webHidden/>
          </w:rPr>
          <w:tab/>
        </w:r>
        <w:r>
          <w:rPr>
            <w:noProof/>
            <w:webHidden/>
          </w:rPr>
          <w:fldChar w:fldCharType="begin"/>
        </w:r>
        <w:r>
          <w:rPr>
            <w:noProof/>
            <w:webHidden/>
          </w:rPr>
          <w:instrText xml:space="preserve"> PAGEREF _Toc155163994 \h </w:instrText>
        </w:r>
        <w:r>
          <w:rPr>
            <w:noProof/>
            <w:webHidden/>
          </w:rPr>
        </w:r>
        <w:r>
          <w:rPr>
            <w:noProof/>
            <w:webHidden/>
          </w:rPr>
          <w:fldChar w:fldCharType="separate"/>
        </w:r>
        <w:r>
          <w:rPr>
            <w:noProof/>
            <w:webHidden/>
          </w:rPr>
          <w:t>1-1</w:t>
        </w:r>
        <w:r>
          <w:rPr>
            <w:noProof/>
            <w:webHidden/>
          </w:rPr>
          <w:fldChar w:fldCharType="end"/>
        </w:r>
      </w:hyperlink>
    </w:p>
    <w:p w14:paraId="38E472C2" w14:textId="430EB4C5" w:rsidR="00A934E5" w:rsidRDefault="00A934E5">
      <w:pPr>
        <w:pStyle w:val="21"/>
        <w:rPr>
          <w:rFonts w:asciiTheme="minorHAnsi" w:eastAsiaTheme="minorEastAsia" w:hAnsiTheme="minorHAnsi" w:cstheme="minorBidi"/>
          <w:smallCaps w:val="0"/>
          <w:noProof/>
          <w:szCs w:val="22"/>
        </w:rPr>
      </w:pPr>
      <w:hyperlink w:anchor="_Toc155163995" w:history="1">
        <w:r w:rsidRPr="0059018A">
          <w:rPr>
            <w:rStyle w:val="ae"/>
            <w:noProof/>
          </w:rPr>
          <w:t>1.3</w:t>
        </w:r>
        <w:r>
          <w:rPr>
            <w:rFonts w:asciiTheme="minorHAnsi" w:eastAsiaTheme="minorEastAsia" w:hAnsiTheme="minorHAnsi" w:cstheme="minorBidi"/>
            <w:smallCaps w:val="0"/>
            <w:noProof/>
            <w:szCs w:val="22"/>
          </w:rPr>
          <w:tab/>
        </w:r>
        <w:r w:rsidRPr="0059018A">
          <w:rPr>
            <w:rStyle w:val="ae"/>
            <w:rFonts w:hint="eastAsia"/>
            <w:noProof/>
          </w:rPr>
          <w:t>架構</w:t>
        </w:r>
        <w:r>
          <w:rPr>
            <w:noProof/>
            <w:webHidden/>
          </w:rPr>
          <w:tab/>
        </w:r>
        <w:r>
          <w:rPr>
            <w:noProof/>
            <w:webHidden/>
          </w:rPr>
          <w:fldChar w:fldCharType="begin"/>
        </w:r>
        <w:r>
          <w:rPr>
            <w:noProof/>
            <w:webHidden/>
          </w:rPr>
          <w:instrText xml:space="preserve"> PAGEREF _Toc155163995 \h </w:instrText>
        </w:r>
        <w:r>
          <w:rPr>
            <w:noProof/>
            <w:webHidden/>
          </w:rPr>
        </w:r>
        <w:r>
          <w:rPr>
            <w:noProof/>
            <w:webHidden/>
          </w:rPr>
          <w:fldChar w:fldCharType="separate"/>
        </w:r>
        <w:r>
          <w:rPr>
            <w:noProof/>
            <w:webHidden/>
          </w:rPr>
          <w:t>1-1</w:t>
        </w:r>
        <w:r>
          <w:rPr>
            <w:noProof/>
            <w:webHidden/>
          </w:rPr>
          <w:fldChar w:fldCharType="end"/>
        </w:r>
      </w:hyperlink>
    </w:p>
    <w:p w14:paraId="2F1348D4" w14:textId="5029D40F" w:rsidR="00A934E5" w:rsidRDefault="00A934E5">
      <w:pPr>
        <w:pStyle w:val="12"/>
        <w:tabs>
          <w:tab w:val="left" w:pos="1200"/>
        </w:tabs>
        <w:rPr>
          <w:rFonts w:asciiTheme="minorHAnsi" w:eastAsiaTheme="minorEastAsia" w:hAnsiTheme="minorHAnsi" w:cstheme="minorBidi"/>
          <w:b w:val="0"/>
          <w:bCs w:val="0"/>
          <w:caps w:val="0"/>
          <w:noProof/>
          <w:szCs w:val="22"/>
        </w:rPr>
      </w:pPr>
      <w:hyperlink w:anchor="_Toc155163996" w:history="1">
        <w:r w:rsidRPr="0059018A">
          <w:rPr>
            <w:rStyle w:val="ae"/>
            <w:rFonts w:hint="eastAsia"/>
            <w:noProof/>
          </w:rPr>
          <w:t>第</w:t>
        </w:r>
        <w:r w:rsidRPr="0059018A">
          <w:rPr>
            <w:rStyle w:val="ae"/>
            <w:rFonts w:hint="eastAsia"/>
            <w:noProof/>
          </w:rPr>
          <w:t>2</w:t>
        </w:r>
        <w:r w:rsidRPr="0059018A">
          <w:rPr>
            <w:rStyle w:val="ae"/>
            <w:rFonts w:hint="eastAsia"/>
            <w:noProof/>
          </w:rPr>
          <w:t>篇</w:t>
        </w:r>
        <w:r>
          <w:rPr>
            <w:rFonts w:asciiTheme="minorHAnsi" w:eastAsiaTheme="minorEastAsia" w:hAnsiTheme="minorHAnsi" w:cstheme="minorBidi"/>
            <w:b w:val="0"/>
            <w:bCs w:val="0"/>
            <w:caps w:val="0"/>
            <w:noProof/>
            <w:szCs w:val="22"/>
          </w:rPr>
          <w:tab/>
        </w:r>
        <w:r w:rsidRPr="0059018A">
          <w:rPr>
            <w:rStyle w:val="ae"/>
            <w:rFonts w:hint="eastAsia"/>
            <w:noProof/>
          </w:rPr>
          <w:t>學校概況</w:t>
        </w:r>
        <w:r>
          <w:rPr>
            <w:noProof/>
            <w:webHidden/>
          </w:rPr>
          <w:tab/>
        </w:r>
        <w:r>
          <w:rPr>
            <w:noProof/>
            <w:webHidden/>
          </w:rPr>
          <w:fldChar w:fldCharType="begin"/>
        </w:r>
        <w:r>
          <w:rPr>
            <w:noProof/>
            <w:webHidden/>
          </w:rPr>
          <w:instrText xml:space="preserve"> PAGEREF _Toc155163996 \h </w:instrText>
        </w:r>
        <w:r>
          <w:rPr>
            <w:noProof/>
            <w:webHidden/>
          </w:rPr>
        </w:r>
        <w:r>
          <w:rPr>
            <w:noProof/>
            <w:webHidden/>
          </w:rPr>
          <w:fldChar w:fldCharType="separate"/>
        </w:r>
        <w:r>
          <w:rPr>
            <w:noProof/>
            <w:webHidden/>
          </w:rPr>
          <w:t>2-1</w:t>
        </w:r>
        <w:r>
          <w:rPr>
            <w:noProof/>
            <w:webHidden/>
          </w:rPr>
          <w:fldChar w:fldCharType="end"/>
        </w:r>
      </w:hyperlink>
    </w:p>
    <w:p w14:paraId="11DDCA61" w14:textId="753781A9" w:rsidR="00A934E5" w:rsidRDefault="00A934E5">
      <w:pPr>
        <w:pStyle w:val="21"/>
        <w:rPr>
          <w:rFonts w:asciiTheme="minorHAnsi" w:eastAsiaTheme="minorEastAsia" w:hAnsiTheme="minorHAnsi" w:cstheme="minorBidi"/>
          <w:smallCaps w:val="0"/>
          <w:noProof/>
          <w:szCs w:val="22"/>
        </w:rPr>
      </w:pPr>
      <w:hyperlink w:anchor="_Toc155163997" w:history="1">
        <w:r w:rsidRPr="0059018A">
          <w:rPr>
            <w:rStyle w:val="ae"/>
            <w:noProof/>
          </w:rPr>
          <w:t>2.1</w:t>
        </w:r>
        <w:r>
          <w:rPr>
            <w:rFonts w:asciiTheme="minorHAnsi" w:eastAsiaTheme="minorEastAsia" w:hAnsiTheme="minorHAnsi" w:cstheme="minorBidi"/>
            <w:smallCaps w:val="0"/>
            <w:noProof/>
            <w:szCs w:val="22"/>
          </w:rPr>
          <w:tab/>
        </w:r>
        <w:r w:rsidRPr="0059018A">
          <w:rPr>
            <w:rStyle w:val="ae"/>
            <w:rFonts w:hint="eastAsia"/>
            <w:noProof/>
          </w:rPr>
          <w:t>校園基本資料</w:t>
        </w:r>
        <w:r>
          <w:rPr>
            <w:noProof/>
            <w:webHidden/>
          </w:rPr>
          <w:tab/>
        </w:r>
        <w:r>
          <w:rPr>
            <w:noProof/>
            <w:webHidden/>
          </w:rPr>
          <w:fldChar w:fldCharType="begin"/>
        </w:r>
        <w:r>
          <w:rPr>
            <w:noProof/>
            <w:webHidden/>
          </w:rPr>
          <w:instrText xml:space="preserve"> PAGEREF _Toc155163997 \h </w:instrText>
        </w:r>
        <w:r>
          <w:rPr>
            <w:noProof/>
            <w:webHidden/>
          </w:rPr>
        </w:r>
        <w:r>
          <w:rPr>
            <w:noProof/>
            <w:webHidden/>
          </w:rPr>
          <w:fldChar w:fldCharType="separate"/>
        </w:r>
        <w:r>
          <w:rPr>
            <w:noProof/>
            <w:webHidden/>
          </w:rPr>
          <w:t>2-1</w:t>
        </w:r>
        <w:r>
          <w:rPr>
            <w:noProof/>
            <w:webHidden/>
          </w:rPr>
          <w:fldChar w:fldCharType="end"/>
        </w:r>
      </w:hyperlink>
    </w:p>
    <w:p w14:paraId="04A9AB28" w14:textId="6998FFA7" w:rsidR="00A934E5" w:rsidRDefault="00A934E5">
      <w:pPr>
        <w:pStyle w:val="21"/>
        <w:rPr>
          <w:rFonts w:asciiTheme="minorHAnsi" w:eastAsiaTheme="minorEastAsia" w:hAnsiTheme="minorHAnsi" w:cstheme="minorBidi"/>
          <w:smallCaps w:val="0"/>
          <w:noProof/>
          <w:szCs w:val="22"/>
        </w:rPr>
      </w:pPr>
      <w:hyperlink w:anchor="_Toc155163998" w:history="1">
        <w:r w:rsidRPr="0059018A">
          <w:rPr>
            <w:rStyle w:val="ae"/>
            <w:noProof/>
          </w:rPr>
          <w:t>2.2</w:t>
        </w:r>
        <w:r>
          <w:rPr>
            <w:rFonts w:asciiTheme="minorHAnsi" w:eastAsiaTheme="minorEastAsia" w:hAnsiTheme="minorHAnsi" w:cstheme="minorBidi"/>
            <w:smallCaps w:val="0"/>
            <w:noProof/>
            <w:szCs w:val="22"/>
          </w:rPr>
          <w:tab/>
        </w:r>
        <w:r w:rsidRPr="0059018A">
          <w:rPr>
            <w:rStyle w:val="ae"/>
            <w:rFonts w:hint="eastAsia"/>
            <w:noProof/>
          </w:rPr>
          <w:t>校園周邊環境及土地使用狀況</w:t>
        </w:r>
        <w:r>
          <w:rPr>
            <w:noProof/>
            <w:webHidden/>
          </w:rPr>
          <w:tab/>
        </w:r>
        <w:r>
          <w:rPr>
            <w:noProof/>
            <w:webHidden/>
          </w:rPr>
          <w:fldChar w:fldCharType="begin"/>
        </w:r>
        <w:r>
          <w:rPr>
            <w:noProof/>
            <w:webHidden/>
          </w:rPr>
          <w:instrText xml:space="preserve"> PAGEREF _Toc155163998 \h </w:instrText>
        </w:r>
        <w:r>
          <w:rPr>
            <w:noProof/>
            <w:webHidden/>
          </w:rPr>
        </w:r>
        <w:r>
          <w:rPr>
            <w:noProof/>
            <w:webHidden/>
          </w:rPr>
          <w:fldChar w:fldCharType="separate"/>
        </w:r>
        <w:r>
          <w:rPr>
            <w:noProof/>
            <w:webHidden/>
          </w:rPr>
          <w:t>2-1</w:t>
        </w:r>
        <w:r>
          <w:rPr>
            <w:noProof/>
            <w:webHidden/>
          </w:rPr>
          <w:fldChar w:fldCharType="end"/>
        </w:r>
      </w:hyperlink>
    </w:p>
    <w:p w14:paraId="7C17CEAE" w14:textId="6A4CDDE8" w:rsidR="00A934E5" w:rsidRDefault="00A934E5">
      <w:pPr>
        <w:pStyle w:val="21"/>
        <w:rPr>
          <w:rFonts w:asciiTheme="minorHAnsi" w:eastAsiaTheme="minorEastAsia" w:hAnsiTheme="minorHAnsi" w:cstheme="minorBidi"/>
          <w:smallCaps w:val="0"/>
          <w:noProof/>
          <w:szCs w:val="22"/>
        </w:rPr>
      </w:pPr>
      <w:hyperlink w:anchor="_Toc155163999" w:history="1">
        <w:r w:rsidRPr="0059018A">
          <w:rPr>
            <w:rStyle w:val="ae"/>
            <w:noProof/>
          </w:rPr>
          <w:t>2.3</w:t>
        </w:r>
        <w:r>
          <w:rPr>
            <w:rFonts w:asciiTheme="minorHAnsi" w:eastAsiaTheme="minorEastAsia" w:hAnsiTheme="minorHAnsi" w:cstheme="minorBidi"/>
            <w:smallCaps w:val="0"/>
            <w:noProof/>
            <w:szCs w:val="22"/>
          </w:rPr>
          <w:tab/>
        </w:r>
        <w:r w:rsidRPr="0059018A">
          <w:rPr>
            <w:rStyle w:val="ae"/>
            <w:rFonts w:hint="eastAsia"/>
            <w:noProof/>
          </w:rPr>
          <w:t>校園平面配置</w:t>
        </w:r>
        <w:r>
          <w:rPr>
            <w:noProof/>
            <w:webHidden/>
          </w:rPr>
          <w:tab/>
        </w:r>
        <w:r>
          <w:rPr>
            <w:noProof/>
            <w:webHidden/>
          </w:rPr>
          <w:fldChar w:fldCharType="begin"/>
        </w:r>
        <w:r>
          <w:rPr>
            <w:noProof/>
            <w:webHidden/>
          </w:rPr>
          <w:instrText xml:space="preserve"> PAGEREF _Toc155163999 \h </w:instrText>
        </w:r>
        <w:r>
          <w:rPr>
            <w:noProof/>
            <w:webHidden/>
          </w:rPr>
        </w:r>
        <w:r>
          <w:rPr>
            <w:noProof/>
            <w:webHidden/>
          </w:rPr>
          <w:fldChar w:fldCharType="separate"/>
        </w:r>
        <w:r>
          <w:rPr>
            <w:noProof/>
            <w:webHidden/>
          </w:rPr>
          <w:t>2-1</w:t>
        </w:r>
        <w:r>
          <w:rPr>
            <w:noProof/>
            <w:webHidden/>
          </w:rPr>
          <w:fldChar w:fldCharType="end"/>
        </w:r>
      </w:hyperlink>
    </w:p>
    <w:p w14:paraId="3860EF69" w14:textId="78FEF661" w:rsidR="00A934E5" w:rsidRDefault="00A934E5">
      <w:pPr>
        <w:pStyle w:val="21"/>
        <w:rPr>
          <w:rFonts w:asciiTheme="minorHAnsi" w:eastAsiaTheme="minorEastAsia" w:hAnsiTheme="minorHAnsi" w:cstheme="minorBidi"/>
          <w:smallCaps w:val="0"/>
          <w:noProof/>
          <w:szCs w:val="22"/>
        </w:rPr>
      </w:pPr>
      <w:hyperlink w:anchor="_Toc155164000" w:history="1">
        <w:r w:rsidRPr="0059018A">
          <w:rPr>
            <w:rStyle w:val="ae"/>
            <w:noProof/>
          </w:rPr>
          <w:t>2.4</w:t>
        </w:r>
        <w:r>
          <w:rPr>
            <w:rFonts w:asciiTheme="minorHAnsi" w:eastAsiaTheme="minorEastAsia" w:hAnsiTheme="minorHAnsi" w:cstheme="minorBidi"/>
            <w:smallCaps w:val="0"/>
            <w:noProof/>
            <w:szCs w:val="22"/>
          </w:rPr>
          <w:tab/>
        </w:r>
        <w:r w:rsidRPr="0059018A">
          <w:rPr>
            <w:rStyle w:val="ae"/>
            <w:rFonts w:hint="eastAsia"/>
            <w:noProof/>
          </w:rPr>
          <w:t>校園建築物資料</w:t>
        </w:r>
        <w:r>
          <w:rPr>
            <w:noProof/>
            <w:webHidden/>
          </w:rPr>
          <w:tab/>
        </w:r>
        <w:r>
          <w:rPr>
            <w:noProof/>
            <w:webHidden/>
          </w:rPr>
          <w:fldChar w:fldCharType="begin"/>
        </w:r>
        <w:r>
          <w:rPr>
            <w:noProof/>
            <w:webHidden/>
          </w:rPr>
          <w:instrText xml:space="preserve"> PAGEREF _Toc155164000 \h </w:instrText>
        </w:r>
        <w:r>
          <w:rPr>
            <w:noProof/>
            <w:webHidden/>
          </w:rPr>
        </w:r>
        <w:r>
          <w:rPr>
            <w:noProof/>
            <w:webHidden/>
          </w:rPr>
          <w:fldChar w:fldCharType="separate"/>
        </w:r>
        <w:r>
          <w:rPr>
            <w:noProof/>
            <w:webHidden/>
          </w:rPr>
          <w:t>2-4</w:t>
        </w:r>
        <w:r>
          <w:rPr>
            <w:noProof/>
            <w:webHidden/>
          </w:rPr>
          <w:fldChar w:fldCharType="end"/>
        </w:r>
      </w:hyperlink>
    </w:p>
    <w:p w14:paraId="79CD4EE8" w14:textId="630748A9" w:rsidR="00A934E5" w:rsidRDefault="00A934E5">
      <w:pPr>
        <w:pStyle w:val="21"/>
        <w:rPr>
          <w:rFonts w:asciiTheme="minorHAnsi" w:eastAsiaTheme="minorEastAsia" w:hAnsiTheme="minorHAnsi" w:cstheme="minorBidi"/>
          <w:smallCaps w:val="0"/>
          <w:noProof/>
          <w:szCs w:val="22"/>
        </w:rPr>
      </w:pPr>
      <w:hyperlink w:anchor="_Toc155164001" w:history="1">
        <w:r w:rsidRPr="0059018A">
          <w:rPr>
            <w:rStyle w:val="ae"/>
            <w:noProof/>
          </w:rPr>
          <w:t>2.5</w:t>
        </w:r>
        <w:r>
          <w:rPr>
            <w:rFonts w:asciiTheme="minorHAnsi" w:eastAsiaTheme="minorEastAsia" w:hAnsiTheme="minorHAnsi" w:cstheme="minorBidi"/>
            <w:smallCaps w:val="0"/>
            <w:noProof/>
            <w:szCs w:val="22"/>
          </w:rPr>
          <w:tab/>
        </w:r>
        <w:r w:rsidRPr="0059018A">
          <w:rPr>
            <w:rStyle w:val="ae"/>
            <w:rFonts w:hint="eastAsia"/>
            <w:noProof/>
          </w:rPr>
          <w:t>校園潛在災害評估及分析</w:t>
        </w:r>
        <w:r>
          <w:rPr>
            <w:noProof/>
            <w:webHidden/>
          </w:rPr>
          <w:tab/>
        </w:r>
        <w:r>
          <w:rPr>
            <w:noProof/>
            <w:webHidden/>
          </w:rPr>
          <w:fldChar w:fldCharType="begin"/>
        </w:r>
        <w:r>
          <w:rPr>
            <w:noProof/>
            <w:webHidden/>
          </w:rPr>
          <w:instrText xml:space="preserve"> PAGEREF _Toc155164001 \h </w:instrText>
        </w:r>
        <w:r>
          <w:rPr>
            <w:noProof/>
            <w:webHidden/>
          </w:rPr>
        </w:r>
        <w:r>
          <w:rPr>
            <w:noProof/>
            <w:webHidden/>
          </w:rPr>
          <w:fldChar w:fldCharType="separate"/>
        </w:r>
        <w:r>
          <w:rPr>
            <w:noProof/>
            <w:webHidden/>
          </w:rPr>
          <w:t>2-12</w:t>
        </w:r>
        <w:r>
          <w:rPr>
            <w:noProof/>
            <w:webHidden/>
          </w:rPr>
          <w:fldChar w:fldCharType="end"/>
        </w:r>
      </w:hyperlink>
    </w:p>
    <w:p w14:paraId="54590A39" w14:textId="7A92D8AB" w:rsidR="00A934E5" w:rsidRDefault="00A934E5">
      <w:pPr>
        <w:pStyle w:val="21"/>
        <w:rPr>
          <w:rFonts w:asciiTheme="minorHAnsi" w:eastAsiaTheme="minorEastAsia" w:hAnsiTheme="minorHAnsi" w:cstheme="minorBidi"/>
          <w:smallCaps w:val="0"/>
          <w:noProof/>
          <w:szCs w:val="22"/>
        </w:rPr>
      </w:pPr>
      <w:hyperlink w:anchor="_Toc155164002" w:history="1">
        <w:r w:rsidRPr="0059018A">
          <w:rPr>
            <w:rStyle w:val="ae"/>
            <w:noProof/>
          </w:rPr>
          <w:t>2.6</w:t>
        </w:r>
        <w:r>
          <w:rPr>
            <w:rFonts w:asciiTheme="minorHAnsi" w:eastAsiaTheme="minorEastAsia" w:hAnsiTheme="minorHAnsi" w:cstheme="minorBidi"/>
            <w:smallCaps w:val="0"/>
            <w:noProof/>
            <w:szCs w:val="22"/>
          </w:rPr>
          <w:tab/>
        </w:r>
        <w:r w:rsidRPr="0059018A">
          <w:rPr>
            <w:rStyle w:val="ae"/>
            <w:rFonts w:hint="eastAsia"/>
            <w:noProof/>
          </w:rPr>
          <w:t>校園災害防救組織</w:t>
        </w:r>
        <w:r>
          <w:rPr>
            <w:noProof/>
            <w:webHidden/>
          </w:rPr>
          <w:tab/>
        </w:r>
        <w:r>
          <w:rPr>
            <w:noProof/>
            <w:webHidden/>
          </w:rPr>
          <w:fldChar w:fldCharType="begin"/>
        </w:r>
        <w:r>
          <w:rPr>
            <w:noProof/>
            <w:webHidden/>
          </w:rPr>
          <w:instrText xml:space="preserve"> PAGEREF _Toc155164002 \h </w:instrText>
        </w:r>
        <w:r>
          <w:rPr>
            <w:noProof/>
            <w:webHidden/>
          </w:rPr>
        </w:r>
        <w:r>
          <w:rPr>
            <w:noProof/>
            <w:webHidden/>
          </w:rPr>
          <w:fldChar w:fldCharType="separate"/>
        </w:r>
        <w:r>
          <w:rPr>
            <w:noProof/>
            <w:webHidden/>
          </w:rPr>
          <w:t>2-18</w:t>
        </w:r>
        <w:r>
          <w:rPr>
            <w:noProof/>
            <w:webHidden/>
          </w:rPr>
          <w:fldChar w:fldCharType="end"/>
        </w:r>
      </w:hyperlink>
    </w:p>
    <w:p w14:paraId="76EA14EE" w14:textId="7388CB0E" w:rsidR="00A934E5" w:rsidRDefault="00A934E5">
      <w:pPr>
        <w:pStyle w:val="12"/>
        <w:tabs>
          <w:tab w:val="left" w:pos="1200"/>
        </w:tabs>
        <w:rPr>
          <w:rFonts w:asciiTheme="minorHAnsi" w:eastAsiaTheme="minorEastAsia" w:hAnsiTheme="minorHAnsi" w:cstheme="minorBidi"/>
          <w:b w:val="0"/>
          <w:bCs w:val="0"/>
          <w:caps w:val="0"/>
          <w:noProof/>
          <w:szCs w:val="22"/>
        </w:rPr>
      </w:pPr>
      <w:hyperlink w:anchor="_Toc155164003" w:history="1">
        <w:r w:rsidRPr="0059018A">
          <w:rPr>
            <w:rStyle w:val="ae"/>
            <w:rFonts w:hint="eastAsia"/>
            <w:noProof/>
          </w:rPr>
          <w:t>第</w:t>
        </w:r>
        <w:r w:rsidRPr="0059018A">
          <w:rPr>
            <w:rStyle w:val="ae"/>
            <w:rFonts w:hint="eastAsia"/>
            <w:noProof/>
          </w:rPr>
          <w:t>3</w:t>
        </w:r>
        <w:r w:rsidRPr="0059018A">
          <w:rPr>
            <w:rStyle w:val="ae"/>
            <w:rFonts w:hint="eastAsia"/>
            <w:noProof/>
          </w:rPr>
          <w:t>篇</w:t>
        </w:r>
        <w:r>
          <w:rPr>
            <w:rFonts w:asciiTheme="minorHAnsi" w:eastAsiaTheme="minorEastAsia" w:hAnsiTheme="minorHAnsi" w:cstheme="minorBidi"/>
            <w:b w:val="0"/>
            <w:bCs w:val="0"/>
            <w:caps w:val="0"/>
            <w:noProof/>
            <w:szCs w:val="22"/>
          </w:rPr>
          <w:tab/>
        </w:r>
        <w:r w:rsidRPr="0059018A">
          <w:rPr>
            <w:rStyle w:val="ae"/>
            <w:rFonts w:hint="eastAsia"/>
            <w:noProof/>
          </w:rPr>
          <w:t>減災整備階段</w:t>
        </w:r>
        <w:r>
          <w:rPr>
            <w:noProof/>
            <w:webHidden/>
          </w:rPr>
          <w:tab/>
        </w:r>
        <w:r>
          <w:rPr>
            <w:noProof/>
            <w:webHidden/>
          </w:rPr>
          <w:fldChar w:fldCharType="begin"/>
        </w:r>
        <w:r>
          <w:rPr>
            <w:noProof/>
            <w:webHidden/>
          </w:rPr>
          <w:instrText xml:space="preserve"> PAGEREF _Toc155164003 \h </w:instrText>
        </w:r>
        <w:r>
          <w:rPr>
            <w:noProof/>
            <w:webHidden/>
          </w:rPr>
        </w:r>
        <w:r>
          <w:rPr>
            <w:noProof/>
            <w:webHidden/>
          </w:rPr>
          <w:fldChar w:fldCharType="separate"/>
        </w:r>
        <w:r>
          <w:rPr>
            <w:noProof/>
            <w:webHidden/>
          </w:rPr>
          <w:t>3-1</w:t>
        </w:r>
        <w:r>
          <w:rPr>
            <w:noProof/>
            <w:webHidden/>
          </w:rPr>
          <w:fldChar w:fldCharType="end"/>
        </w:r>
      </w:hyperlink>
    </w:p>
    <w:p w14:paraId="0D31E1B4" w14:textId="5204C875" w:rsidR="00A934E5" w:rsidRDefault="00A934E5">
      <w:pPr>
        <w:pStyle w:val="21"/>
        <w:rPr>
          <w:rFonts w:asciiTheme="minorHAnsi" w:eastAsiaTheme="minorEastAsia" w:hAnsiTheme="minorHAnsi" w:cstheme="minorBidi"/>
          <w:smallCaps w:val="0"/>
          <w:noProof/>
          <w:szCs w:val="22"/>
        </w:rPr>
      </w:pPr>
      <w:hyperlink w:anchor="_Toc155164004" w:history="1">
        <w:r w:rsidRPr="0059018A">
          <w:rPr>
            <w:rStyle w:val="ae"/>
            <w:noProof/>
          </w:rPr>
          <w:t>3.1</w:t>
        </w:r>
        <w:r>
          <w:rPr>
            <w:rFonts w:asciiTheme="minorHAnsi" w:eastAsiaTheme="minorEastAsia" w:hAnsiTheme="minorHAnsi" w:cstheme="minorBidi"/>
            <w:smallCaps w:val="0"/>
            <w:noProof/>
            <w:szCs w:val="22"/>
          </w:rPr>
          <w:tab/>
        </w:r>
        <w:r w:rsidRPr="0059018A">
          <w:rPr>
            <w:rStyle w:val="ae"/>
            <w:rFonts w:hint="eastAsia"/>
            <w:noProof/>
          </w:rPr>
          <w:t>編列校園災害防救經費</w:t>
        </w:r>
        <w:r>
          <w:rPr>
            <w:noProof/>
            <w:webHidden/>
          </w:rPr>
          <w:tab/>
        </w:r>
        <w:r>
          <w:rPr>
            <w:noProof/>
            <w:webHidden/>
          </w:rPr>
          <w:fldChar w:fldCharType="begin"/>
        </w:r>
        <w:r>
          <w:rPr>
            <w:noProof/>
            <w:webHidden/>
          </w:rPr>
          <w:instrText xml:space="preserve"> PAGEREF _Toc155164004 \h </w:instrText>
        </w:r>
        <w:r>
          <w:rPr>
            <w:noProof/>
            <w:webHidden/>
          </w:rPr>
        </w:r>
        <w:r>
          <w:rPr>
            <w:noProof/>
            <w:webHidden/>
          </w:rPr>
          <w:fldChar w:fldCharType="separate"/>
        </w:r>
        <w:r>
          <w:rPr>
            <w:noProof/>
            <w:webHidden/>
          </w:rPr>
          <w:t>3-1</w:t>
        </w:r>
        <w:r>
          <w:rPr>
            <w:noProof/>
            <w:webHidden/>
          </w:rPr>
          <w:fldChar w:fldCharType="end"/>
        </w:r>
      </w:hyperlink>
    </w:p>
    <w:p w14:paraId="4DAC77F4" w14:textId="62BD9B32" w:rsidR="00A934E5" w:rsidRDefault="00A934E5">
      <w:pPr>
        <w:pStyle w:val="21"/>
        <w:rPr>
          <w:rFonts w:asciiTheme="minorHAnsi" w:eastAsiaTheme="minorEastAsia" w:hAnsiTheme="minorHAnsi" w:cstheme="minorBidi"/>
          <w:smallCaps w:val="0"/>
          <w:noProof/>
          <w:szCs w:val="22"/>
        </w:rPr>
      </w:pPr>
      <w:hyperlink w:anchor="_Toc155164005" w:history="1">
        <w:r w:rsidRPr="0059018A">
          <w:rPr>
            <w:rStyle w:val="ae"/>
            <w:noProof/>
          </w:rPr>
          <w:t>3.2</w:t>
        </w:r>
        <w:r>
          <w:rPr>
            <w:rFonts w:asciiTheme="minorHAnsi" w:eastAsiaTheme="minorEastAsia" w:hAnsiTheme="minorHAnsi" w:cstheme="minorBidi"/>
            <w:smallCaps w:val="0"/>
            <w:noProof/>
            <w:szCs w:val="22"/>
          </w:rPr>
          <w:tab/>
        </w:r>
        <w:r w:rsidRPr="0059018A">
          <w:rPr>
            <w:rStyle w:val="ae"/>
            <w:rFonts w:hint="eastAsia"/>
            <w:noProof/>
          </w:rPr>
          <w:t>校園安全準備工作</w:t>
        </w:r>
        <w:r>
          <w:rPr>
            <w:noProof/>
            <w:webHidden/>
          </w:rPr>
          <w:tab/>
        </w:r>
        <w:r>
          <w:rPr>
            <w:noProof/>
            <w:webHidden/>
          </w:rPr>
          <w:fldChar w:fldCharType="begin"/>
        </w:r>
        <w:r>
          <w:rPr>
            <w:noProof/>
            <w:webHidden/>
          </w:rPr>
          <w:instrText xml:space="preserve"> PAGEREF _Toc155164005 \h </w:instrText>
        </w:r>
        <w:r>
          <w:rPr>
            <w:noProof/>
            <w:webHidden/>
          </w:rPr>
        </w:r>
        <w:r>
          <w:rPr>
            <w:noProof/>
            <w:webHidden/>
          </w:rPr>
          <w:fldChar w:fldCharType="separate"/>
        </w:r>
        <w:r>
          <w:rPr>
            <w:noProof/>
            <w:webHidden/>
          </w:rPr>
          <w:t>3-1</w:t>
        </w:r>
        <w:r>
          <w:rPr>
            <w:noProof/>
            <w:webHidden/>
          </w:rPr>
          <w:fldChar w:fldCharType="end"/>
        </w:r>
      </w:hyperlink>
    </w:p>
    <w:p w14:paraId="6C82A301" w14:textId="58418C23" w:rsidR="00A934E5" w:rsidRDefault="00A934E5">
      <w:pPr>
        <w:pStyle w:val="31"/>
        <w:tabs>
          <w:tab w:val="right" w:leader="dot" w:pos="9628"/>
        </w:tabs>
        <w:rPr>
          <w:rFonts w:asciiTheme="minorHAnsi" w:eastAsiaTheme="minorEastAsia" w:hAnsiTheme="minorHAnsi" w:cstheme="minorBidi"/>
          <w:iCs w:val="0"/>
          <w:noProof/>
          <w:szCs w:val="22"/>
        </w:rPr>
      </w:pPr>
      <w:hyperlink w:anchor="_Toc155164006" w:history="1">
        <w:r w:rsidRPr="0059018A">
          <w:rPr>
            <w:rStyle w:val="ae"/>
            <w:noProof/>
            <w:snapToGrid w:val="0"/>
            <w:w w:val="0"/>
            <w:kern w:val="0"/>
          </w:rPr>
          <w:t>3.2.1</w:t>
        </w:r>
        <w:r w:rsidRPr="0059018A">
          <w:rPr>
            <w:rStyle w:val="ae"/>
            <w:rFonts w:hint="eastAsia"/>
            <w:noProof/>
          </w:rPr>
          <w:t xml:space="preserve"> </w:t>
        </w:r>
        <w:r w:rsidRPr="0059018A">
          <w:rPr>
            <w:rStyle w:val="ae"/>
            <w:rFonts w:hint="eastAsia"/>
            <w:noProof/>
          </w:rPr>
          <w:t>校園環境安全自主調查、鑑定與改善</w:t>
        </w:r>
        <w:r>
          <w:rPr>
            <w:noProof/>
            <w:webHidden/>
          </w:rPr>
          <w:tab/>
        </w:r>
        <w:r>
          <w:rPr>
            <w:noProof/>
            <w:webHidden/>
          </w:rPr>
          <w:fldChar w:fldCharType="begin"/>
        </w:r>
        <w:r>
          <w:rPr>
            <w:noProof/>
            <w:webHidden/>
          </w:rPr>
          <w:instrText xml:space="preserve"> PAGEREF _Toc155164006 \h </w:instrText>
        </w:r>
        <w:r>
          <w:rPr>
            <w:noProof/>
            <w:webHidden/>
          </w:rPr>
        </w:r>
        <w:r>
          <w:rPr>
            <w:noProof/>
            <w:webHidden/>
          </w:rPr>
          <w:fldChar w:fldCharType="separate"/>
        </w:r>
        <w:r>
          <w:rPr>
            <w:noProof/>
            <w:webHidden/>
          </w:rPr>
          <w:t>3-1</w:t>
        </w:r>
        <w:r>
          <w:rPr>
            <w:noProof/>
            <w:webHidden/>
          </w:rPr>
          <w:fldChar w:fldCharType="end"/>
        </w:r>
      </w:hyperlink>
    </w:p>
    <w:p w14:paraId="6AB4559F" w14:textId="6360DBB5" w:rsidR="00A934E5" w:rsidRDefault="00A934E5">
      <w:pPr>
        <w:pStyle w:val="31"/>
        <w:tabs>
          <w:tab w:val="right" w:leader="dot" w:pos="9628"/>
        </w:tabs>
        <w:rPr>
          <w:rFonts w:asciiTheme="minorHAnsi" w:eastAsiaTheme="minorEastAsia" w:hAnsiTheme="minorHAnsi" w:cstheme="minorBidi"/>
          <w:iCs w:val="0"/>
          <w:noProof/>
          <w:szCs w:val="22"/>
        </w:rPr>
      </w:pPr>
      <w:hyperlink w:anchor="_Toc155164007" w:history="1">
        <w:r w:rsidRPr="0059018A">
          <w:rPr>
            <w:rStyle w:val="ae"/>
            <w:noProof/>
            <w:snapToGrid w:val="0"/>
            <w:w w:val="0"/>
            <w:kern w:val="0"/>
          </w:rPr>
          <w:t>3.2.2</w:t>
        </w:r>
        <w:r w:rsidRPr="0059018A">
          <w:rPr>
            <w:rStyle w:val="ae"/>
            <w:rFonts w:hint="eastAsia"/>
            <w:noProof/>
          </w:rPr>
          <w:t xml:space="preserve"> </w:t>
        </w:r>
        <w:r w:rsidRPr="0059018A">
          <w:rPr>
            <w:rStyle w:val="ae"/>
            <w:rFonts w:hint="eastAsia"/>
            <w:noProof/>
          </w:rPr>
          <w:t>校園防災地圖</w:t>
        </w:r>
        <w:r>
          <w:rPr>
            <w:noProof/>
            <w:webHidden/>
          </w:rPr>
          <w:tab/>
        </w:r>
        <w:r>
          <w:rPr>
            <w:noProof/>
            <w:webHidden/>
          </w:rPr>
          <w:fldChar w:fldCharType="begin"/>
        </w:r>
        <w:r>
          <w:rPr>
            <w:noProof/>
            <w:webHidden/>
          </w:rPr>
          <w:instrText xml:space="preserve"> PAGEREF _Toc155164007 \h </w:instrText>
        </w:r>
        <w:r>
          <w:rPr>
            <w:noProof/>
            <w:webHidden/>
          </w:rPr>
        </w:r>
        <w:r>
          <w:rPr>
            <w:noProof/>
            <w:webHidden/>
          </w:rPr>
          <w:fldChar w:fldCharType="separate"/>
        </w:r>
        <w:r>
          <w:rPr>
            <w:noProof/>
            <w:webHidden/>
          </w:rPr>
          <w:t>3-2</w:t>
        </w:r>
        <w:r>
          <w:rPr>
            <w:noProof/>
            <w:webHidden/>
          </w:rPr>
          <w:fldChar w:fldCharType="end"/>
        </w:r>
      </w:hyperlink>
    </w:p>
    <w:p w14:paraId="2345A322" w14:textId="299474EF" w:rsidR="00A934E5" w:rsidRDefault="00A934E5">
      <w:pPr>
        <w:pStyle w:val="31"/>
        <w:tabs>
          <w:tab w:val="right" w:leader="dot" w:pos="9628"/>
        </w:tabs>
        <w:rPr>
          <w:rFonts w:asciiTheme="minorHAnsi" w:eastAsiaTheme="minorEastAsia" w:hAnsiTheme="minorHAnsi" w:cstheme="minorBidi"/>
          <w:iCs w:val="0"/>
          <w:noProof/>
          <w:szCs w:val="22"/>
        </w:rPr>
      </w:pPr>
      <w:hyperlink w:anchor="_Toc155164008" w:history="1">
        <w:r w:rsidRPr="0059018A">
          <w:rPr>
            <w:rStyle w:val="ae"/>
            <w:noProof/>
            <w:snapToGrid w:val="0"/>
            <w:w w:val="0"/>
            <w:kern w:val="0"/>
          </w:rPr>
          <w:t>3.2.3</w:t>
        </w:r>
        <w:r w:rsidRPr="0059018A">
          <w:rPr>
            <w:rStyle w:val="ae"/>
            <w:rFonts w:hint="eastAsia"/>
            <w:noProof/>
          </w:rPr>
          <w:t xml:space="preserve"> </w:t>
        </w:r>
        <w:r w:rsidRPr="0059018A">
          <w:rPr>
            <w:rStyle w:val="ae"/>
            <w:rFonts w:hint="eastAsia"/>
            <w:noProof/>
          </w:rPr>
          <w:t>「災時約定通訊方式（通訊軟體、社群媒體或簡訊）」</w:t>
        </w:r>
        <w:r>
          <w:rPr>
            <w:noProof/>
            <w:webHidden/>
          </w:rPr>
          <w:tab/>
        </w:r>
        <w:r>
          <w:rPr>
            <w:noProof/>
            <w:webHidden/>
          </w:rPr>
          <w:fldChar w:fldCharType="begin"/>
        </w:r>
        <w:r>
          <w:rPr>
            <w:noProof/>
            <w:webHidden/>
          </w:rPr>
          <w:instrText xml:space="preserve"> PAGEREF _Toc155164008 \h </w:instrText>
        </w:r>
        <w:r>
          <w:rPr>
            <w:noProof/>
            <w:webHidden/>
          </w:rPr>
        </w:r>
        <w:r>
          <w:rPr>
            <w:noProof/>
            <w:webHidden/>
          </w:rPr>
          <w:fldChar w:fldCharType="separate"/>
        </w:r>
        <w:r>
          <w:rPr>
            <w:noProof/>
            <w:webHidden/>
          </w:rPr>
          <w:t>3-4</w:t>
        </w:r>
        <w:r>
          <w:rPr>
            <w:noProof/>
            <w:webHidden/>
          </w:rPr>
          <w:fldChar w:fldCharType="end"/>
        </w:r>
      </w:hyperlink>
    </w:p>
    <w:p w14:paraId="4190182F" w14:textId="127C336C" w:rsidR="00A934E5" w:rsidRDefault="00A934E5">
      <w:pPr>
        <w:pStyle w:val="21"/>
        <w:rPr>
          <w:rFonts w:asciiTheme="minorHAnsi" w:eastAsiaTheme="minorEastAsia" w:hAnsiTheme="minorHAnsi" w:cstheme="minorBidi"/>
          <w:smallCaps w:val="0"/>
          <w:noProof/>
          <w:szCs w:val="22"/>
        </w:rPr>
      </w:pPr>
      <w:hyperlink w:anchor="_Toc155164009" w:history="1">
        <w:r w:rsidRPr="0059018A">
          <w:rPr>
            <w:rStyle w:val="ae"/>
            <w:noProof/>
          </w:rPr>
          <w:t>3.3</w:t>
        </w:r>
        <w:r>
          <w:rPr>
            <w:rFonts w:asciiTheme="minorHAnsi" w:eastAsiaTheme="minorEastAsia" w:hAnsiTheme="minorHAnsi" w:cstheme="minorBidi"/>
            <w:smallCaps w:val="0"/>
            <w:noProof/>
            <w:szCs w:val="22"/>
          </w:rPr>
          <w:tab/>
        </w:r>
        <w:r w:rsidRPr="0059018A">
          <w:rPr>
            <w:rStyle w:val="ae"/>
            <w:rFonts w:hint="eastAsia"/>
            <w:noProof/>
          </w:rPr>
          <w:t>應變器材及支援單位</w:t>
        </w:r>
        <w:r>
          <w:rPr>
            <w:noProof/>
            <w:webHidden/>
          </w:rPr>
          <w:tab/>
        </w:r>
        <w:r>
          <w:rPr>
            <w:noProof/>
            <w:webHidden/>
          </w:rPr>
          <w:fldChar w:fldCharType="begin"/>
        </w:r>
        <w:r>
          <w:rPr>
            <w:noProof/>
            <w:webHidden/>
          </w:rPr>
          <w:instrText xml:space="preserve"> PAGEREF _Toc155164009 \h </w:instrText>
        </w:r>
        <w:r>
          <w:rPr>
            <w:noProof/>
            <w:webHidden/>
          </w:rPr>
        </w:r>
        <w:r>
          <w:rPr>
            <w:noProof/>
            <w:webHidden/>
          </w:rPr>
          <w:fldChar w:fldCharType="separate"/>
        </w:r>
        <w:r>
          <w:rPr>
            <w:noProof/>
            <w:webHidden/>
          </w:rPr>
          <w:t>3-4</w:t>
        </w:r>
        <w:r>
          <w:rPr>
            <w:noProof/>
            <w:webHidden/>
          </w:rPr>
          <w:fldChar w:fldCharType="end"/>
        </w:r>
      </w:hyperlink>
    </w:p>
    <w:p w14:paraId="4FFC8BD4" w14:textId="2DB57A0B" w:rsidR="00A934E5" w:rsidRDefault="00A934E5">
      <w:pPr>
        <w:pStyle w:val="31"/>
        <w:tabs>
          <w:tab w:val="right" w:leader="dot" w:pos="9628"/>
        </w:tabs>
        <w:rPr>
          <w:rFonts w:asciiTheme="minorHAnsi" w:eastAsiaTheme="minorEastAsia" w:hAnsiTheme="minorHAnsi" w:cstheme="minorBidi"/>
          <w:iCs w:val="0"/>
          <w:noProof/>
          <w:szCs w:val="22"/>
        </w:rPr>
      </w:pPr>
      <w:hyperlink w:anchor="_Toc155164010" w:history="1">
        <w:r w:rsidRPr="0059018A">
          <w:rPr>
            <w:rStyle w:val="ae"/>
            <w:noProof/>
            <w:snapToGrid w:val="0"/>
            <w:w w:val="0"/>
            <w:kern w:val="0"/>
          </w:rPr>
          <w:t>3.3.1</w:t>
        </w:r>
        <w:r w:rsidRPr="0059018A">
          <w:rPr>
            <w:rStyle w:val="ae"/>
            <w:rFonts w:hint="eastAsia"/>
            <w:noProof/>
          </w:rPr>
          <w:t xml:space="preserve"> </w:t>
        </w:r>
        <w:r w:rsidRPr="0059018A">
          <w:rPr>
            <w:rStyle w:val="ae"/>
            <w:rFonts w:hint="eastAsia"/>
            <w:noProof/>
          </w:rPr>
          <w:t>災害應變器材整備</w:t>
        </w:r>
        <w:r>
          <w:rPr>
            <w:noProof/>
            <w:webHidden/>
          </w:rPr>
          <w:tab/>
        </w:r>
        <w:r>
          <w:rPr>
            <w:noProof/>
            <w:webHidden/>
          </w:rPr>
          <w:fldChar w:fldCharType="begin"/>
        </w:r>
        <w:r>
          <w:rPr>
            <w:noProof/>
            <w:webHidden/>
          </w:rPr>
          <w:instrText xml:space="preserve"> PAGEREF _Toc155164010 \h </w:instrText>
        </w:r>
        <w:r>
          <w:rPr>
            <w:noProof/>
            <w:webHidden/>
          </w:rPr>
        </w:r>
        <w:r>
          <w:rPr>
            <w:noProof/>
            <w:webHidden/>
          </w:rPr>
          <w:fldChar w:fldCharType="separate"/>
        </w:r>
        <w:r>
          <w:rPr>
            <w:noProof/>
            <w:webHidden/>
          </w:rPr>
          <w:t>3-4</w:t>
        </w:r>
        <w:r>
          <w:rPr>
            <w:noProof/>
            <w:webHidden/>
          </w:rPr>
          <w:fldChar w:fldCharType="end"/>
        </w:r>
      </w:hyperlink>
    </w:p>
    <w:p w14:paraId="268D2C2B" w14:textId="2F894A45" w:rsidR="00A934E5" w:rsidRDefault="00A934E5">
      <w:pPr>
        <w:pStyle w:val="31"/>
        <w:tabs>
          <w:tab w:val="right" w:leader="dot" w:pos="9628"/>
        </w:tabs>
        <w:rPr>
          <w:rFonts w:asciiTheme="minorHAnsi" w:eastAsiaTheme="minorEastAsia" w:hAnsiTheme="minorHAnsi" w:cstheme="minorBidi"/>
          <w:iCs w:val="0"/>
          <w:noProof/>
          <w:szCs w:val="22"/>
        </w:rPr>
      </w:pPr>
      <w:hyperlink w:anchor="_Toc155164011" w:history="1">
        <w:r w:rsidRPr="0059018A">
          <w:rPr>
            <w:rStyle w:val="ae"/>
            <w:noProof/>
            <w:snapToGrid w:val="0"/>
            <w:w w:val="0"/>
            <w:kern w:val="0"/>
          </w:rPr>
          <w:t>3.3.2</w:t>
        </w:r>
        <w:r w:rsidRPr="0059018A">
          <w:rPr>
            <w:rStyle w:val="ae"/>
            <w:rFonts w:hint="eastAsia"/>
            <w:noProof/>
          </w:rPr>
          <w:t xml:space="preserve"> </w:t>
        </w:r>
        <w:r w:rsidRPr="0059018A">
          <w:rPr>
            <w:rStyle w:val="ae"/>
            <w:rFonts w:hint="eastAsia"/>
            <w:noProof/>
          </w:rPr>
          <w:t>支援單位聯絡清冊</w:t>
        </w:r>
        <w:r>
          <w:rPr>
            <w:noProof/>
            <w:webHidden/>
          </w:rPr>
          <w:tab/>
        </w:r>
        <w:r>
          <w:rPr>
            <w:noProof/>
            <w:webHidden/>
          </w:rPr>
          <w:fldChar w:fldCharType="begin"/>
        </w:r>
        <w:r>
          <w:rPr>
            <w:noProof/>
            <w:webHidden/>
          </w:rPr>
          <w:instrText xml:space="preserve"> PAGEREF _Toc155164011 \h </w:instrText>
        </w:r>
        <w:r>
          <w:rPr>
            <w:noProof/>
            <w:webHidden/>
          </w:rPr>
        </w:r>
        <w:r>
          <w:rPr>
            <w:noProof/>
            <w:webHidden/>
          </w:rPr>
          <w:fldChar w:fldCharType="separate"/>
        </w:r>
        <w:r>
          <w:rPr>
            <w:noProof/>
            <w:webHidden/>
          </w:rPr>
          <w:t>3-4</w:t>
        </w:r>
        <w:r>
          <w:rPr>
            <w:noProof/>
            <w:webHidden/>
          </w:rPr>
          <w:fldChar w:fldCharType="end"/>
        </w:r>
      </w:hyperlink>
    </w:p>
    <w:p w14:paraId="10E43388" w14:textId="173F1064" w:rsidR="00A934E5" w:rsidRDefault="00A934E5">
      <w:pPr>
        <w:pStyle w:val="21"/>
        <w:rPr>
          <w:rFonts w:asciiTheme="minorHAnsi" w:eastAsiaTheme="minorEastAsia" w:hAnsiTheme="minorHAnsi" w:cstheme="minorBidi"/>
          <w:smallCaps w:val="0"/>
          <w:noProof/>
          <w:szCs w:val="22"/>
        </w:rPr>
      </w:pPr>
      <w:hyperlink w:anchor="_Toc155164012" w:history="1">
        <w:r w:rsidRPr="0059018A">
          <w:rPr>
            <w:rStyle w:val="ae"/>
            <w:noProof/>
          </w:rPr>
          <w:t>3.4</w:t>
        </w:r>
        <w:r>
          <w:rPr>
            <w:rFonts w:asciiTheme="minorHAnsi" w:eastAsiaTheme="minorEastAsia" w:hAnsiTheme="minorHAnsi" w:cstheme="minorBidi"/>
            <w:smallCaps w:val="0"/>
            <w:noProof/>
            <w:szCs w:val="22"/>
          </w:rPr>
          <w:tab/>
        </w:r>
        <w:r w:rsidRPr="0059018A">
          <w:rPr>
            <w:rStyle w:val="ae"/>
            <w:rFonts w:hint="eastAsia"/>
            <w:noProof/>
          </w:rPr>
          <w:t>校園災害防救教育訓練</w:t>
        </w:r>
        <w:r>
          <w:rPr>
            <w:noProof/>
            <w:webHidden/>
          </w:rPr>
          <w:tab/>
        </w:r>
        <w:r>
          <w:rPr>
            <w:noProof/>
            <w:webHidden/>
          </w:rPr>
          <w:fldChar w:fldCharType="begin"/>
        </w:r>
        <w:r>
          <w:rPr>
            <w:noProof/>
            <w:webHidden/>
          </w:rPr>
          <w:instrText xml:space="preserve"> PAGEREF _Toc155164012 \h </w:instrText>
        </w:r>
        <w:r>
          <w:rPr>
            <w:noProof/>
            <w:webHidden/>
          </w:rPr>
        </w:r>
        <w:r>
          <w:rPr>
            <w:noProof/>
            <w:webHidden/>
          </w:rPr>
          <w:fldChar w:fldCharType="separate"/>
        </w:r>
        <w:r>
          <w:rPr>
            <w:noProof/>
            <w:webHidden/>
          </w:rPr>
          <w:t>3-4</w:t>
        </w:r>
        <w:r>
          <w:rPr>
            <w:noProof/>
            <w:webHidden/>
          </w:rPr>
          <w:fldChar w:fldCharType="end"/>
        </w:r>
      </w:hyperlink>
    </w:p>
    <w:p w14:paraId="1D99ADF1" w14:textId="41AD3F56" w:rsidR="00A934E5" w:rsidRDefault="00A934E5">
      <w:pPr>
        <w:pStyle w:val="21"/>
        <w:rPr>
          <w:rFonts w:asciiTheme="minorHAnsi" w:eastAsiaTheme="minorEastAsia" w:hAnsiTheme="minorHAnsi" w:cstheme="minorBidi"/>
          <w:smallCaps w:val="0"/>
          <w:noProof/>
          <w:szCs w:val="22"/>
        </w:rPr>
      </w:pPr>
      <w:hyperlink w:anchor="_Toc155164013" w:history="1">
        <w:r w:rsidRPr="0059018A">
          <w:rPr>
            <w:rStyle w:val="ae"/>
            <w:noProof/>
          </w:rPr>
          <w:t>3.5</w:t>
        </w:r>
        <w:r>
          <w:rPr>
            <w:rFonts w:asciiTheme="minorHAnsi" w:eastAsiaTheme="minorEastAsia" w:hAnsiTheme="minorHAnsi" w:cstheme="minorBidi"/>
            <w:smallCaps w:val="0"/>
            <w:noProof/>
            <w:szCs w:val="22"/>
          </w:rPr>
          <w:tab/>
        </w:r>
        <w:r w:rsidRPr="0059018A">
          <w:rPr>
            <w:rStyle w:val="ae"/>
            <w:rFonts w:hint="eastAsia"/>
            <w:noProof/>
          </w:rPr>
          <w:t>校園災害防救演練</w:t>
        </w:r>
        <w:r>
          <w:rPr>
            <w:noProof/>
            <w:webHidden/>
          </w:rPr>
          <w:tab/>
        </w:r>
        <w:r>
          <w:rPr>
            <w:noProof/>
            <w:webHidden/>
          </w:rPr>
          <w:fldChar w:fldCharType="begin"/>
        </w:r>
        <w:r>
          <w:rPr>
            <w:noProof/>
            <w:webHidden/>
          </w:rPr>
          <w:instrText xml:space="preserve"> PAGEREF _Toc155164013 \h </w:instrText>
        </w:r>
        <w:r>
          <w:rPr>
            <w:noProof/>
            <w:webHidden/>
          </w:rPr>
        </w:r>
        <w:r>
          <w:rPr>
            <w:noProof/>
            <w:webHidden/>
          </w:rPr>
          <w:fldChar w:fldCharType="separate"/>
        </w:r>
        <w:r>
          <w:rPr>
            <w:noProof/>
            <w:webHidden/>
          </w:rPr>
          <w:t>3-4</w:t>
        </w:r>
        <w:r>
          <w:rPr>
            <w:noProof/>
            <w:webHidden/>
          </w:rPr>
          <w:fldChar w:fldCharType="end"/>
        </w:r>
      </w:hyperlink>
    </w:p>
    <w:p w14:paraId="2BB2BF9C" w14:textId="74CA40FF" w:rsidR="00A934E5" w:rsidRDefault="00A934E5">
      <w:pPr>
        <w:pStyle w:val="12"/>
        <w:tabs>
          <w:tab w:val="left" w:pos="1200"/>
        </w:tabs>
        <w:rPr>
          <w:rFonts w:asciiTheme="minorHAnsi" w:eastAsiaTheme="minorEastAsia" w:hAnsiTheme="minorHAnsi" w:cstheme="minorBidi"/>
          <w:b w:val="0"/>
          <w:bCs w:val="0"/>
          <w:caps w:val="0"/>
          <w:noProof/>
          <w:szCs w:val="22"/>
        </w:rPr>
      </w:pPr>
      <w:hyperlink w:anchor="_Toc155164014" w:history="1">
        <w:r w:rsidRPr="0059018A">
          <w:rPr>
            <w:rStyle w:val="ae"/>
            <w:rFonts w:hint="eastAsia"/>
            <w:noProof/>
          </w:rPr>
          <w:t>第</w:t>
        </w:r>
        <w:r w:rsidRPr="0059018A">
          <w:rPr>
            <w:rStyle w:val="ae"/>
            <w:rFonts w:hint="eastAsia"/>
            <w:noProof/>
          </w:rPr>
          <w:t>4</w:t>
        </w:r>
        <w:r w:rsidRPr="0059018A">
          <w:rPr>
            <w:rStyle w:val="ae"/>
            <w:rFonts w:hint="eastAsia"/>
            <w:noProof/>
          </w:rPr>
          <w:t>篇</w:t>
        </w:r>
        <w:r>
          <w:rPr>
            <w:rFonts w:asciiTheme="minorHAnsi" w:eastAsiaTheme="minorEastAsia" w:hAnsiTheme="minorHAnsi" w:cstheme="minorBidi"/>
            <w:b w:val="0"/>
            <w:bCs w:val="0"/>
            <w:caps w:val="0"/>
            <w:noProof/>
            <w:szCs w:val="22"/>
          </w:rPr>
          <w:tab/>
        </w:r>
        <w:r w:rsidRPr="0059018A">
          <w:rPr>
            <w:rStyle w:val="ae"/>
            <w:rFonts w:hint="eastAsia"/>
            <w:noProof/>
          </w:rPr>
          <w:t>應變階段</w:t>
        </w:r>
        <w:r>
          <w:rPr>
            <w:noProof/>
            <w:webHidden/>
          </w:rPr>
          <w:tab/>
        </w:r>
        <w:r>
          <w:rPr>
            <w:noProof/>
            <w:webHidden/>
          </w:rPr>
          <w:fldChar w:fldCharType="begin"/>
        </w:r>
        <w:r>
          <w:rPr>
            <w:noProof/>
            <w:webHidden/>
          </w:rPr>
          <w:instrText xml:space="preserve"> PAGEREF _Toc155164014 \h </w:instrText>
        </w:r>
        <w:r>
          <w:rPr>
            <w:noProof/>
            <w:webHidden/>
          </w:rPr>
        </w:r>
        <w:r>
          <w:rPr>
            <w:noProof/>
            <w:webHidden/>
          </w:rPr>
          <w:fldChar w:fldCharType="separate"/>
        </w:r>
        <w:r>
          <w:rPr>
            <w:noProof/>
            <w:webHidden/>
          </w:rPr>
          <w:t>4-1</w:t>
        </w:r>
        <w:r>
          <w:rPr>
            <w:noProof/>
            <w:webHidden/>
          </w:rPr>
          <w:fldChar w:fldCharType="end"/>
        </w:r>
      </w:hyperlink>
    </w:p>
    <w:p w14:paraId="036D7AF9" w14:textId="7A6BAB49" w:rsidR="00A934E5" w:rsidRDefault="00A934E5">
      <w:pPr>
        <w:pStyle w:val="21"/>
        <w:rPr>
          <w:rFonts w:asciiTheme="minorHAnsi" w:eastAsiaTheme="minorEastAsia" w:hAnsiTheme="minorHAnsi" w:cstheme="minorBidi"/>
          <w:smallCaps w:val="0"/>
          <w:noProof/>
          <w:szCs w:val="22"/>
        </w:rPr>
      </w:pPr>
      <w:hyperlink w:anchor="_Toc155164015" w:history="1">
        <w:r w:rsidRPr="0059018A">
          <w:rPr>
            <w:rStyle w:val="ae"/>
            <w:noProof/>
          </w:rPr>
          <w:t>4.1</w:t>
        </w:r>
        <w:r>
          <w:rPr>
            <w:rFonts w:asciiTheme="minorHAnsi" w:eastAsiaTheme="minorEastAsia" w:hAnsiTheme="minorHAnsi" w:cstheme="minorBidi"/>
            <w:smallCaps w:val="0"/>
            <w:noProof/>
            <w:szCs w:val="22"/>
          </w:rPr>
          <w:tab/>
        </w:r>
        <w:r w:rsidRPr="0059018A">
          <w:rPr>
            <w:rStyle w:val="ae"/>
            <w:rFonts w:hint="eastAsia"/>
            <w:noProof/>
          </w:rPr>
          <w:t>校園災害應變流程</w:t>
        </w:r>
        <w:r>
          <w:rPr>
            <w:noProof/>
            <w:webHidden/>
          </w:rPr>
          <w:tab/>
        </w:r>
        <w:r>
          <w:rPr>
            <w:noProof/>
            <w:webHidden/>
          </w:rPr>
          <w:fldChar w:fldCharType="begin"/>
        </w:r>
        <w:r>
          <w:rPr>
            <w:noProof/>
            <w:webHidden/>
          </w:rPr>
          <w:instrText xml:space="preserve"> PAGEREF _Toc155164015 \h </w:instrText>
        </w:r>
        <w:r>
          <w:rPr>
            <w:noProof/>
            <w:webHidden/>
          </w:rPr>
        </w:r>
        <w:r>
          <w:rPr>
            <w:noProof/>
            <w:webHidden/>
          </w:rPr>
          <w:fldChar w:fldCharType="separate"/>
        </w:r>
        <w:r>
          <w:rPr>
            <w:noProof/>
            <w:webHidden/>
          </w:rPr>
          <w:t>4-1</w:t>
        </w:r>
        <w:r>
          <w:rPr>
            <w:noProof/>
            <w:webHidden/>
          </w:rPr>
          <w:fldChar w:fldCharType="end"/>
        </w:r>
      </w:hyperlink>
    </w:p>
    <w:p w14:paraId="1A1357E2" w14:textId="50064D35" w:rsidR="00A934E5" w:rsidRDefault="00A934E5">
      <w:pPr>
        <w:pStyle w:val="21"/>
        <w:rPr>
          <w:rFonts w:asciiTheme="minorHAnsi" w:eastAsiaTheme="minorEastAsia" w:hAnsiTheme="minorHAnsi" w:cstheme="minorBidi"/>
          <w:smallCaps w:val="0"/>
          <w:noProof/>
          <w:szCs w:val="22"/>
        </w:rPr>
      </w:pPr>
      <w:hyperlink w:anchor="_Toc155164016" w:history="1">
        <w:r w:rsidRPr="0059018A">
          <w:rPr>
            <w:rStyle w:val="ae"/>
            <w:noProof/>
          </w:rPr>
          <w:t>4.2</w:t>
        </w:r>
        <w:r>
          <w:rPr>
            <w:rFonts w:asciiTheme="minorHAnsi" w:eastAsiaTheme="minorEastAsia" w:hAnsiTheme="minorHAnsi" w:cstheme="minorBidi"/>
            <w:smallCaps w:val="0"/>
            <w:noProof/>
            <w:szCs w:val="22"/>
          </w:rPr>
          <w:tab/>
        </w:r>
        <w:r w:rsidRPr="0059018A">
          <w:rPr>
            <w:rStyle w:val="ae"/>
            <w:rFonts w:hint="eastAsia"/>
            <w:noProof/>
          </w:rPr>
          <w:t>災害通報</w:t>
        </w:r>
        <w:r>
          <w:rPr>
            <w:noProof/>
            <w:webHidden/>
          </w:rPr>
          <w:tab/>
        </w:r>
        <w:r>
          <w:rPr>
            <w:noProof/>
            <w:webHidden/>
          </w:rPr>
          <w:fldChar w:fldCharType="begin"/>
        </w:r>
        <w:r>
          <w:rPr>
            <w:noProof/>
            <w:webHidden/>
          </w:rPr>
          <w:instrText xml:space="preserve"> PAGEREF _Toc155164016 \h </w:instrText>
        </w:r>
        <w:r>
          <w:rPr>
            <w:noProof/>
            <w:webHidden/>
          </w:rPr>
        </w:r>
        <w:r>
          <w:rPr>
            <w:noProof/>
            <w:webHidden/>
          </w:rPr>
          <w:fldChar w:fldCharType="separate"/>
        </w:r>
        <w:r>
          <w:rPr>
            <w:noProof/>
            <w:webHidden/>
          </w:rPr>
          <w:t>4-7</w:t>
        </w:r>
        <w:r>
          <w:rPr>
            <w:noProof/>
            <w:webHidden/>
          </w:rPr>
          <w:fldChar w:fldCharType="end"/>
        </w:r>
      </w:hyperlink>
    </w:p>
    <w:p w14:paraId="731F4021" w14:textId="461A1B4E" w:rsidR="00A934E5" w:rsidRDefault="00A934E5">
      <w:pPr>
        <w:pStyle w:val="12"/>
        <w:tabs>
          <w:tab w:val="left" w:pos="1200"/>
        </w:tabs>
        <w:rPr>
          <w:rFonts w:asciiTheme="minorHAnsi" w:eastAsiaTheme="minorEastAsia" w:hAnsiTheme="minorHAnsi" w:cstheme="minorBidi"/>
          <w:b w:val="0"/>
          <w:bCs w:val="0"/>
          <w:caps w:val="0"/>
          <w:noProof/>
          <w:szCs w:val="22"/>
        </w:rPr>
      </w:pPr>
      <w:hyperlink w:anchor="_Toc155164017" w:history="1">
        <w:r w:rsidRPr="0059018A">
          <w:rPr>
            <w:rStyle w:val="ae"/>
            <w:rFonts w:hint="eastAsia"/>
            <w:noProof/>
          </w:rPr>
          <w:t>第</w:t>
        </w:r>
        <w:r w:rsidRPr="0059018A">
          <w:rPr>
            <w:rStyle w:val="ae"/>
            <w:rFonts w:hint="eastAsia"/>
            <w:noProof/>
          </w:rPr>
          <w:t>5</w:t>
        </w:r>
        <w:r w:rsidRPr="0059018A">
          <w:rPr>
            <w:rStyle w:val="ae"/>
            <w:rFonts w:hint="eastAsia"/>
            <w:noProof/>
          </w:rPr>
          <w:t>篇</w:t>
        </w:r>
        <w:r>
          <w:rPr>
            <w:rFonts w:asciiTheme="minorHAnsi" w:eastAsiaTheme="minorEastAsia" w:hAnsiTheme="minorHAnsi" w:cstheme="minorBidi"/>
            <w:b w:val="0"/>
            <w:bCs w:val="0"/>
            <w:caps w:val="0"/>
            <w:noProof/>
            <w:szCs w:val="22"/>
          </w:rPr>
          <w:tab/>
        </w:r>
        <w:r w:rsidRPr="0059018A">
          <w:rPr>
            <w:rStyle w:val="ae"/>
            <w:rFonts w:hint="eastAsia"/>
            <w:noProof/>
          </w:rPr>
          <w:t>復原重建階段</w:t>
        </w:r>
        <w:r>
          <w:rPr>
            <w:noProof/>
            <w:webHidden/>
          </w:rPr>
          <w:tab/>
        </w:r>
        <w:r>
          <w:rPr>
            <w:noProof/>
            <w:webHidden/>
          </w:rPr>
          <w:fldChar w:fldCharType="begin"/>
        </w:r>
        <w:r>
          <w:rPr>
            <w:noProof/>
            <w:webHidden/>
          </w:rPr>
          <w:instrText xml:space="preserve"> PAGEREF _Toc155164017 \h </w:instrText>
        </w:r>
        <w:r>
          <w:rPr>
            <w:noProof/>
            <w:webHidden/>
          </w:rPr>
        </w:r>
        <w:r>
          <w:rPr>
            <w:noProof/>
            <w:webHidden/>
          </w:rPr>
          <w:fldChar w:fldCharType="separate"/>
        </w:r>
        <w:r>
          <w:rPr>
            <w:noProof/>
            <w:webHidden/>
          </w:rPr>
          <w:t>5-1</w:t>
        </w:r>
        <w:r>
          <w:rPr>
            <w:noProof/>
            <w:webHidden/>
          </w:rPr>
          <w:fldChar w:fldCharType="end"/>
        </w:r>
      </w:hyperlink>
    </w:p>
    <w:p w14:paraId="10EC39B0" w14:textId="015268CA" w:rsidR="00A934E5" w:rsidRDefault="00A934E5">
      <w:pPr>
        <w:pStyle w:val="21"/>
        <w:rPr>
          <w:rFonts w:asciiTheme="minorHAnsi" w:eastAsiaTheme="minorEastAsia" w:hAnsiTheme="minorHAnsi" w:cstheme="minorBidi"/>
          <w:smallCaps w:val="0"/>
          <w:noProof/>
          <w:szCs w:val="22"/>
        </w:rPr>
      </w:pPr>
      <w:hyperlink w:anchor="_Toc155164018" w:history="1">
        <w:r w:rsidRPr="0059018A">
          <w:rPr>
            <w:rStyle w:val="ae"/>
            <w:noProof/>
          </w:rPr>
          <w:t>5.1</w:t>
        </w:r>
        <w:r>
          <w:rPr>
            <w:rFonts w:asciiTheme="minorHAnsi" w:eastAsiaTheme="minorEastAsia" w:hAnsiTheme="minorHAnsi" w:cstheme="minorBidi"/>
            <w:smallCaps w:val="0"/>
            <w:noProof/>
            <w:szCs w:val="22"/>
          </w:rPr>
          <w:tab/>
        </w:r>
        <w:r w:rsidRPr="0059018A">
          <w:rPr>
            <w:rStyle w:val="ae"/>
            <w:rFonts w:hint="eastAsia"/>
            <w:noProof/>
          </w:rPr>
          <w:t>受災師生心靈輔導</w:t>
        </w:r>
        <w:r>
          <w:rPr>
            <w:noProof/>
            <w:webHidden/>
          </w:rPr>
          <w:tab/>
        </w:r>
        <w:r>
          <w:rPr>
            <w:noProof/>
            <w:webHidden/>
          </w:rPr>
          <w:fldChar w:fldCharType="begin"/>
        </w:r>
        <w:r>
          <w:rPr>
            <w:noProof/>
            <w:webHidden/>
          </w:rPr>
          <w:instrText xml:space="preserve"> PAGEREF _Toc155164018 \h </w:instrText>
        </w:r>
        <w:r>
          <w:rPr>
            <w:noProof/>
            <w:webHidden/>
          </w:rPr>
        </w:r>
        <w:r>
          <w:rPr>
            <w:noProof/>
            <w:webHidden/>
          </w:rPr>
          <w:fldChar w:fldCharType="separate"/>
        </w:r>
        <w:r>
          <w:rPr>
            <w:noProof/>
            <w:webHidden/>
          </w:rPr>
          <w:t>5-1</w:t>
        </w:r>
        <w:r>
          <w:rPr>
            <w:noProof/>
            <w:webHidden/>
          </w:rPr>
          <w:fldChar w:fldCharType="end"/>
        </w:r>
      </w:hyperlink>
    </w:p>
    <w:p w14:paraId="516DC69D" w14:textId="0D08B063" w:rsidR="00A934E5" w:rsidRDefault="00A934E5">
      <w:pPr>
        <w:pStyle w:val="21"/>
        <w:rPr>
          <w:rFonts w:asciiTheme="minorHAnsi" w:eastAsiaTheme="minorEastAsia" w:hAnsiTheme="minorHAnsi" w:cstheme="minorBidi"/>
          <w:smallCaps w:val="0"/>
          <w:noProof/>
          <w:szCs w:val="22"/>
        </w:rPr>
      </w:pPr>
      <w:hyperlink w:anchor="_Toc155164019" w:history="1">
        <w:r w:rsidRPr="0059018A">
          <w:rPr>
            <w:rStyle w:val="ae"/>
            <w:noProof/>
          </w:rPr>
          <w:t>5.2</w:t>
        </w:r>
        <w:r>
          <w:rPr>
            <w:rFonts w:asciiTheme="minorHAnsi" w:eastAsiaTheme="minorEastAsia" w:hAnsiTheme="minorHAnsi" w:cstheme="minorBidi"/>
            <w:smallCaps w:val="0"/>
            <w:noProof/>
            <w:szCs w:val="22"/>
          </w:rPr>
          <w:tab/>
        </w:r>
        <w:r w:rsidRPr="0059018A">
          <w:rPr>
            <w:rStyle w:val="ae"/>
            <w:rFonts w:hint="eastAsia"/>
            <w:noProof/>
          </w:rPr>
          <w:t>學校環境衛生及設施設備維護與修繕</w:t>
        </w:r>
        <w:r>
          <w:rPr>
            <w:noProof/>
            <w:webHidden/>
          </w:rPr>
          <w:tab/>
        </w:r>
        <w:r>
          <w:rPr>
            <w:noProof/>
            <w:webHidden/>
          </w:rPr>
          <w:fldChar w:fldCharType="begin"/>
        </w:r>
        <w:r>
          <w:rPr>
            <w:noProof/>
            <w:webHidden/>
          </w:rPr>
          <w:instrText xml:space="preserve"> PAGEREF _Toc155164019 \h </w:instrText>
        </w:r>
        <w:r>
          <w:rPr>
            <w:noProof/>
            <w:webHidden/>
          </w:rPr>
        </w:r>
        <w:r>
          <w:rPr>
            <w:noProof/>
            <w:webHidden/>
          </w:rPr>
          <w:fldChar w:fldCharType="separate"/>
        </w:r>
        <w:r>
          <w:rPr>
            <w:noProof/>
            <w:webHidden/>
          </w:rPr>
          <w:t>5-3</w:t>
        </w:r>
        <w:r>
          <w:rPr>
            <w:noProof/>
            <w:webHidden/>
          </w:rPr>
          <w:fldChar w:fldCharType="end"/>
        </w:r>
      </w:hyperlink>
    </w:p>
    <w:p w14:paraId="7B695F48" w14:textId="67C48CBC" w:rsidR="00A934E5" w:rsidRDefault="00A934E5">
      <w:pPr>
        <w:pStyle w:val="21"/>
        <w:rPr>
          <w:rFonts w:asciiTheme="minorHAnsi" w:eastAsiaTheme="minorEastAsia" w:hAnsiTheme="minorHAnsi" w:cstheme="minorBidi"/>
          <w:smallCaps w:val="0"/>
          <w:noProof/>
          <w:szCs w:val="22"/>
        </w:rPr>
      </w:pPr>
      <w:hyperlink w:anchor="_Toc155164020" w:history="1">
        <w:r w:rsidRPr="0059018A">
          <w:rPr>
            <w:rStyle w:val="ae"/>
            <w:noProof/>
          </w:rPr>
          <w:t>5.3</w:t>
        </w:r>
        <w:r>
          <w:rPr>
            <w:rFonts w:asciiTheme="minorHAnsi" w:eastAsiaTheme="minorEastAsia" w:hAnsiTheme="minorHAnsi" w:cstheme="minorBidi"/>
            <w:smallCaps w:val="0"/>
            <w:noProof/>
            <w:szCs w:val="22"/>
          </w:rPr>
          <w:tab/>
        </w:r>
        <w:r w:rsidRPr="0059018A">
          <w:rPr>
            <w:rStyle w:val="ae"/>
            <w:rFonts w:hint="eastAsia"/>
            <w:noProof/>
          </w:rPr>
          <w:t>學生復課計畫、補課計畫</w:t>
        </w:r>
        <w:r>
          <w:rPr>
            <w:noProof/>
            <w:webHidden/>
          </w:rPr>
          <w:tab/>
        </w:r>
        <w:r>
          <w:rPr>
            <w:noProof/>
            <w:webHidden/>
          </w:rPr>
          <w:fldChar w:fldCharType="begin"/>
        </w:r>
        <w:r>
          <w:rPr>
            <w:noProof/>
            <w:webHidden/>
          </w:rPr>
          <w:instrText xml:space="preserve"> PAGEREF _Toc155164020 \h </w:instrText>
        </w:r>
        <w:r>
          <w:rPr>
            <w:noProof/>
            <w:webHidden/>
          </w:rPr>
        </w:r>
        <w:r>
          <w:rPr>
            <w:noProof/>
            <w:webHidden/>
          </w:rPr>
          <w:fldChar w:fldCharType="separate"/>
        </w:r>
        <w:r>
          <w:rPr>
            <w:noProof/>
            <w:webHidden/>
          </w:rPr>
          <w:t>5-3</w:t>
        </w:r>
        <w:r>
          <w:rPr>
            <w:noProof/>
            <w:webHidden/>
          </w:rPr>
          <w:fldChar w:fldCharType="end"/>
        </w:r>
      </w:hyperlink>
    </w:p>
    <w:p w14:paraId="14793CBA" w14:textId="78B19118" w:rsidR="00A934E5" w:rsidRDefault="00A934E5">
      <w:pPr>
        <w:pStyle w:val="21"/>
        <w:rPr>
          <w:rFonts w:asciiTheme="minorHAnsi" w:eastAsiaTheme="minorEastAsia" w:hAnsiTheme="minorHAnsi" w:cstheme="minorBidi"/>
          <w:smallCaps w:val="0"/>
          <w:noProof/>
          <w:szCs w:val="22"/>
        </w:rPr>
      </w:pPr>
      <w:hyperlink w:anchor="_Toc155164021" w:history="1">
        <w:r w:rsidRPr="0059018A">
          <w:rPr>
            <w:rStyle w:val="ae"/>
            <w:noProof/>
          </w:rPr>
          <w:t>5.4</w:t>
        </w:r>
        <w:r>
          <w:rPr>
            <w:rFonts w:asciiTheme="minorHAnsi" w:eastAsiaTheme="minorEastAsia" w:hAnsiTheme="minorHAnsi" w:cstheme="minorBidi"/>
            <w:smallCaps w:val="0"/>
            <w:noProof/>
            <w:szCs w:val="22"/>
          </w:rPr>
          <w:tab/>
        </w:r>
        <w:r w:rsidRPr="0059018A">
          <w:rPr>
            <w:rStyle w:val="ae"/>
            <w:rFonts w:hint="eastAsia"/>
            <w:noProof/>
          </w:rPr>
          <w:t>供水與供電等緊急處理</w:t>
        </w:r>
        <w:r>
          <w:rPr>
            <w:noProof/>
            <w:webHidden/>
          </w:rPr>
          <w:tab/>
        </w:r>
        <w:r>
          <w:rPr>
            <w:noProof/>
            <w:webHidden/>
          </w:rPr>
          <w:fldChar w:fldCharType="begin"/>
        </w:r>
        <w:r>
          <w:rPr>
            <w:noProof/>
            <w:webHidden/>
          </w:rPr>
          <w:instrText xml:space="preserve"> PAGEREF _Toc155164021 \h </w:instrText>
        </w:r>
        <w:r>
          <w:rPr>
            <w:noProof/>
            <w:webHidden/>
          </w:rPr>
        </w:r>
        <w:r>
          <w:rPr>
            <w:noProof/>
            <w:webHidden/>
          </w:rPr>
          <w:fldChar w:fldCharType="separate"/>
        </w:r>
        <w:r>
          <w:rPr>
            <w:noProof/>
            <w:webHidden/>
          </w:rPr>
          <w:t>5-4</w:t>
        </w:r>
        <w:r>
          <w:rPr>
            <w:noProof/>
            <w:webHidden/>
          </w:rPr>
          <w:fldChar w:fldCharType="end"/>
        </w:r>
      </w:hyperlink>
    </w:p>
    <w:p w14:paraId="5024A600" w14:textId="4DC453BC" w:rsidR="00F870E0" w:rsidRPr="00D80003" w:rsidRDefault="00041DFC" w:rsidP="00B35A56">
      <w:pPr>
        <w:pStyle w:val="1"/>
        <w:numPr>
          <w:ilvl w:val="0"/>
          <w:numId w:val="0"/>
        </w:numPr>
        <w:spacing w:after="180"/>
      </w:pPr>
      <w:r w:rsidRPr="00D80003">
        <w:fldChar w:fldCharType="end"/>
      </w:r>
      <w:r w:rsidR="00D256B9" w:rsidRPr="00D80003">
        <w:br w:type="page"/>
      </w:r>
      <w:bookmarkStart w:id="18" w:name="_Toc32672235"/>
      <w:bookmarkStart w:id="19" w:name="_Toc33105267"/>
      <w:bookmarkStart w:id="20" w:name="_Toc39054951"/>
      <w:bookmarkStart w:id="21" w:name="_Toc155163990"/>
      <w:r w:rsidR="00F870E0" w:rsidRPr="00D80003">
        <w:rPr>
          <w:rFonts w:hint="eastAsia"/>
        </w:rPr>
        <w:lastRenderedPageBreak/>
        <w:t>圖目錄</w:t>
      </w:r>
      <w:bookmarkEnd w:id="18"/>
      <w:bookmarkEnd w:id="19"/>
      <w:bookmarkEnd w:id="20"/>
      <w:bookmarkEnd w:id="21"/>
    </w:p>
    <w:p w14:paraId="7EF544BD" w14:textId="4CDDC2CC" w:rsidR="00A934E5" w:rsidRPr="00A934E5" w:rsidRDefault="00041DFC">
      <w:pPr>
        <w:pStyle w:val="12"/>
        <w:rPr>
          <w:rFonts w:asciiTheme="minorHAnsi" w:eastAsiaTheme="minorEastAsia" w:hAnsiTheme="minorHAnsi" w:cstheme="minorBidi"/>
          <w:b w:val="0"/>
          <w:bCs w:val="0"/>
          <w:caps w:val="0"/>
          <w:noProof/>
          <w:szCs w:val="22"/>
        </w:rPr>
      </w:pPr>
      <w:r w:rsidRPr="00A934E5">
        <w:rPr>
          <w:b w:val="0"/>
          <w:szCs w:val="24"/>
        </w:rPr>
        <w:fldChar w:fldCharType="begin"/>
      </w:r>
      <w:r w:rsidRPr="00A934E5">
        <w:rPr>
          <w:b w:val="0"/>
          <w:szCs w:val="24"/>
        </w:rPr>
        <w:instrText xml:space="preserve"> TOC \h \z \t "</w:instrText>
      </w:r>
      <w:r w:rsidRPr="00A934E5">
        <w:rPr>
          <w:rFonts w:hint="eastAsia"/>
          <w:b w:val="0"/>
          <w:szCs w:val="24"/>
        </w:rPr>
        <w:instrText>圖名稱</w:instrText>
      </w:r>
      <w:r w:rsidRPr="00A934E5">
        <w:rPr>
          <w:b w:val="0"/>
          <w:szCs w:val="24"/>
        </w:rPr>
        <w:instrText xml:space="preserve">,1" </w:instrText>
      </w:r>
      <w:r w:rsidRPr="00A934E5">
        <w:rPr>
          <w:b w:val="0"/>
          <w:szCs w:val="24"/>
        </w:rPr>
        <w:fldChar w:fldCharType="separate"/>
      </w:r>
      <w:hyperlink w:anchor="_Toc155164022" w:history="1">
        <w:r w:rsidR="00A934E5" w:rsidRPr="00A934E5">
          <w:rPr>
            <w:rStyle w:val="ae"/>
            <w:rFonts w:hint="eastAsia"/>
            <w:b w:val="0"/>
            <w:noProof/>
          </w:rPr>
          <w:t>圖</w:t>
        </w:r>
        <w:r w:rsidR="00A934E5" w:rsidRPr="00A934E5">
          <w:rPr>
            <w:rStyle w:val="ae"/>
            <w:b w:val="0"/>
            <w:noProof/>
          </w:rPr>
          <w:t>1.1</w:t>
        </w:r>
        <w:r w:rsidR="00A934E5" w:rsidRPr="00A934E5">
          <w:rPr>
            <w:rStyle w:val="ae"/>
            <w:rFonts w:hint="eastAsia"/>
            <w:b w:val="0"/>
            <w:noProof/>
          </w:rPr>
          <w:t xml:space="preserve">　校園災害防救計畫架構圖</w:t>
        </w:r>
        <w:r w:rsidR="00A934E5" w:rsidRPr="00A934E5">
          <w:rPr>
            <w:b w:val="0"/>
            <w:noProof/>
            <w:webHidden/>
          </w:rPr>
          <w:tab/>
        </w:r>
        <w:r w:rsidR="00A934E5" w:rsidRPr="00A934E5">
          <w:rPr>
            <w:b w:val="0"/>
            <w:noProof/>
            <w:webHidden/>
          </w:rPr>
          <w:fldChar w:fldCharType="begin"/>
        </w:r>
        <w:r w:rsidR="00A934E5" w:rsidRPr="00A934E5">
          <w:rPr>
            <w:b w:val="0"/>
            <w:noProof/>
            <w:webHidden/>
          </w:rPr>
          <w:instrText xml:space="preserve"> PAGEREF _Toc155164022 \h </w:instrText>
        </w:r>
        <w:r w:rsidR="00A934E5" w:rsidRPr="00A934E5">
          <w:rPr>
            <w:b w:val="0"/>
            <w:noProof/>
            <w:webHidden/>
          </w:rPr>
        </w:r>
        <w:r w:rsidR="00A934E5" w:rsidRPr="00A934E5">
          <w:rPr>
            <w:b w:val="0"/>
            <w:noProof/>
            <w:webHidden/>
          </w:rPr>
          <w:fldChar w:fldCharType="separate"/>
        </w:r>
        <w:r w:rsidR="00A934E5" w:rsidRPr="00A934E5">
          <w:rPr>
            <w:b w:val="0"/>
            <w:noProof/>
            <w:webHidden/>
          </w:rPr>
          <w:t>1-1</w:t>
        </w:r>
        <w:r w:rsidR="00A934E5" w:rsidRPr="00A934E5">
          <w:rPr>
            <w:b w:val="0"/>
            <w:noProof/>
            <w:webHidden/>
          </w:rPr>
          <w:fldChar w:fldCharType="end"/>
        </w:r>
      </w:hyperlink>
    </w:p>
    <w:p w14:paraId="225B14A7" w14:textId="3B668672" w:rsidR="00A934E5" w:rsidRPr="00A934E5" w:rsidRDefault="00A934E5">
      <w:pPr>
        <w:pStyle w:val="12"/>
        <w:rPr>
          <w:rFonts w:asciiTheme="minorHAnsi" w:eastAsiaTheme="minorEastAsia" w:hAnsiTheme="minorHAnsi" w:cstheme="minorBidi"/>
          <w:b w:val="0"/>
          <w:bCs w:val="0"/>
          <w:caps w:val="0"/>
          <w:noProof/>
          <w:szCs w:val="22"/>
        </w:rPr>
      </w:pPr>
      <w:hyperlink w:anchor="_Toc155164023" w:history="1">
        <w:r w:rsidRPr="00A934E5">
          <w:rPr>
            <w:rStyle w:val="ae"/>
            <w:rFonts w:hint="eastAsia"/>
            <w:b w:val="0"/>
            <w:noProof/>
          </w:rPr>
          <w:t>圖</w:t>
        </w:r>
        <w:r w:rsidRPr="00A934E5">
          <w:rPr>
            <w:rStyle w:val="ae"/>
            <w:b w:val="0"/>
            <w:noProof/>
          </w:rPr>
          <w:t>2.1</w:t>
        </w:r>
        <w:r w:rsidRPr="00A934E5">
          <w:rPr>
            <w:rStyle w:val="ae"/>
            <w:rFonts w:hint="eastAsia"/>
            <w:b w:val="0"/>
            <w:noProof/>
          </w:rPr>
          <w:t xml:space="preserve">　校園周邊道路圖</w:t>
        </w:r>
        <w:r w:rsidRPr="00A934E5">
          <w:rPr>
            <w:b w:val="0"/>
            <w:noProof/>
            <w:webHidden/>
          </w:rPr>
          <w:tab/>
        </w:r>
        <w:r w:rsidRPr="00A934E5">
          <w:rPr>
            <w:b w:val="0"/>
            <w:noProof/>
            <w:webHidden/>
          </w:rPr>
          <w:fldChar w:fldCharType="begin"/>
        </w:r>
        <w:r w:rsidRPr="00A934E5">
          <w:rPr>
            <w:b w:val="0"/>
            <w:noProof/>
            <w:webHidden/>
          </w:rPr>
          <w:instrText xml:space="preserve"> PAGEREF _Toc155164023 \h </w:instrText>
        </w:r>
        <w:r w:rsidRPr="00A934E5">
          <w:rPr>
            <w:b w:val="0"/>
            <w:noProof/>
            <w:webHidden/>
          </w:rPr>
        </w:r>
        <w:r w:rsidRPr="00A934E5">
          <w:rPr>
            <w:b w:val="0"/>
            <w:noProof/>
            <w:webHidden/>
          </w:rPr>
          <w:fldChar w:fldCharType="separate"/>
        </w:r>
        <w:r w:rsidRPr="00A934E5">
          <w:rPr>
            <w:b w:val="0"/>
            <w:noProof/>
            <w:webHidden/>
          </w:rPr>
          <w:t>2-3</w:t>
        </w:r>
        <w:r w:rsidRPr="00A934E5">
          <w:rPr>
            <w:b w:val="0"/>
            <w:noProof/>
            <w:webHidden/>
          </w:rPr>
          <w:fldChar w:fldCharType="end"/>
        </w:r>
      </w:hyperlink>
    </w:p>
    <w:p w14:paraId="1B34063D" w14:textId="51484CED" w:rsidR="00A934E5" w:rsidRPr="00A934E5" w:rsidRDefault="00A934E5">
      <w:pPr>
        <w:pStyle w:val="12"/>
        <w:rPr>
          <w:rFonts w:asciiTheme="minorHAnsi" w:eastAsiaTheme="minorEastAsia" w:hAnsiTheme="minorHAnsi" w:cstheme="minorBidi"/>
          <w:b w:val="0"/>
          <w:bCs w:val="0"/>
          <w:caps w:val="0"/>
          <w:noProof/>
          <w:szCs w:val="22"/>
        </w:rPr>
      </w:pPr>
      <w:hyperlink w:anchor="_Toc155164024" w:history="1">
        <w:r w:rsidRPr="00A934E5">
          <w:rPr>
            <w:rStyle w:val="ae"/>
            <w:rFonts w:hint="eastAsia"/>
            <w:b w:val="0"/>
            <w:noProof/>
          </w:rPr>
          <w:t>圖</w:t>
        </w:r>
        <w:r w:rsidRPr="00A934E5">
          <w:rPr>
            <w:rStyle w:val="ae"/>
            <w:b w:val="0"/>
            <w:noProof/>
          </w:rPr>
          <w:t>2.2</w:t>
        </w:r>
        <w:r w:rsidRPr="00A934E5">
          <w:rPr>
            <w:rStyle w:val="ae"/>
            <w:rFonts w:hint="eastAsia"/>
            <w:b w:val="0"/>
            <w:noProof/>
          </w:rPr>
          <w:t xml:space="preserve">　校園平面配置圖</w:t>
        </w:r>
        <w:r w:rsidRPr="00A934E5">
          <w:rPr>
            <w:b w:val="0"/>
            <w:noProof/>
            <w:webHidden/>
          </w:rPr>
          <w:tab/>
        </w:r>
        <w:r w:rsidRPr="00A934E5">
          <w:rPr>
            <w:b w:val="0"/>
            <w:noProof/>
            <w:webHidden/>
          </w:rPr>
          <w:fldChar w:fldCharType="begin"/>
        </w:r>
        <w:r w:rsidRPr="00A934E5">
          <w:rPr>
            <w:b w:val="0"/>
            <w:noProof/>
            <w:webHidden/>
          </w:rPr>
          <w:instrText xml:space="preserve"> PAGEREF _Toc155164024 \h </w:instrText>
        </w:r>
        <w:r w:rsidRPr="00A934E5">
          <w:rPr>
            <w:b w:val="0"/>
            <w:noProof/>
            <w:webHidden/>
          </w:rPr>
        </w:r>
        <w:r w:rsidRPr="00A934E5">
          <w:rPr>
            <w:b w:val="0"/>
            <w:noProof/>
            <w:webHidden/>
          </w:rPr>
          <w:fldChar w:fldCharType="separate"/>
        </w:r>
        <w:r w:rsidRPr="00A934E5">
          <w:rPr>
            <w:b w:val="0"/>
            <w:noProof/>
            <w:webHidden/>
          </w:rPr>
          <w:t>2-3</w:t>
        </w:r>
        <w:r w:rsidRPr="00A934E5">
          <w:rPr>
            <w:b w:val="0"/>
            <w:noProof/>
            <w:webHidden/>
          </w:rPr>
          <w:fldChar w:fldCharType="end"/>
        </w:r>
      </w:hyperlink>
    </w:p>
    <w:p w14:paraId="35E01526" w14:textId="660B872B" w:rsidR="00A934E5" w:rsidRPr="00A934E5" w:rsidRDefault="00A934E5">
      <w:pPr>
        <w:pStyle w:val="12"/>
        <w:rPr>
          <w:rFonts w:asciiTheme="minorHAnsi" w:eastAsiaTheme="minorEastAsia" w:hAnsiTheme="minorHAnsi" w:cstheme="minorBidi"/>
          <w:b w:val="0"/>
          <w:bCs w:val="0"/>
          <w:caps w:val="0"/>
          <w:noProof/>
          <w:szCs w:val="22"/>
        </w:rPr>
      </w:pPr>
      <w:hyperlink w:anchor="_Toc155164025" w:history="1">
        <w:r w:rsidRPr="00A934E5">
          <w:rPr>
            <w:rStyle w:val="ae"/>
            <w:rFonts w:hint="eastAsia"/>
            <w:b w:val="0"/>
            <w:noProof/>
          </w:rPr>
          <w:t>圖</w:t>
        </w:r>
        <w:r w:rsidRPr="00A934E5">
          <w:rPr>
            <w:rStyle w:val="ae"/>
            <w:b w:val="0"/>
            <w:noProof/>
          </w:rPr>
          <w:t>2.3</w:t>
        </w:r>
        <w:r w:rsidRPr="00A934E5">
          <w:rPr>
            <w:rStyle w:val="ae"/>
            <w:rFonts w:hint="eastAsia"/>
            <w:b w:val="0"/>
            <w:noProof/>
          </w:rPr>
          <w:t xml:space="preserve">　校園潛在災害評估及分析流程圖</w:t>
        </w:r>
        <w:r w:rsidRPr="00A934E5">
          <w:rPr>
            <w:b w:val="0"/>
            <w:noProof/>
            <w:webHidden/>
          </w:rPr>
          <w:tab/>
        </w:r>
        <w:r w:rsidRPr="00A934E5">
          <w:rPr>
            <w:b w:val="0"/>
            <w:noProof/>
            <w:webHidden/>
          </w:rPr>
          <w:fldChar w:fldCharType="begin"/>
        </w:r>
        <w:r w:rsidRPr="00A934E5">
          <w:rPr>
            <w:b w:val="0"/>
            <w:noProof/>
            <w:webHidden/>
          </w:rPr>
          <w:instrText xml:space="preserve"> PAGEREF _Toc155164025 \h </w:instrText>
        </w:r>
        <w:r w:rsidRPr="00A934E5">
          <w:rPr>
            <w:b w:val="0"/>
            <w:noProof/>
            <w:webHidden/>
          </w:rPr>
        </w:r>
        <w:r w:rsidRPr="00A934E5">
          <w:rPr>
            <w:b w:val="0"/>
            <w:noProof/>
            <w:webHidden/>
          </w:rPr>
          <w:fldChar w:fldCharType="separate"/>
        </w:r>
        <w:r w:rsidRPr="00A934E5">
          <w:rPr>
            <w:b w:val="0"/>
            <w:noProof/>
            <w:webHidden/>
          </w:rPr>
          <w:t>2-12</w:t>
        </w:r>
        <w:r w:rsidRPr="00A934E5">
          <w:rPr>
            <w:b w:val="0"/>
            <w:noProof/>
            <w:webHidden/>
          </w:rPr>
          <w:fldChar w:fldCharType="end"/>
        </w:r>
      </w:hyperlink>
    </w:p>
    <w:p w14:paraId="7098151D" w14:textId="46CD2633" w:rsidR="00A934E5" w:rsidRPr="00A934E5" w:rsidRDefault="00A934E5">
      <w:pPr>
        <w:pStyle w:val="12"/>
        <w:rPr>
          <w:rFonts w:asciiTheme="minorHAnsi" w:eastAsiaTheme="minorEastAsia" w:hAnsiTheme="minorHAnsi" w:cstheme="minorBidi"/>
          <w:b w:val="0"/>
          <w:bCs w:val="0"/>
          <w:caps w:val="0"/>
          <w:noProof/>
          <w:szCs w:val="22"/>
        </w:rPr>
      </w:pPr>
      <w:hyperlink w:anchor="_Toc155164026" w:history="1">
        <w:r w:rsidRPr="00A934E5">
          <w:rPr>
            <w:rStyle w:val="ae"/>
            <w:rFonts w:hint="eastAsia"/>
            <w:b w:val="0"/>
            <w:noProof/>
          </w:rPr>
          <w:t>圖</w:t>
        </w:r>
        <w:r w:rsidRPr="00A934E5">
          <w:rPr>
            <w:rStyle w:val="ae"/>
            <w:b w:val="0"/>
            <w:noProof/>
          </w:rPr>
          <w:t>2.4.1</w:t>
        </w:r>
        <w:r w:rsidRPr="00A934E5">
          <w:rPr>
            <w:rStyle w:val="ae"/>
            <w:rFonts w:hint="eastAsia"/>
            <w:b w:val="0"/>
            <w:noProof/>
          </w:rPr>
          <w:t xml:space="preserve">　地震災害潛勢圖</w:t>
        </w:r>
        <w:r w:rsidRPr="00A934E5">
          <w:rPr>
            <w:b w:val="0"/>
            <w:noProof/>
            <w:webHidden/>
          </w:rPr>
          <w:tab/>
        </w:r>
        <w:r w:rsidRPr="00A934E5">
          <w:rPr>
            <w:b w:val="0"/>
            <w:noProof/>
            <w:webHidden/>
          </w:rPr>
          <w:fldChar w:fldCharType="begin"/>
        </w:r>
        <w:r w:rsidRPr="00A934E5">
          <w:rPr>
            <w:b w:val="0"/>
            <w:noProof/>
            <w:webHidden/>
          </w:rPr>
          <w:instrText xml:space="preserve"> PAGEREF _Toc155164026 \h </w:instrText>
        </w:r>
        <w:r w:rsidRPr="00A934E5">
          <w:rPr>
            <w:b w:val="0"/>
            <w:noProof/>
            <w:webHidden/>
          </w:rPr>
        </w:r>
        <w:r w:rsidRPr="00A934E5">
          <w:rPr>
            <w:b w:val="0"/>
            <w:noProof/>
            <w:webHidden/>
          </w:rPr>
          <w:fldChar w:fldCharType="separate"/>
        </w:r>
        <w:r w:rsidRPr="00A934E5">
          <w:rPr>
            <w:b w:val="0"/>
            <w:noProof/>
            <w:webHidden/>
          </w:rPr>
          <w:t>2-16</w:t>
        </w:r>
        <w:r w:rsidRPr="00A934E5">
          <w:rPr>
            <w:b w:val="0"/>
            <w:noProof/>
            <w:webHidden/>
          </w:rPr>
          <w:fldChar w:fldCharType="end"/>
        </w:r>
      </w:hyperlink>
    </w:p>
    <w:p w14:paraId="156EF039" w14:textId="61CECAF2" w:rsidR="00A934E5" w:rsidRPr="00A934E5" w:rsidRDefault="00A934E5">
      <w:pPr>
        <w:pStyle w:val="12"/>
        <w:rPr>
          <w:rFonts w:asciiTheme="minorHAnsi" w:eastAsiaTheme="minorEastAsia" w:hAnsiTheme="minorHAnsi" w:cstheme="minorBidi"/>
          <w:b w:val="0"/>
          <w:bCs w:val="0"/>
          <w:caps w:val="0"/>
          <w:noProof/>
          <w:szCs w:val="22"/>
        </w:rPr>
      </w:pPr>
      <w:hyperlink w:anchor="_Toc155164027" w:history="1">
        <w:r w:rsidRPr="00A934E5">
          <w:rPr>
            <w:rStyle w:val="ae"/>
            <w:rFonts w:hint="eastAsia"/>
            <w:b w:val="0"/>
            <w:noProof/>
          </w:rPr>
          <w:t>圖</w:t>
        </w:r>
        <w:r w:rsidRPr="00A934E5">
          <w:rPr>
            <w:rStyle w:val="ae"/>
            <w:b w:val="0"/>
            <w:noProof/>
          </w:rPr>
          <w:t>2.4.2</w:t>
        </w:r>
        <w:r w:rsidRPr="00A934E5">
          <w:rPr>
            <w:rStyle w:val="ae"/>
            <w:rFonts w:hint="eastAsia"/>
            <w:b w:val="0"/>
            <w:noProof/>
          </w:rPr>
          <w:t xml:space="preserve">　淹水災害潛勢圖</w:t>
        </w:r>
        <w:r w:rsidRPr="00A934E5">
          <w:rPr>
            <w:b w:val="0"/>
            <w:noProof/>
            <w:webHidden/>
          </w:rPr>
          <w:tab/>
        </w:r>
        <w:r w:rsidRPr="00A934E5">
          <w:rPr>
            <w:b w:val="0"/>
            <w:noProof/>
            <w:webHidden/>
          </w:rPr>
          <w:fldChar w:fldCharType="begin"/>
        </w:r>
        <w:r w:rsidRPr="00A934E5">
          <w:rPr>
            <w:b w:val="0"/>
            <w:noProof/>
            <w:webHidden/>
          </w:rPr>
          <w:instrText xml:space="preserve"> PAGEREF _Toc155164027 \h </w:instrText>
        </w:r>
        <w:r w:rsidRPr="00A934E5">
          <w:rPr>
            <w:b w:val="0"/>
            <w:noProof/>
            <w:webHidden/>
          </w:rPr>
        </w:r>
        <w:r w:rsidRPr="00A934E5">
          <w:rPr>
            <w:b w:val="0"/>
            <w:noProof/>
            <w:webHidden/>
          </w:rPr>
          <w:fldChar w:fldCharType="separate"/>
        </w:r>
        <w:r w:rsidRPr="00A934E5">
          <w:rPr>
            <w:b w:val="0"/>
            <w:noProof/>
            <w:webHidden/>
          </w:rPr>
          <w:t>2-16</w:t>
        </w:r>
        <w:r w:rsidRPr="00A934E5">
          <w:rPr>
            <w:b w:val="0"/>
            <w:noProof/>
            <w:webHidden/>
          </w:rPr>
          <w:fldChar w:fldCharType="end"/>
        </w:r>
      </w:hyperlink>
    </w:p>
    <w:p w14:paraId="5C0289C1" w14:textId="154B0773" w:rsidR="00A934E5" w:rsidRPr="00A934E5" w:rsidRDefault="00A934E5">
      <w:pPr>
        <w:pStyle w:val="12"/>
        <w:rPr>
          <w:rFonts w:asciiTheme="minorHAnsi" w:eastAsiaTheme="minorEastAsia" w:hAnsiTheme="minorHAnsi" w:cstheme="minorBidi"/>
          <w:b w:val="0"/>
          <w:bCs w:val="0"/>
          <w:caps w:val="0"/>
          <w:noProof/>
          <w:szCs w:val="22"/>
        </w:rPr>
      </w:pPr>
      <w:hyperlink w:anchor="_Toc155164028" w:history="1">
        <w:r w:rsidRPr="00A934E5">
          <w:rPr>
            <w:rStyle w:val="ae"/>
            <w:rFonts w:hint="eastAsia"/>
            <w:b w:val="0"/>
            <w:noProof/>
          </w:rPr>
          <w:t>圖</w:t>
        </w:r>
        <w:r w:rsidRPr="00A934E5">
          <w:rPr>
            <w:rStyle w:val="ae"/>
            <w:b w:val="0"/>
            <w:noProof/>
          </w:rPr>
          <w:t>2.5</w:t>
        </w:r>
        <w:r w:rsidRPr="00A934E5">
          <w:rPr>
            <w:rStyle w:val="ae"/>
            <w:rFonts w:hint="eastAsia"/>
            <w:b w:val="0"/>
            <w:noProof/>
          </w:rPr>
          <w:t xml:space="preserve">　校園災害防救組織架構</w:t>
        </w:r>
        <w:r w:rsidRPr="00A934E5">
          <w:rPr>
            <w:b w:val="0"/>
            <w:noProof/>
            <w:webHidden/>
          </w:rPr>
          <w:tab/>
        </w:r>
        <w:r w:rsidRPr="00A934E5">
          <w:rPr>
            <w:b w:val="0"/>
            <w:noProof/>
            <w:webHidden/>
          </w:rPr>
          <w:fldChar w:fldCharType="begin"/>
        </w:r>
        <w:r w:rsidRPr="00A934E5">
          <w:rPr>
            <w:b w:val="0"/>
            <w:noProof/>
            <w:webHidden/>
          </w:rPr>
          <w:instrText xml:space="preserve"> PAGEREF _Toc155164028 \h </w:instrText>
        </w:r>
        <w:r w:rsidRPr="00A934E5">
          <w:rPr>
            <w:b w:val="0"/>
            <w:noProof/>
            <w:webHidden/>
          </w:rPr>
        </w:r>
        <w:r w:rsidRPr="00A934E5">
          <w:rPr>
            <w:b w:val="0"/>
            <w:noProof/>
            <w:webHidden/>
          </w:rPr>
          <w:fldChar w:fldCharType="separate"/>
        </w:r>
        <w:r w:rsidRPr="00A934E5">
          <w:rPr>
            <w:b w:val="0"/>
            <w:noProof/>
            <w:webHidden/>
          </w:rPr>
          <w:t>2-19</w:t>
        </w:r>
        <w:r w:rsidRPr="00A934E5">
          <w:rPr>
            <w:b w:val="0"/>
            <w:noProof/>
            <w:webHidden/>
          </w:rPr>
          <w:fldChar w:fldCharType="end"/>
        </w:r>
      </w:hyperlink>
    </w:p>
    <w:p w14:paraId="686BA327" w14:textId="1FA5B6D6" w:rsidR="00A934E5" w:rsidRPr="00A934E5" w:rsidRDefault="00A934E5">
      <w:pPr>
        <w:pStyle w:val="12"/>
        <w:rPr>
          <w:rFonts w:asciiTheme="minorHAnsi" w:eastAsiaTheme="minorEastAsia" w:hAnsiTheme="minorHAnsi" w:cstheme="minorBidi"/>
          <w:b w:val="0"/>
          <w:bCs w:val="0"/>
          <w:caps w:val="0"/>
          <w:noProof/>
          <w:szCs w:val="22"/>
        </w:rPr>
      </w:pPr>
      <w:hyperlink w:anchor="_Toc155164029" w:history="1">
        <w:r w:rsidRPr="00A934E5">
          <w:rPr>
            <w:rStyle w:val="ae"/>
            <w:rFonts w:hint="eastAsia"/>
            <w:b w:val="0"/>
            <w:noProof/>
          </w:rPr>
          <w:t>圖</w:t>
        </w:r>
        <w:r w:rsidRPr="00A934E5">
          <w:rPr>
            <w:rStyle w:val="ae"/>
            <w:b w:val="0"/>
            <w:noProof/>
          </w:rPr>
          <w:t>3.1</w:t>
        </w:r>
        <w:r w:rsidRPr="00A934E5">
          <w:rPr>
            <w:rStyle w:val="ae"/>
            <w:rFonts w:hint="eastAsia"/>
            <w:b w:val="0"/>
            <w:noProof/>
          </w:rPr>
          <w:t xml:space="preserve">　減災整備工作架構圖</w:t>
        </w:r>
        <w:r w:rsidRPr="00A934E5">
          <w:rPr>
            <w:b w:val="0"/>
            <w:noProof/>
            <w:webHidden/>
          </w:rPr>
          <w:tab/>
        </w:r>
        <w:r w:rsidRPr="00A934E5">
          <w:rPr>
            <w:b w:val="0"/>
            <w:noProof/>
            <w:webHidden/>
          </w:rPr>
          <w:fldChar w:fldCharType="begin"/>
        </w:r>
        <w:r w:rsidRPr="00A934E5">
          <w:rPr>
            <w:b w:val="0"/>
            <w:noProof/>
            <w:webHidden/>
          </w:rPr>
          <w:instrText xml:space="preserve"> PAGEREF _Toc155164029 \h </w:instrText>
        </w:r>
        <w:r w:rsidRPr="00A934E5">
          <w:rPr>
            <w:b w:val="0"/>
            <w:noProof/>
            <w:webHidden/>
          </w:rPr>
        </w:r>
        <w:r w:rsidRPr="00A934E5">
          <w:rPr>
            <w:b w:val="0"/>
            <w:noProof/>
            <w:webHidden/>
          </w:rPr>
          <w:fldChar w:fldCharType="separate"/>
        </w:r>
        <w:r w:rsidRPr="00A934E5">
          <w:rPr>
            <w:b w:val="0"/>
            <w:noProof/>
            <w:webHidden/>
          </w:rPr>
          <w:t>3-1</w:t>
        </w:r>
        <w:r w:rsidRPr="00A934E5">
          <w:rPr>
            <w:b w:val="0"/>
            <w:noProof/>
            <w:webHidden/>
          </w:rPr>
          <w:fldChar w:fldCharType="end"/>
        </w:r>
      </w:hyperlink>
    </w:p>
    <w:p w14:paraId="045EFA8B" w14:textId="5BA9A184" w:rsidR="00A934E5" w:rsidRPr="00A934E5" w:rsidRDefault="00A934E5">
      <w:pPr>
        <w:pStyle w:val="12"/>
        <w:rPr>
          <w:rFonts w:asciiTheme="minorHAnsi" w:eastAsiaTheme="minorEastAsia" w:hAnsiTheme="minorHAnsi" w:cstheme="minorBidi"/>
          <w:b w:val="0"/>
          <w:bCs w:val="0"/>
          <w:caps w:val="0"/>
          <w:noProof/>
          <w:szCs w:val="22"/>
        </w:rPr>
      </w:pPr>
      <w:hyperlink w:anchor="_Toc155164030" w:history="1">
        <w:r w:rsidRPr="00A934E5">
          <w:rPr>
            <w:rStyle w:val="ae"/>
            <w:rFonts w:hint="eastAsia"/>
            <w:b w:val="0"/>
            <w:noProof/>
          </w:rPr>
          <w:t>圖</w:t>
        </w:r>
        <w:r w:rsidRPr="00A934E5">
          <w:rPr>
            <w:rStyle w:val="ae"/>
            <w:b w:val="0"/>
            <w:noProof/>
          </w:rPr>
          <w:t>3.2</w:t>
        </w:r>
        <w:r w:rsidRPr="00A934E5">
          <w:rPr>
            <w:rStyle w:val="ae"/>
            <w:rFonts w:hint="eastAsia"/>
            <w:b w:val="0"/>
            <w:noProof/>
          </w:rPr>
          <w:t xml:space="preserve">　校園環境安全自主調查流程圖</w:t>
        </w:r>
        <w:r w:rsidRPr="00A934E5">
          <w:rPr>
            <w:b w:val="0"/>
            <w:noProof/>
            <w:webHidden/>
          </w:rPr>
          <w:tab/>
        </w:r>
        <w:r w:rsidRPr="00A934E5">
          <w:rPr>
            <w:b w:val="0"/>
            <w:noProof/>
            <w:webHidden/>
          </w:rPr>
          <w:fldChar w:fldCharType="begin"/>
        </w:r>
        <w:r w:rsidRPr="00A934E5">
          <w:rPr>
            <w:b w:val="0"/>
            <w:noProof/>
            <w:webHidden/>
          </w:rPr>
          <w:instrText xml:space="preserve"> PAGEREF _Toc155164030 \h </w:instrText>
        </w:r>
        <w:r w:rsidRPr="00A934E5">
          <w:rPr>
            <w:b w:val="0"/>
            <w:noProof/>
            <w:webHidden/>
          </w:rPr>
        </w:r>
        <w:r w:rsidRPr="00A934E5">
          <w:rPr>
            <w:b w:val="0"/>
            <w:noProof/>
            <w:webHidden/>
          </w:rPr>
          <w:fldChar w:fldCharType="separate"/>
        </w:r>
        <w:r w:rsidRPr="00A934E5">
          <w:rPr>
            <w:b w:val="0"/>
            <w:noProof/>
            <w:webHidden/>
          </w:rPr>
          <w:t>3-2</w:t>
        </w:r>
        <w:r w:rsidRPr="00A934E5">
          <w:rPr>
            <w:b w:val="0"/>
            <w:noProof/>
            <w:webHidden/>
          </w:rPr>
          <w:fldChar w:fldCharType="end"/>
        </w:r>
      </w:hyperlink>
    </w:p>
    <w:p w14:paraId="4ABE6523" w14:textId="06CA80F9" w:rsidR="00A934E5" w:rsidRPr="00A934E5" w:rsidRDefault="00A934E5">
      <w:pPr>
        <w:pStyle w:val="12"/>
        <w:rPr>
          <w:rFonts w:asciiTheme="minorHAnsi" w:eastAsiaTheme="minorEastAsia" w:hAnsiTheme="minorHAnsi" w:cstheme="minorBidi"/>
          <w:b w:val="0"/>
          <w:bCs w:val="0"/>
          <w:caps w:val="0"/>
          <w:noProof/>
          <w:szCs w:val="22"/>
        </w:rPr>
      </w:pPr>
      <w:hyperlink w:anchor="_Toc155164031" w:history="1">
        <w:r w:rsidRPr="00A934E5">
          <w:rPr>
            <w:rStyle w:val="ae"/>
            <w:rFonts w:hint="eastAsia"/>
            <w:b w:val="0"/>
            <w:noProof/>
          </w:rPr>
          <w:t>圖</w:t>
        </w:r>
        <w:r w:rsidRPr="00A934E5">
          <w:rPr>
            <w:rStyle w:val="ae"/>
            <w:b w:val="0"/>
            <w:noProof/>
          </w:rPr>
          <w:t>3.3</w:t>
        </w:r>
        <w:r w:rsidRPr="00A934E5">
          <w:rPr>
            <w:rStyle w:val="ae"/>
            <w:rFonts w:hint="eastAsia"/>
            <w:b w:val="0"/>
            <w:noProof/>
          </w:rPr>
          <w:t xml:space="preserve">　校園防災地圖</w:t>
        </w:r>
        <w:r w:rsidRPr="00A934E5">
          <w:rPr>
            <w:b w:val="0"/>
            <w:noProof/>
            <w:webHidden/>
          </w:rPr>
          <w:tab/>
        </w:r>
        <w:r w:rsidRPr="00A934E5">
          <w:rPr>
            <w:b w:val="0"/>
            <w:noProof/>
            <w:webHidden/>
          </w:rPr>
          <w:fldChar w:fldCharType="begin"/>
        </w:r>
        <w:r w:rsidRPr="00A934E5">
          <w:rPr>
            <w:b w:val="0"/>
            <w:noProof/>
            <w:webHidden/>
          </w:rPr>
          <w:instrText xml:space="preserve"> PAGEREF _Toc155164031 \h </w:instrText>
        </w:r>
        <w:r w:rsidRPr="00A934E5">
          <w:rPr>
            <w:b w:val="0"/>
            <w:noProof/>
            <w:webHidden/>
          </w:rPr>
        </w:r>
        <w:r w:rsidRPr="00A934E5">
          <w:rPr>
            <w:b w:val="0"/>
            <w:noProof/>
            <w:webHidden/>
          </w:rPr>
          <w:fldChar w:fldCharType="separate"/>
        </w:r>
        <w:r w:rsidRPr="00A934E5">
          <w:rPr>
            <w:b w:val="0"/>
            <w:noProof/>
            <w:webHidden/>
          </w:rPr>
          <w:t>3-3</w:t>
        </w:r>
        <w:r w:rsidRPr="00A934E5">
          <w:rPr>
            <w:b w:val="0"/>
            <w:noProof/>
            <w:webHidden/>
          </w:rPr>
          <w:fldChar w:fldCharType="end"/>
        </w:r>
      </w:hyperlink>
    </w:p>
    <w:p w14:paraId="053AC3DD" w14:textId="2F022D93" w:rsidR="00A934E5" w:rsidRPr="00A934E5" w:rsidRDefault="00A934E5">
      <w:pPr>
        <w:pStyle w:val="12"/>
        <w:rPr>
          <w:rFonts w:asciiTheme="minorHAnsi" w:eastAsiaTheme="minorEastAsia" w:hAnsiTheme="minorHAnsi" w:cstheme="minorBidi"/>
          <w:b w:val="0"/>
          <w:bCs w:val="0"/>
          <w:caps w:val="0"/>
          <w:noProof/>
          <w:szCs w:val="22"/>
        </w:rPr>
      </w:pPr>
      <w:hyperlink w:anchor="_Toc155164032" w:history="1">
        <w:r w:rsidRPr="00A934E5">
          <w:rPr>
            <w:rStyle w:val="ae"/>
            <w:rFonts w:hint="eastAsia"/>
            <w:b w:val="0"/>
            <w:noProof/>
          </w:rPr>
          <w:t>圖</w:t>
        </w:r>
        <w:r w:rsidRPr="00A934E5">
          <w:rPr>
            <w:rStyle w:val="ae"/>
            <w:b w:val="0"/>
            <w:noProof/>
          </w:rPr>
          <w:t>4.1</w:t>
        </w:r>
        <w:r w:rsidRPr="00A934E5">
          <w:rPr>
            <w:rStyle w:val="ae"/>
            <w:rFonts w:hint="eastAsia"/>
            <w:b w:val="0"/>
            <w:noProof/>
          </w:rPr>
          <w:t xml:space="preserve">　校園災害應變流程圖</w:t>
        </w:r>
        <w:r w:rsidRPr="00A934E5">
          <w:rPr>
            <w:b w:val="0"/>
            <w:noProof/>
            <w:webHidden/>
          </w:rPr>
          <w:tab/>
        </w:r>
        <w:r w:rsidRPr="00A934E5">
          <w:rPr>
            <w:b w:val="0"/>
            <w:noProof/>
            <w:webHidden/>
          </w:rPr>
          <w:fldChar w:fldCharType="begin"/>
        </w:r>
        <w:r w:rsidRPr="00A934E5">
          <w:rPr>
            <w:b w:val="0"/>
            <w:noProof/>
            <w:webHidden/>
          </w:rPr>
          <w:instrText xml:space="preserve"> PAGEREF _Toc155164032 \h </w:instrText>
        </w:r>
        <w:r w:rsidRPr="00A934E5">
          <w:rPr>
            <w:b w:val="0"/>
            <w:noProof/>
            <w:webHidden/>
          </w:rPr>
        </w:r>
        <w:r w:rsidRPr="00A934E5">
          <w:rPr>
            <w:b w:val="0"/>
            <w:noProof/>
            <w:webHidden/>
          </w:rPr>
          <w:fldChar w:fldCharType="separate"/>
        </w:r>
        <w:r w:rsidRPr="00A934E5">
          <w:rPr>
            <w:b w:val="0"/>
            <w:noProof/>
            <w:webHidden/>
          </w:rPr>
          <w:t>4-1</w:t>
        </w:r>
        <w:r w:rsidRPr="00A934E5">
          <w:rPr>
            <w:b w:val="0"/>
            <w:noProof/>
            <w:webHidden/>
          </w:rPr>
          <w:fldChar w:fldCharType="end"/>
        </w:r>
      </w:hyperlink>
    </w:p>
    <w:p w14:paraId="3A78A816" w14:textId="2C9422B7" w:rsidR="00A934E5" w:rsidRPr="00A934E5" w:rsidRDefault="00A934E5">
      <w:pPr>
        <w:pStyle w:val="12"/>
        <w:rPr>
          <w:rFonts w:asciiTheme="minorHAnsi" w:eastAsiaTheme="minorEastAsia" w:hAnsiTheme="minorHAnsi" w:cstheme="minorBidi"/>
          <w:b w:val="0"/>
          <w:bCs w:val="0"/>
          <w:caps w:val="0"/>
          <w:noProof/>
          <w:szCs w:val="22"/>
        </w:rPr>
      </w:pPr>
      <w:hyperlink w:anchor="_Toc155164033" w:history="1">
        <w:r w:rsidRPr="00A934E5">
          <w:rPr>
            <w:rStyle w:val="ae"/>
            <w:rFonts w:hint="eastAsia"/>
            <w:b w:val="0"/>
            <w:noProof/>
          </w:rPr>
          <w:t>圖</w:t>
        </w:r>
        <w:r w:rsidRPr="00A934E5">
          <w:rPr>
            <w:rStyle w:val="ae"/>
            <w:b w:val="0"/>
            <w:noProof/>
          </w:rPr>
          <w:t>4.2</w:t>
        </w:r>
        <w:r w:rsidRPr="00A934E5">
          <w:rPr>
            <w:rStyle w:val="ae"/>
            <w:rFonts w:hint="eastAsia"/>
            <w:b w:val="0"/>
            <w:noProof/>
          </w:rPr>
          <w:t xml:space="preserve">　災害通報流程圖</w:t>
        </w:r>
        <w:r w:rsidRPr="00A934E5">
          <w:rPr>
            <w:b w:val="0"/>
            <w:noProof/>
            <w:webHidden/>
          </w:rPr>
          <w:tab/>
        </w:r>
        <w:r w:rsidRPr="00A934E5">
          <w:rPr>
            <w:b w:val="0"/>
            <w:noProof/>
            <w:webHidden/>
          </w:rPr>
          <w:fldChar w:fldCharType="begin"/>
        </w:r>
        <w:r w:rsidRPr="00A934E5">
          <w:rPr>
            <w:b w:val="0"/>
            <w:noProof/>
            <w:webHidden/>
          </w:rPr>
          <w:instrText xml:space="preserve"> PAGEREF _Toc155164033 \h </w:instrText>
        </w:r>
        <w:r w:rsidRPr="00A934E5">
          <w:rPr>
            <w:b w:val="0"/>
            <w:noProof/>
            <w:webHidden/>
          </w:rPr>
        </w:r>
        <w:r w:rsidRPr="00A934E5">
          <w:rPr>
            <w:b w:val="0"/>
            <w:noProof/>
            <w:webHidden/>
          </w:rPr>
          <w:fldChar w:fldCharType="separate"/>
        </w:r>
        <w:r w:rsidRPr="00A934E5">
          <w:rPr>
            <w:b w:val="0"/>
            <w:noProof/>
            <w:webHidden/>
          </w:rPr>
          <w:t>4-7</w:t>
        </w:r>
        <w:r w:rsidRPr="00A934E5">
          <w:rPr>
            <w:b w:val="0"/>
            <w:noProof/>
            <w:webHidden/>
          </w:rPr>
          <w:fldChar w:fldCharType="end"/>
        </w:r>
      </w:hyperlink>
    </w:p>
    <w:p w14:paraId="13B0C130" w14:textId="5ABF7B97" w:rsidR="00B365BF" w:rsidRPr="00D80003" w:rsidRDefault="00041DFC">
      <w:pPr>
        <w:pStyle w:val="12"/>
      </w:pPr>
      <w:r w:rsidRPr="00A934E5">
        <w:rPr>
          <w:b w:val="0"/>
          <w:szCs w:val="24"/>
        </w:rPr>
        <w:fldChar w:fldCharType="end"/>
      </w:r>
      <w:r w:rsidR="00D256B9" w:rsidRPr="00D80003">
        <w:br w:type="page"/>
      </w:r>
    </w:p>
    <w:p w14:paraId="52F75A0E" w14:textId="062214FD" w:rsidR="00BA2407" w:rsidRPr="00D80003" w:rsidRDefault="00BA2407" w:rsidP="00B365BF">
      <w:pPr>
        <w:pStyle w:val="1"/>
        <w:numPr>
          <w:ilvl w:val="0"/>
          <w:numId w:val="0"/>
        </w:numPr>
        <w:spacing w:after="180"/>
      </w:pPr>
      <w:bookmarkStart w:id="22" w:name="_Toc32672236"/>
      <w:bookmarkStart w:id="23" w:name="_Toc33105268"/>
      <w:bookmarkStart w:id="24" w:name="_Toc39054952"/>
      <w:bookmarkStart w:id="25" w:name="_Toc155163991"/>
      <w:r w:rsidRPr="00D80003">
        <w:rPr>
          <w:rFonts w:hint="eastAsia"/>
        </w:rPr>
        <w:lastRenderedPageBreak/>
        <w:t>表目錄</w:t>
      </w:r>
      <w:bookmarkEnd w:id="22"/>
      <w:bookmarkEnd w:id="23"/>
      <w:bookmarkEnd w:id="24"/>
      <w:bookmarkEnd w:id="25"/>
    </w:p>
    <w:p w14:paraId="22E2E425" w14:textId="51D0B0C0" w:rsidR="00A934E5" w:rsidRPr="00A934E5" w:rsidRDefault="00041DFC">
      <w:pPr>
        <w:pStyle w:val="12"/>
        <w:rPr>
          <w:rFonts w:asciiTheme="minorHAnsi" w:eastAsiaTheme="minorEastAsia" w:hAnsiTheme="minorHAnsi" w:cstheme="minorBidi"/>
          <w:b w:val="0"/>
          <w:bCs w:val="0"/>
          <w:caps w:val="0"/>
          <w:noProof/>
          <w:szCs w:val="22"/>
        </w:rPr>
      </w:pPr>
      <w:r w:rsidRPr="00A934E5">
        <w:rPr>
          <w:b w:val="0"/>
          <w:bCs w:val="0"/>
          <w:szCs w:val="24"/>
        </w:rPr>
        <w:fldChar w:fldCharType="begin"/>
      </w:r>
      <w:r w:rsidRPr="00A934E5">
        <w:rPr>
          <w:b w:val="0"/>
          <w:bCs w:val="0"/>
          <w:szCs w:val="24"/>
        </w:rPr>
        <w:instrText xml:space="preserve"> TOC \h \z \t "</w:instrText>
      </w:r>
      <w:r w:rsidRPr="00A934E5">
        <w:rPr>
          <w:rFonts w:hint="eastAsia"/>
          <w:b w:val="0"/>
          <w:bCs w:val="0"/>
          <w:szCs w:val="24"/>
        </w:rPr>
        <w:instrText>表名稱</w:instrText>
      </w:r>
      <w:r w:rsidRPr="00A934E5">
        <w:rPr>
          <w:b w:val="0"/>
          <w:bCs w:val="0"/>
          <w:szCs w:val="24"/>
        </w:rPr>
        <w:instrText xml:space="preserve">,1" </w:instrText>
      </w:r>
      <w:r w:rsidRPr="00A934E5">
        <w:rPr>
          <w:b w:val="0"/>
          <w:bCs w:val="0"/>
          <w:szCs w:val="24"/>
        </w:rPr>
        <w:fldChar w:fldCharType="separate"/>
      </w:r>
      <w:hyperlink w:anchor="_Toc155164034" w:history="1">
        <w:r w:rsidR="00A934E5" w:rsidRPr="00A934E5">
          <w:rPr>
            <w:rStyle w:val="ae"/>
            <w:rFonts w:hint="eastAsia"/>
            <w:b w:val="0"/>
            <w:noProof/>
          </w:rPr>
          <w:t>表</w:t>
        </w:r>
        <w:r w:rsidR="00A934E5" w:rsidRPr="00A934E5">
          <w:rPr>
            <w:rStyle w:val="ae"/>
            <w:b w:val="0"/>
            <w:noProof/>
          </w:rPr>
          <w:t>2.1</w:t>
        </w:r>
        <w:r w:rsidR="00A934E5" w:rsidRPr="00A934E5">
          <w:rPr>
            <w:rStyle w:val="ae"/>
            <w:rFonts w:hint="eastAsia"/>
            <w:b w:val="0"/>
            <w:noProof/>
          </w:rPr>
          <w:t xml:space="preserve">　學校基本資料表</w:t>
        </w:r>
        <w:r w:rsidR="00A934E5" w:rsidRPr="00A934E5">
          <w:rPr>
            <w:b w:val="0"/>
            <w:noProof/>
            <w:webHidden/>
          </w:rPr>
          <w:tab/>
        </w:r>
        <w:r w:rsidR="00A934E5" w:rsidRPr="00A934E5">
          <w:rPr>
            <w:b w:val="0"/>
            <w:noProof/>
            <w:webHidden/>
          </w:rPr>
          <w:fldChar w:fldCharType="begin"/>
        </w:r>
        <w:r w:rsidR="00A934E5" w:rsidRPr="00A934E5">
          <w:rPr>
            <w:b w:val="0"/>
            <w:noProof/>
            <w:webHidden/>
          </w:rPr>
          <w:instrText xml:space="preserve"> PAGEREF _Toc155164034 \h </w:instrText>
        </w:r>
        <w:r w:rsidR="00A934E5" w:rsidRPr="00A934E5">
          <w:rPr>
            <w:b w:val="0"/>
            <w:noProof/>
            <w:webHidden/>
          </w:rPr>
        </w:r>
        <w:r w:rsidR="00A934E5" w:rsidRPr="00A934E5">
          <w:rPr>
            <w:b w:val="0"/>
            <w:noProof/>
            <w:webHidden/>
          </w:rPr>
          <w:fldChar w:fldCharType="separate"/>
        </w:r>
        <w:r w:rsidR="00A934E5" w:rsidRPr="00A934E5">
          <w:rPr>
            <w:b w:val="0"/>
            <w:noProof/>
            <w:webHidden/>
          </w:rPr>
          <w:t>2-2</w:t>
        </w:r>
        <w:r w:rsidR="00A934E5" w:rsidRPr="00A934E5">
          <w:rPr>
            <w:b w:val="0"/>
            <w:noProof/>
            <w:webHidden/>
          </w:rPr>
          <w:fldChar w:fldCharType="end"/>
        </w:r>
      </w:hyperlink>
    </w:p>
    <w:p w14:paraId="75573169" w14:textId="419FC45D" w:rsidR="00A934E5" w:rsidRPr="00A934E5" w:rsidRDefault="00A934E5">
      <w:pPr>
        <w:pStyle w:val="12"/>
        <w:rPr>
          <w:rFonts w:asciiTheme="minorHAnsi" w:eastAsiaTheme="minorEastAsia" w:hAnsiTheme="minorHAnsi" w:cstheme="minorBidi"/>
          <w:b w:val="0"/>
          <w:bCs w:val="0"/>
          <w:caps w:val="0"/>
          <w:noProof/>
          <w:szCs w:val="22"/>
        </w:rPr>
      </w:pPr>
      <w:hyperlink w:anchor="_Toc155164035" w:history="1">
        <w:r w:rsidRPr="00A934E5">
          <w:rPr>
            <w:rStyle w:val="ae"/>
            <w:rFonts w:hint="eastAsia"/>
            <w:b w:val="0"/>
            <w:noProof/>
          </w:rPr>
          <w:t>表</w:t>
        </w:r>
        <w:r w:rsidRPr="00A934E5">
          <w:rPr>
            <w:rStyle w:val="ae"/>
            <w:b w:val="0"/>
            <w:noProof/>
          </w:rPr>
          <w:t>2.2</w:t>
        </w:r>
        <w:r w:rsidRPr="00A934E5">
          <w:rPr>
            <w:rStyle w:val="ae"/>
            <w:rFonts w:hint="eastAsia"/>
            <w:b w:val="0"/>
            <w:noProof/>
          </w:rPr>
          <w:t xml:space="preserve">　建築物現況資料表</w:t>
        </w:r>
        <w:r w:rsidRPr="00A934E5">
          <w:rPr>
            <w:b w:val="0"/>
            <w:noProof/>
            <w:webHidden/>
          </w:rPr>
          <w:tab/>
        </w:r>
        <w:r w:rsidRPr="00A934E5">
          <w:rPr>
            <w:b w:val="0"/>
            <w:noProof/>
            <w:webHidden/>
          </w:rPr>
          <w:fldChar w:fldCharType="begin"/>
        </w:r>
        <w:r w:rsidRPr="00A934E5">
          <w:rPr>
            <w:b w:val="0"/>
            <w:noProof/>
            <w:webHidden/>
          </w:rPr>
          <w:instrText xml:space="preserve"> PAGEREF _Toc155164035 \h </w:instrText>
        </w:r>
        <w:r w:rsidRPr="00A934E5">
          <w:rPr>
            <w:b w:val="0"/>
            <w:noProof/>
            <w:webHidden/>
          </w:rPr>
        </w:r>
        <w:r w:rsidRPr="00A934E5">
          <w:rPr>
            <w:b w:val="0"/>
            <w:noProof/>
            <w:webHidden/>
          </w:rPr>
          <w:fldChar w:fldCharType="separate"/>
        </w:r>
        <w:r w:rsidRPr="00A934E5">
          <w:rPr>
            <w:b w:val="0"/>
            <w:noProof/>
            <w:webHidden/>
          </w:rPr>
          <w:t>2-5</w:t>
        </w:r>
        <w:r w:rsidRPr="00A934E5">
          <w:rPr>
            <w:b w:val="0"/>
            <w:noProof/>
            <w:webHidden/>
          </w:rPr>
          <w:fldChar w:fldCharType="end"/>
        </w:r>
      </w:hyperlink>
    </w:p>
    <w:p w14:paraId="2D0F7E69" w14:textId="343357E2" w:rsidR="00A934E5" w:rsidRPr="00A934E5" w:rsidRDefault="00A934E5">
      <w:pPr>
        <w:pStyle w:val="12"/>
        <w:rPr>
          <w:rFonts w:asciiTheme="minorHAnsi" w:eastAsiaTheme="minorEastAsia" w:hAnsiTheme="minorHAnsi" w:cstheme="minorBidi"/>
          <w:b w:val="0"/>
          <w:bCs w:val="0"/>
          <w:caps w:val="0"/>
          <w:noProof/>
          <w:szCs w:val="22"/>
        </w:rPr>
      </w:pPr>
      <w:hyperlink w:anchor="_Toc155164036" w:history="1">
        <w:r w:rsidRPr="00A934E5">
          <w:rPr>
            <w:rStyle w:val="ae"/>
            <w:rFonts w:hint="eastAsia"/>
            <w:b w:val="0"/>
            <w:noProof/>
          </w:rPr>
          <w:t>表</w:t>
        </w:r>
        <w:r w:rsidRPr="00A934E5">
          <w:rPr>
            <w:rStyle w:val="ae"/>
            <w:b w:val="0"/>
            <w:noProof/>
          </w:rPr>
          <w:t>2.3</w:t>
        </w:r>
        <w:r w:rsidRPr="00A934E5">
          <w:rPr>
            <w:rStyle w:val="ae"/>
            <w:rFonts w:hint="eastAsia"/>
            <w:b w:val="0"/>
            <w:noProof/>
          </w:rPr>
          <w:t xml:space="preserve">　廚房現況資料表</w:t>
        </w:r>
        <w:r w:rsidRPr="00A934E5">
          <w:rPr>
            <w:b w:val="0"/>
            <w:noProof/>
            <w:webHidden/>
          </w:rPr>
          <w:tab/>
        </w:r>
        <w:r w:rsidRPr="00A934E5">
          <w:rPr>
            <w:b w:val="0"/>
            <w:noProof/>
            <w:webHidden/>
          </w:rPr>
          <w:fldChar w:fldCharType="begin"/>
        </w:r>
        <w:r w:rsidRPr="00A934E5">
          <w:rPr>
            <w:b w:val="0"/>
            <w:noProof/>
            <w:webHidden/>
          </w:rPr>
          <w:instrText xml:space="preserve"> PAGEREF _Toc155164036 \h </w:instrText>
        </w:r>
        <w:r w:rsidRPr="00A934E5">
          <w:rPr>
            <w:b w:val="0"/>
            <w:noProof/>
            <w:webHidden/>
          </w:rPr>
        </w:r>
        <w:r w:rsidRPr="00A934E5">
          <w:rPr>
            <w:b w:val="0"/>
            <w:noProof/>
            <w:webHidden/>
          </w:rPr>
          <w:fldChar w:fldCharType="separate"/>
        </w:r>
        <w:r w:rsidRPr="00A934E5">
          <w:rPr>
            <w:b w:val="0"/>
            <w:noProof/>
            <w:webHidden/>
          </w:rPr>
          <w:t>2-8</w:t>
        </w:r>
        <w:r w:rsidRPr="00A934E5">
          <w:rPr>
            <w:b w:val="0"/>
            <w:noProof/>
            <w:webHidden/>
          </w:rPr>
          <w:fldChar w:fldCharType="end"/>
        </w:r>
      </w:hyperlink>
    </w:p>
    <w:p w14:paraId="46713FF6" w14:textId="3C310C29" w:rsidR="00A934E5" w:rsidRPr="00A934E5" w:rsidRDefault="00A934E5">
      <w:pPr>
        <w:pStyle w:val="12"/>
        <w:rPr>
          <w:rFonts w:asciiTheme="minorHAnsi" w:eastAsiaTheme="minorEastAsia" w:hAnsiTheme="minorHAnsi" w:cstheme="minorBidi"/>
          <w:b w:val="0"/>
          <w:bCs w:val="0"/>
          <w:caps w:val="0"/>
          <w:noProof/>
          <w:szCs w:val="22"/>
        </w:rPr>
      </w:pPr>
      <w:hyperlink w:anchor="_Toc155164037" w:history="1">
        <w:r w:rsidRPr="00A934E5">
          <w:rPr>
            <w:rStyle w:val="ae"/>
            <w:rFonts w:hint="eastAsia"/>
            <w:b w:val="0"/>
            <w:noProof/>
          </w:rPr>
          <w:t>表</w:t>
        </w:r>
        <w:r w:rsidRPr="00A934E5">
          <w:rPr>
            <w:rStyle w:val="ae"/>
            <w:b w:val="0"/>
            <w:noProof/>
          </w:rPr>
          <w:t>2.4</w:t>
        </w:r>
        <w:r w:rsidRPr="00A934E5">
          <w:rPr>
            <w:rStyle w:val="ae"/>
            <w:rFonts w:hint="eastAsia"/>
            <w:b w:val="0"/>
            <w:noProof/>
          </w:rPr>
          <w:t xml:space="preserve">　實驗室（含職業類科教室）現況資料表</w:t>
        </w:r>
        <w:r w:rsidRPr="00A934E5">
          <w:rPr>
            <w:b w:val="0"/>
            <w:noProof/>
            <w:webHidden/>
          </w:rPr>
          <w:tab/>
        </w:r>
        <w:r w:rsidRPr="00A934E5">
          <w:rPr>
            <w:b w:val="0"/>
            <w:noProof/>
            <w:webHidden/>
          </w:rPr>
          <w:fldChar w:fldCharType="begin"/>
        </w:r>
        <w:r w:rsidRPr="00A934E5">
          <w:rPr>
            <w:b w:val="0"/>
            <w:noProof/>
            <w:webHidden/>
          </w:rPr>
          <w:instrText xml:space="preserve"> PAGEREF _Toc155164037 \h </w:instrText>
        </w:r>
        <w:r w:rsidRPr="00A934E5">
          <w:rPr>
            <w:b w:val="0"/>
            <w:noProof/>
            <w:webHidden/>
          </w:rPr>
        </w:r>
        <w:r w:rsidRPr="00A934E5">
          <w:rPr>
            <w:b w:val="0"/>
            <w:noProof/>
            <w:webHidden/>
          </w:rPr>
          <w:fldChar w:fldCharType="separate"/>
        </w:r>
        <w:r w:rsidRPr="00A934E5">
          <w:rPr>
            <w:b w:val="0"/>
            <w:noProof/>
            <w:webHidden/>
          </w:rPr>
          <w:t>2-10</w:t>
        </w:r>
        <w:r w:rsidRPr="00A934E5">
          <w:rPr>
            <w:b w:val="0"/>
            <w:noProof/>
            <w:webHidden/>
          </w:rPr>
          <w:fldChar w:fldCharType="end"/>
        </w:r>
      </w:hyperlink>
    </w:p>
    <w:p w14:paraId="01AF9497" w14:textId="0A8BE646" w:rsidR="00A934E5" w:rsidRPr="00A934E5" w:rsidRDefault="00A934E5">
      <w:pPr>
        <w:pStyle w:val="12"/>
        <w:rPr>
          <w:rFonts w:asciiTheme="minorHAnsi" w:eastAsiaTheme="minorEastAsia" w:hAnsiTheme="minorHAnsi" w:cstheme="minorBidi"/>
          <w:b w:val="0"/>
          <w:bCs w:val="0"/>
          <w:caps w:val="0"/>
          <w:noProof/>
          <w:szCs w:val="22"/>
        </w:rPr>
      </w:pPr>
      <w:hyperlink w:anchor="_Toc155164038" w:history="1">
        <w:r w:rsidRPr="00A934E5">
          <w:rPr>
            <w:rStyle w:val="ae"/>
            <w:rFonts w:hint="eastAsia"/>
            <w:b w:val="0"/>
            <w:noProof/>
          </w:rPr>
          <w:t>表</w:t>
        </w:r>
        <w:r w:rsidRPr="00A934E5">
          <w:rPr>
            <w:rStyle w:val="ae"/>
            <w:b w:val="0"/>
            <w:noProof/>
          </w:rPr>
          <w:t>2.5</w:t>
        </w:r>
        <w:r w:rsidRPr="00A934E5">
          <w:rPr>
            <w:rStyle w:val="ae"/>
            <w:rFonts w:hint="eastAsia"/>
            <w:b w:val="0"/>
            <w:noProof/>
          </w:rPr>
          <w:t xml:space="preserve">　災害防救參考資訊</w:t>
        </w:r>
        <w:r w:rsidRPr="00A934E5">
          <w:rPr>
            <w:b w:val="0"/>
            <w:noProof/>
            <w:webHidden/>
          </w:rPr>
          <w:tab/>
        </w:r>
        <w:r w:rsidRPr="00A934E5">
          <w:rPr>
            <w:b w:val="0"/>
            <w:noProof/>
            <w:webHidden/>
          </w:rPr>
          <w:fldChar w:fldCharType="begin"/>
        </w:r>
        <w:r w:rsidRPr="00A934E5">
          <w:rPr>
            <w:b w:val="0"/>
            <w:noProof/>
            <w:webHidden/>
          </w:rPr>
          <w:instrText xml:space="preserve"> PAGEREF _Toc155164038 \h </w:instrText>
        </w:r>
        <w:r w:rsidRPr="00A934E5">
          <w:rPr>
            <w:b w:val="0"/>
            <w:noProof/>
            <w:webHidden/>
          </w:rPr>
        </w:r>
        <w:r w:rsidRPr="00A934E5">
          <w:rPr>
            <w:b w:val="0"/>
            <w:noProof/>
            <w:webHidden/>
          </w:rPr>
          <w:fldChar w:fldCharType="separate"/>
        </w:r>
        <w:r w:rsidRPr="00A934E5">
          <w:rPr>
            <w:b w:val="0"/>
            <w:noProof/>
            <w:webHidden/>
          </w:rPr>
          <w:t>2-13</w:t>
        </w:r>
        <w:r w:rsidRPr="00A934E5">
          <w:rPr>
            <w:b w:val="0"/>
            <w:noProof/>
            <w:webHidden/>
          </w:rPr>
          <w:fldChar w:fldCharType="end"/>
        </w:r>
      </w:hyperlink>
    </w:p>
    <w:p w14:paraId="47E41EA0" w14:textId="31BBAABC" w:rsidR="00A934E5" w:rsidRPr="00A934E5" w:rsidRDefault="00A934E5">
      <w:pPr>
        <w:pStyle w:val="12"/>
        <w:rPr>
          <w:rFonts w:asciiTheme="minorHAnsi" w:eastAsiaTheme="minorEastAsia" w:hAnsiTheme="minorHAnsi" w:cstheme="minorBidi"/>
          <w:b w:val="0"/>
          <w:bCs w:val="0"/>
          <w:caps w:val="0"/>
          <w:noProof/>
          <w:szCs w:val="22"/>
        </w:rPr>
      </w:pPr>
      <w:hyperlink w:anchor="_Toc155164039" w:history="1">
        <w:r w:rsidRPr="00A934E5">
          <w:rPr>
            <w:rStyle w:val="ae"/>
            <w:rFonts w:hint="eastAsia"/>
            <w:b w:val="0"/>
            <w:noProof/>
          </w:rPr>
          <w:t>表</w:t>
        </w:r>
        <w:r w:rsidRPr="00A934E5">
          <w:rPr>
            <w:rStyle w:val="ae"/>
            <w:b w:val="0"/>
            <w:noProof/>
          </w:rPr>
          <w:t>2.6</w:t>
        </w:r>
        <w:r w:rsidRPr="00A934E5">
          <w:rPr>
            <w:rStyle w:val="ae"/>
            <w:rFonts w:hint="eastAsia"/>
            <w:b w:val="0"/>
            <w:noProof/>
          </w:rPr>
          <w:t xml:space="preserve">　近</w:t>
        </w:r>
        <w:r w:rsidRPr="00A934E5">
          <w:rPr>
            <w:rStyle w:val="ae"/>
            <w:b w:val="0"/>
            <w:noProof/>
          </w:rPr>
          <w:t>5</w:t>
        </w:r>
        <w:r w:rsidRPr="00A934E5">
          <w:rPr>
            <w:rStyle w:val="ae"/>
            <w:rFonts w:hint="eastAsia"/>
            <w:b w:val="0"/>
            <w:noProof/>
          </w:rPr>
          <w:t>年校園災害事件紀錄表</w:t>
        </w:r>
        <w:r w:rsidRPr="00A934E5">
          <w:rPr>
            <w:b w:val="0"/>
            <w:noProof/>
            <w:webHidden/>
          </w:rPr>
          <w:tab/>
        </w:r>
        <w:r w:rsidRPr="00A934E5">
          <w:rPr>
            <w:b w:val="0"/>
            <w:noProof/>
            <w:webHidden/>
          </w:rPr>
          <w:fldChar w:fldCharType="begin"/>
        </w:r>
        <w:r w:rsidRPr="00A934E5">
          <w:rPr>
            <w:b w:val="0"/>
            <w:noProof/>
            <w:webHidden/>
          </w:rPr>
          <w:instrText xml:space="preserve"> PAGEREF _Toc155164039 \h </w:instrText>
        </w:r>
        <w:r w:rsidRPr="00A934E5">
          <w:rPr>
            <w:b w:val="0"/>
            <w:noProof/>
            <w:webHidden/>
          </w:rPr>
        </w:r>
        <w:r w:rsidRPr="00A934E5">
          <w:rPr>
            <w:b w:val="0"/>
            <w:noProof/>
            <w:webHidden/>
          </w:rPr>
          <w:fldChar w:fldCharType="separate"/>
        </w:r>
        <w:r w:rsidRPr="00A934E5">
          <w:rPr>
            <w:b w:val="0"/>
            <w:noProof/>
            <w:webHidden/>
          </w:rPr>
          <w:t>2-17</w:t>
        </w:r>
        <w:r w:rsidRPr="00A934E5">
          <w:rPr>
            <w:b w:val="0"/>
            <w:noProof/>
            <w:webHidden/>
          </w:rPr>
          <w:fldChar w:fldCharType="end"/>
        </w:r>
      </w:hyperlink>
    </w:p>
    <w:p w14:paraId="1577BBB1" w14:textId="284D5F5B" w:rsidR="00A934E5" w:rsidRPr="00A934E5" w:rsidRDefault="00A934E5">
      <w:pPr>
        <w:pStyle w:val="12"/>
        <w:rPr>
          <w:rFonts w:asciiTheme="minorHAnsi" w:eastAsiaTheme="minorEastAsia" w:hAnsiTheme="minorHAnsi" w:cstheme="minorBidi"/>
          <w:b w:val="0"/>
          <w:bCs w:val="0"/>
          <w:caps w:val="0"/>
          <w:noProof/>
          <w:szCs w:val="22"/>
        </w:rPr>
      </w:pPr>
      <w:hyperlink w:anchor="_Toc155164040" w:history="1">
        <w:r w:rsidRPr="00A934E5">
          <w:rPr>
            <w:rStyle w:val="ae"/>
            <w:rFonts w:hint="eastAsia"/>
            <w:b w:val="0"/>
            <w:noProof/>
          </w:rPr>
          <w:t>表</w:t>
        </w:r>
        <w:r w:rsidRPr="00A934E5">
          <w:rPr>
            <w:rStyle w:val="ae"/>
            <w:b w:val="0"/>
            <w:noProof/>
          </w:rPr>
          <w:t>2.7</w:t>
        </w:r>
        <w:r w:rsidRPr="00A934E5">
          <w:rPr>
            <w:rStyle w:val="ae"/>
            <w:rFonts w:hint="eastAsia"/>
            <w:b w:val="0"/>
            <w:noProof/>
          </w:rPr>
          <w:t xml:space="preserve">　平時減災整備工作分配表</w:t>
        </w:r>
        <w:r w:rsidRPr="00A934E5">
          <w:rPr>
            <w:b w:val="0"/>
            <w:noProof/>
            <w:webHidden/>
          </w:rPr>
          <w:tab/>
        </w:r>
        <w:r w:rsidRPr="00A934E5">
          <w:rPr>
            <w:b w:val="0"/>
            <w:noProof/>
            <w:webHidden/>
          </w:rPr>
          <w:fldChar w:fldCharType="begin"/>
        </w:r>
        <w:r w:rsidRPr="00A934E5">
          <w:rPr>
            <w:b w:val="0"/>
            <w:noProof/>
            <w:webHidden/>
          </w:rPr>
          <w:instrText xml:space="preserve"> PAGEREF _Toc155164040 \h </w:instrText>
        </w:r>
        <w:r w:rsidRPr="00A934E5">
          <w:rPr>
            <w:b w:val="0"/>
            <w:noProof/>
            <w:webHidden/>
          </w:rPr>
        </w:r>
        <w:r w:rsidRPr="00A934E5">
          <w:rPr>
            <w:b w:val="0"/>
            <w:noProof/>
            <w:webHidden/>
          </w:rPr>
          <w:fldChar w:fldCharType="separate"/>
        </w:r>
        <w:r w:rsidRPr="00A934E5">
          <w:rPr>
            <w:b w:val="0"/>
            <w:noProof/>
            <w:webHidden/>
          </w:rPr>
          <w:t>2-20</w:t>
        </w:r>
        <w:r w:rsidRPr="00A934E5">
          <w:rPr>
            <w:b w:val="0"/>
            <w:noProof/>
            <w:webHidden/>
          </w:rPr>
          <w:fldChar w:fldCharType="end"/>
        </w:r>
      </w:hyperlink>
    </w:p>
    <w:p w14:paraId="2D683E6F" w14:textId="043D8FB4" w:rsidR="00A934E5" w:rsidRPr="00A934E5" w:rsidRDefault="00A934E5">
      <w:pPr>
        <w:pStyle w:val="12"/>
        <w:rPr>
          <w:rFonts w:asciiTheme="minorHAnsi" w:eastAsiaTheme="minorEastAsia" w:hAnsiTheme="minorHAnsi" w:cstheme="minorBidi"/>
          <w:b w:val="0"/>
          <w:bCs w:val="0"/>
          <w:caps w:val="0"/>
          <w:noProof/>
          <w:szCs w:val="22"/>
        </w:rPr>
      </w:pPr>
      <w:hyperlink w:anchor="_Toc155164041" w:history="1">
        <w:r w:rsidRPr="00A934E5">
          <w:rPr>
            <w:rStyle w:val="ae"/>
            <w:rFonts w:hint="eastAsia"/>
            <w:b w:val="0"/>
            <w:noProof/>
          </w:rPr>
          <w:t>表</w:t>
        </w:r>
        <w:r w:rsidRPr="00A934E5">
          <w:rPr>
            <w:rStyle w:val="ae"/>
            <w:b w:val="0"/>
            <w:noProof/>
          </w:rPr>
          <w:t>2.8.1</w:t>
        </w:r>
        <w:r w:rsidRPr="00A934E5">
          <w:rPr>
            <w:rStyle w:val="ae"/>
            <w:rFonts w:hint="eastAsia"/>
            <w:b w:val="0"/>
            <w:noProof/>
          </w:rPr>
          <w:t xml:space="preserve">　緊急應變小組分組表</w:t>
        </w:r>
        <w:r w:rsidRPr="00A934E5">
          <w:rPr>
            <w:b w:val="0"/>
            <w:noProof/>
            <w:webHidden/>
          </w:rPr>
          <w:tab/>
        </w:r>
        <w:r w:rsidRPr="00A934E5">
          <w:rPr>
            <w:b w:val="0"/>
            <w:noProof/>
            <w:webHidden/>
          </w:rPr>
          <w:fldChar w:fldCharType="begin"/>
        </w:r>
        <w:r w:rsidRPr="00A934E5">
          <w:rPr>
            <w:b w:val="0"/>
            <w:noProof/>
            <w:webHidden/>
          </w:rPr>
          <w:instrText xml:space="preserve"> PAGEREF _Toc155164041 \h </w:instrText>
        </w:r>
        <w:r w:rsidRPr="00A934E5">
          <w:rPr>
            <w:b w:val="0"/>
            <w:noProof/>
            <w:webHidden/>
          </w:rPr>
        </w:r>
        <w:r w:rsidRPr="00A934E5">
          <w:rPr>
            <w:b w:val="0"/>
            <w:noProof/>
            <w:webHidden/>
          </w:rPr>
          <w:fldChar w:fldCharType="separate"/>
        </w:r>
        <w:r w:rsidRPr="00A934E5">
          <w:rPr>
            <w:b w:val="0"/>
            <w:noProof/>
            <w:webHidden/>
          </w:rPr>
          <w:t>2-21</w:t>
        </w:r>
        <w:r w:rsidRPr="00A934E5">
          <w:rPr>
            <w:b w:val="0"/>
            <w:noProof/>
            <w:webHidden/>
          </w:rPr>
          <w:fldChar w:fldCharType="end"/>
        </w:r>
      </w:hyperlink>
    </w:p>
    <w:p w14:paraId="132FE698" w14:textId="4F254E50" w:rsidR="00A934E5" w:rsidRPr="00A934E5" w:rsidRDefault="00A934E5">
      <w:pPr>
        <w:pStyle w:val="12"/>
        <w:rPr>
          <w:rFonts w:asciiTheme="minorHAnsi" w:eastAsiaTheme="minorEastAsia" w:hAnsiTheme="minorHAnsi" w:cstheme="minorBidi"/>
          <w:b w:val="0"/>
          <w:bCs w:val="0"/>
          <w:caps w:val="0"/>
          <w:noProof/>
          <w:szCs w:val="22"/>
        </w:rPr>
      </w:pPr>
      <w:hyperlink w:anchor="_Toc155164042" w:history="1">
        <w:r w:rsidRPr="00A934E5">
          <w:rPr>
            <w:rStyle w:val="ae"/>
            <w:rFonts w:hint="eastAsia"/>
            <w:b w:val="0"/>
            <w:noProof/>
          </w:rPr>
          <w:t>表</w:t>
        </w:r>
        <w:r w:rsidRPr="00A934E5">
          <w:rPr>
            <w:rStyle w:val="ae"/>
            <w:b w:val="0"/>
            <w:noProof/>
          </w:rPr>
          <w:t>2.8.2</w:t>
        </w:r>
        <w:r w:rsidRPr="00A934E5">
          <w:rPr>
            <w:rStyle w:val="ae"/>
            <w:rFonts w:hint="eastAsia"/>
            <w:b w:val="0"/>
            <w:noProof/>
          </w:rPr>
          <w:t xml:space="preserve">　緊急應變任務分工表</w:t>
        </w:r>
        <w:r w:rsidRPr="00A934E5">
          <w:rPr>
            <w:b w:val="0"/>
            <w:noProof/>
            <w:webHidden/>
          </w:rPr>
          <w:tab/>
        </w:r>
        <w:r w:rsidRPr="00A934E5">
          <w:rPr>
            <w:b w:val="0"/>
            <w:noProof/>
            <w:webHidden/>
          </w:rPr>
          <w:fldChar w:fldCharType="begin"/>
        </w:r>
        <w:r w:rsidRPr="00A934E5">
          <w:rPr>
            <w:b w:val="0"/>
            <w:noProof/>
            <w:webHidden/>
          </w:rPr>
          <w:instrText xml:space="preserve"> PAGEREF _Toc155164042 \h </w:instrText>
        </w:r>
        <w:r w:rsidRPr="00A934E5">
          <w:rPr>
            <w:b w:val="0"/>
            <w:noProof/>
            <w:webHidden/>
          </w:rPr>
        </w:r>
        <w:r w:rsidRPr="00A934E5">
          <w:rPr>
            <w:b w:val="0"/>
            <w:noProof/>
            <w:webHidden/>
          </w:rPr>
          <w:fldChar w:fldCharType="separate"/>
        </w:r>
        <w:r w:rsidRPr="00A934E5">
          <w:rPr>
            <w:b w:val="0"/>
            <w:noProof/>
            <w:webHidden/>
          </w:rPr>
          <w:t>2-23</w:t>
        </w:r>
        <w:r w:rsidRPr="00A934E5">
          <w:rPr>
            <w:b w:val="0"/>
            <w:noProof/>
            <w:webHidden/>
          </w:rPr>
          <w:fldChar w:fldCharType="end"/>
        </w:r>
      </w:hyperlink>
    </w:p>
    <w:p w14:paraId="2FAE0686" w14:textId="6A927474" w:rsidR="00A934E5" w:rsidRPr="00A934E5" w:rsidRDefault="00A934E5">
      <w:pPr>
        <w:pStyle w:val="12"/>
        <w:rPr>
          <w:rFonts w:asciiTheme="minorHAnsi" w:eastAsiaTheme="minorEastAsia" w:hAnsiTheme="minorHAnsi" w:cstheme="minorBidi"/>
          <w:b w:val="0"/>
          <w:bCs w:val="0"/>
          <w:caps w:val="0"/>
          <w:noProof/>
          <w:szCs w:val="22"/>
        </w:rPr>
      </w:pPr>
      <w:hyperlink w:anchor="_Toc155164043" w:history="1">
        <w:r w:rsidRPr="00A934E5">
          <w:rPr>
            <w:rStyle w:val="ae"/>
            <w:rFonts w:hint="eastAsia"/>
            <w:b w:val="0"/>
            <w:noProof/>
          </w:rPr>
          <w:t>表</w:t>
        </w:r>
        <w:r w:rsidRPr="00A934E5">
          <w:rPr>
            <w:rStyle w:val="ae"/>
            <w:b w:val="0"/>
            <w:noProof/>
          </w:rPr>
          <w:t>2.9</w:t>
        </w:r>
        <w:r w:rsidRPr="00A934E5">
          <w:rPr>
            <w:rStyle w:val="ae"/>
            <w:rFonts w:hint="eastAsia"/>
            <w:b w:val="0"/>
            <w:noProof/>
          </w:rPr>
          <w:t xml:space="preserve">　宿舍夜間人員緊急召回順序表</w:t>
        </w:r>
        <w:r w:rsidRPr="00A934E5">
          <w:rPr>
            <w:b w:val="0"/>
            <w:noProof/>
            <w:webHidden/>
          </w:rPr>
          <w:tab/>
        </w:r>
        <w:r w:rsidRPr="00A934E5">
          <w:rPr>
            <w:b w:val="0"/>
            <w:noProof/>
            <w:webHidden/>
          </w:rPr>
          <w:fldChar w:fldCharType="begin"/>
        </w:r>
        <w:r w:rsidRPr="00A934E5">
          <w:rPr>
            <w:b w:val="0"/>
            <w:noProof/>
            <w:webHidden/>
          </w:rPr>
          <w:instrText xml:space="preserve"> PAGEREF _Toc155164043 \h </w:instrText>
        </w:r>
        <w:r w:rsidRPr="00A934E5">
          <w:rPr>
            <w:b w:val="0"/>
            <w:noProof/>
            <w:webHidden/>
          </w:rPr>
        </w:r>
        <w:r w:rsidRPr="00A934E5">
          <w:rPr>
            <w:b w:val="0"/>
            <w:noProof/>
            <w:webHidden/>
          </w:rPr>
          <w:fldChar w:fldCharType="separate"/>
        </w:r>
        <w:r w:rsidRPr="00A934E5">
          <w:rPr>
            <w:b w:val="0"/>
            <w:noProof/>
            <w:webHidden/>
          </w:rPr>
          <w:t>2-24</w:t>
        </w:r>
        <w:r w:rsidRPr="00A934E5">
          <w:rPr>
            <w:b w:val="0"/>
            <w:noProof/>
            <w:webHidden/>
          </w:rPr>
          <w:fldChar w:fldCharType="end"/>
        </w:r>
      </w:hyperlink>
    </w:p>
    <w:p w14:paraId="423D0A16" w14:textId="47757780" w:rsidR="00A934E5" w:rsidRPr="00A934E5" w:rsidRDefault="00A934E5">
      <w:pPr>
        <w:pStyle w:val="12"/>
        <w:rPr>
          <w:rFonts w:asciiTheme="minorHAnsi" w:eastAsiaTheme="minorEastAsia" w:hAnsiTheme="minorHAnsi" w:cstheme="minorBidi"/>
          <w:b w:val="0"/>
          <w:bCs w:val="0"/>
          <w:caps w:val="0"/>
          <w:noProof/>
          <w:szCs w:val="22"/>
        </w:rPr>
      </w:pPr>
      <w:hyperlink w:anchor="_Toc155164044" w:history="1">
        <w:r w:rsidRPr="00A934E5">
          <w:rPr>
            <w:rStyle w:val="ae"/>
            <w:rFonts w:hint="eastAsia"/>
            <w:b w:val="0"/>
            <w:noProof/>
          </w:rPr>
          <w:t>表</w:t>
        </w:r>
        <w:r w:rsidRPr="00A934E5">
          <w:rPr>
            <w:rStyle w:val="ae"/>
            <w:b w:val="0"/>
            <w:noProof/>
          </w:rPr>
          <w:t>2.10</w:t>
        </w:r>
        <w:r w:rsidRPr="00A934E5">
          <w:rPr>
            <w:rStyle w:val="ae"/>
            <w:rFonts w:hint="eastAsia"/>
            <w:b w:val="0"/>
            <w:noProof/>
          </w:rPr>
          <w:t xml:space="preserve">　宿舍夜間應變階段人員任務分工表</w:t>
        </w:r>
        <w:r w:rsidRPr="00A934E5">
          <w:rPr>
            <w:b w:val="0"/>
            <w:noProof/>
            <w:webHidden/>
          </w:rPr>
          <w:tab/>
        </w:r>
        <w:r w:rsidRPr="00A934E5">
          <w:rPr>
            <w:b w:val="0"/>
            <w:noProof/>
            <w:webHidden/>
          </w:rPr>
          <w:fldChar w:fldCharType="begin"/>
        </w:r>
        <w:r w:rsidRPr="00A934E5">
          <w:rPr>
            <w:b w:val="0"/>
            <w:noProof/>
            <w:webHidden/>
          </w:rPr>
          <w:instrText xml:space="preserve"> PAGEREF _Toc155164044 \h </w:instrText>
        </w:r>
        <w:r w:rsidRPr="00A934E5">
          <w:rPr>
            <w:b w:val="0"/>
            <w:noProof/>
            <w:webHidden/>
          </w:rPr>
        </w:r>
        <w:r w:rsidRPr="00A934E5">
          <w:rPr>
            <w:b w:val="0"/>
            <w:noProof/>
            <w:webHidden/>
          </w:rPr>
          <w:fldChar w:fldCharType="separate"/>
        </w:r>
        <w:r w:rsidRPr="00A934E5">
          <w:rPr>
            <w:b w:val="0"/>
            <w:noProof/>
            <w:webHidden/>
          </w:rPr>
          <w:t>2-24</w:t>
        </w:r>
        <w:r w:rsidRPr="00A934E5">
          <w:rPr>
            <w:b w:val="0"/>
            <w:noProof/>
            <w:webHidden/>
          </w:rPr>
          <w:fldChar w:fldCharType="end"/>
        </w:r>
      </w:hyperlink>
    </w:p>
    <w:p w14:paraId="3AB8CBCE" w14:textId="0B17D0E5" w:rsidR="00A934E5" w:rsidRPr="00A934E5" w:rsidRDefault="00A934E5">
      <w:pPr>
        <w:pStyle w:val="12"/>
        <w:rPr>
          <w:rFonts w:asciiTheme="minorHAnsi" w:eastAsiaTheme="minorEastAsia" w:hAnsiTheme="minorHAnsi" w:cstheme="minorBidi"/>
          <w:b w:val="0"/>
          <w:bCs w:val="0"/>
          <w:caps w:val="0"/>
          <w:noProof/>
          <w:szCs w:val="22"/>
        </w:rPr>
      </w:pPr>
      <w:hyperlink w:anchor="_Toc155164045" w:history="1">
        <w:r w:rsidRPr="00A934E5">
          <w:rPr>
            <w:rStyle w:val="ae"/>
            <w:rFonts w:hint="eastAsia"/>
            <w:b w:val="0"/>
            <w:noProof/>
          </w:rPr>
          <w:t>表</w:t>
        </w:r>
        <w:r w:rsidRPr="00A934E5">
          <w:rPr>
            <w:rStyle w:val="ae"/>
            <w:b w:val="0"/>
            <w:noProof/>
          </w:rPr>
          <w:t>3.1</w:t>
        </w:r>
        <w:r w:rsidRPr="00A934E5">
          <w:rPr>
            <w:rStyle w:val="ae"/>
            <w:rFonts w:hint="eastAsia"/>
            <w:b w:val="0"/>
            <w:noProof/>
          </w:rPr>
          <w:t xml:space="preserve">　災害應變器材檢核表</w:t>
        </w:r>
        <w:r w:rsidRPr="00A934E5">
          <w:rPr>
            <w:b w:val="0"/>
            <w:noProof/>
            <w:webHidden/>
          </w:rPr>
          <w:tab/>
        </w:r>
        <w:r w:rsidRPr="00A934E5">
          <w:rPr>
            <w:b w:val="0"/>
            <w:noProof/>
            <w:webHidden/>
          </w:rPr>
          <w:fldChar w:fldCharType="begin"/>
        </w:r>
        <w:r w:rsidRPr="00A934E5">
          <w:rPr>
            <w:b w:val="0"/>
            <w:noProof/>
            <w:webHidden/>
          </w:rPr>
          <w:instrText xml:space="preserve"> PAGEREF _Toc155164045 \h </w:instrText>
        </w:r>
        <w:r w:rsidRPr="00A934E5">
          <w:rPr>
            <w:b w:val="0"/>
            <w:noProof/>
            <w:webHidden/>
          </w:rPr>
        </w:r>
        <w:r w:rsidRPr="00A934E5">
          <w:rPr>
            <w:b w:val="0"/>
            <w:noProof/>
            <w:webHidden/>
          </w:rPr>
          <w:fldChar w:fldCharType="separate"/>
        </w:r>
        <w:r w:rsidRPr="00A934E5">
          <w:rPr>
            <w:b w:val="0"/>
            <w:noProof/>
            <w:webHidden/>
          </w:rPr>
          <w:t>3-5</w:t>
        </w:r>
        <w:r w:rsidRPr="00A934E5">
          <w:rPr>
            <w:b w:val="0"/>
            <w:noProof/>
            <w:webHidden/>
          </w:rPr>
          <w:fldChar w:fldCharType="end"/>
        </w:r>
      </w:hyperlink>
    </w:p>
    <w:p w14:paraId="5E6F6132" w14:textId="131DF977" w:rsidR="00A934E5" w:rsidRPr="00A934E5" w:rsidRDefault="00A934E5">
      <w:pPr>
        <w:pStyle w:val="12"/>
        <w:rPr>
          <w:rFonts w:asciiTheme="minorHAnsi" w:eastAsiaTheme="minorEastAsia" w:hAnsiTheme="minorHAnsi" w:cstheme="minorBidi"/>
          <w:b w:val="0"/>
          <w:bCs w:val="0"/>
          <w:caps w:val="0"/>
          <w:noProof/>
          <w:szCs w:val="22"/>
        </w:rPr>
      </w:pPr>
      <w:hyperlink w:anchor="_Toc155164046" w:history="1">
        <w:r w:rsidRPr="00A934E5">
          <w:rPr>
            <w:rStyle w:val="ae"/>
            <w:rFonts w:hint="eastAsia"/>
            <w:b w:val="0"/>
            <w:noProof/>
          </w:rPr>
          <w:t>表</w:t>
        </w:r>
        <w:r w:rsidRPr="00A934E5">
          <w:rPr>
            <w:rStyle w:val="ae"/>
            <w:b w:val="0"/>
            <w:noProof/>
          </w:rPr>
          <w:t>3.2</w:t>
        </w:r>
        <w:r w:rsidRPr="00A934E5">
          <w:rPr>
            <w:rStyle w:val="ae"/>
            <w:rFonts w:hint="eastAsia"/>
            <w:b w:val="0"/>
            <w:noProof/>
          </w:rPr>
          <w:t xml:space="preserve">　支援單位聯絡清冊</w:t>
        </w:r>
        <w:r w:rsidRPr="00A934E5">
          <w:rPr>
            <w:b w:val="0"/>
            <w:noProof/>
            <w:webHidden/>
          </w:rPr>
          <w:tab/>
        </w:r>
        <w:r w:rsidRPr="00A934E5">
          <w:rPr>
            <w:b w:val="0"/>
            <w:noProof/>
            <w:webHidden/>
          </w:rPr>
          <w:fldChar w:fldCharType="begin"/>
        </w:r>
        <w:r w:rsidRPr="00A934E5">
          <w:rPr>
            <w:b w:val="0"/>
            <w:noProof/>
            <w:webHidden/>
          </w:rPr>
          <w:instrText xml:space="preserve"> PAGEREF _Toc155164046 \h </w:instrText>
        </w:r>
        <w:r w:rsidRPr="00A934E5">
          <w:rPr>
            <w:b w:val="0"/>
            <w:noProof/>
            <w:webHidden/>
          </w:rPr>
        </w:r>
        <w:r w:rsidRPr="00A934E5">
          <w:rPr>
            <w:b w:val="0"/>
            <w:noProof/>
            <w:webHidden/>
          </w:rPr>
          <w:fldChar w:fldCharType="separate"/>
        </w:r>
        <w:r w:rsidRPr="00A934E5">
          <w:rPr>
            <w:b w:val="0"/>
            <w:noProof/>
            <w:webHidden/>
          </w:rPr>
          <w:t>3-8</w:t>
        </w:r>
        <w:r w:rsidRPr="00A934E5">
          <w:rPr>
            <w:b w:val="0"/>
            <w:noProof/>
            <w:webHidden/>
          </w:rPr>
          <w:fldChar w:fldCharType="end"/>
        </w:r>
      </w:hyperlink>
    </w:p>
    <w:p w14:paraId="71F0A051" w14:textId="6B11B149" w:rsidR="00A934E5" w:rsidRPr="00A934E5" w:rsidRDefault="00A934E5">
      <w:pPr>
        <w:pStyle w:val="12"/>
        <w:rPr>
          <w:rFonts w:asciiTheme="minorHAnsi" w:eastAsiaTheme="minorEastAsia" w:hAnsiTheme="minorHAnsi" w:cstheme="minorBidi"/>
          <w:b w:val="0"/>
          <w:bCs w:val="0"/>
          <w:caps w:val="0"/>
          <w:noProof/>
          <w:szCs w:val="22"/>
        </w:rPr>
      </w:pPr>
      <w:hyperlink w:anchor="_Toc155164047" w:history="1">
        <w:r w:rsidRPr="00A934E5">
          <w:rPr>
            <w:rStyle w:val="ae"/>
            <w:rFonts w:hint="eastAsia"/>
            <w:b w:val="0"/>
            <w:noProof/>
          </w:rPr>
          <w:t>表</w:t>
        </w:r>
        <w:r w:rsidRPr="00A934E5">
          <w:rPr>
            <w:rStyle w:val="ae"/>
            <w:b w:val="0"/>
            <w:noProof/>
          </w:rPr>
          <w:t>4.1</w:t>
        </w:r>
        <w:r w:rsidRPr="00A934E5">
          <w:rPr>
            <w:rStyle w:val="ae"/>
            <w:rFonts w:hint="eastAsia"/>
            <w:b w:val="0"/>
            <w:noProof/>
          </w:rPr>
          <w:t xml:space="preserve">　校園災害應變流程說明及原則</w:t>
        </w:r>
        <w:r w:rsidRPr="00A934E5">
          <w:rPr>
            <w:b w:val="0"/>
            <w:noProof/>
            <w:webHidden/>
          </w:rPr>
          <w:tab/>
        </w:r>
        <w:r w:rsidRPr="00A934E5">
          <w:rPr>
            <w:b w:val="0"/>
            <w:noProof/>
            <w:webHidden/>
          </w:rPr>
          <w:fldChar w:fldCharType="begin"/>
        </w:r>
        <w:r w:rsidRPr="00A934E5">
          <w:rPr>
            <w:b w:val="0"/>
            <w:noProof/>
            <w:webHidden/>
          </w:rPr>
          <w:instrText xml:space="preserve"> PAGEREF _Toc155164047 \h </w:instrText>
        </w:r>
        <w:r w:rsidRPr="00A934E5">
          <w:rPr>
            <w:b w:val="0"/>
            <w:noProof/>
            <w:webHidden/>
          </w:rPr>
        </w:r>
        <w:r w:rsidRPr="00A934E5">
          <w:rPr>
            <w:b w:val="0"/>
            <w:noProof/>
            <w:webHidden/>
          </w:rPr>
          <w:fldChar w:fldCharType="separate"/>
        </w:r>
        <w:r w:rsidRPr="00A934E5">
          <w:rPr>
            <w:b w:val="0"/>
            <w:noProof/>
            <w:webHidden/>
          </w:rPr>
          <w:t>4-2</w:t>
        </w:r>
        <w:r w:rsidRPr="00A934E5">
          <w:rPr>
            <w:b w:val="0"/>
            <w:noProof/>
            <w:webHidden/>
          </w:rPr>
          <w:fldChar w:fldCharType="end"/>
        </w:r>
      </w:hyperlink>
    </w:p>
    <w:p w14:paraId="37432582" w14:textId="63DED3F7" w:rsidR="00A934E5" w:rsidRPr="00A934E5" w:rsidRDefault="00A934E5">
      <w:pPr>
        <w:pStyle w:val="12"/>
        <w:rPr>
          <w:rFonts w:asciiTheme="minorHAnsi" w:eastAsiaTheme="minorEastAsia" w:hAnsiTheme="minorHAnsi" w:cstheme="minorBidi"/>
          <w:b w:val="0"/>
          <w:bCs w:val="0"/>
          <w:caps w:val="0"/>
          <w:noProof/>
          <w:szCs w:val="22"/>
        </w:rPr>
      </w:pPr>
      <w:hyperlink w:anchor="_Toc155164048" w:history="1">
        <w:r w:rsidRPr="00A934E5">
          <w:rPr>
            <w:rStyle w:val="ae"/>
            <w:rFonts w:hint="eastAsia"/>
            <w:b w:val="0"/>
            <w:noProof/>
          </w:rPr>
          <w:t>表</w:t>
        </w:r>
        <w:r w:rsidRPr="00A934E5">
          <w:rPr>
            <w:rStyle w:val="ae"/>
            <w:b w:val="0"/>
            <w:noProof/>
          </w:rPr>
          <w:t>4.2</w:t>
        </w:r>
        <w:r w:rsidRPr="00A934E5">
          <w:rPr>
            <w:rStyle w:val="ae"/>
            <w:rFonts w:hint="eastAsia"/>
            <w:b w:val="0"/>
            <w:noProof/>
          </w:rPr>
          <w:t xml:space="preserve">　災害通報重點紀錄</w:t>
        </w:r>
        <w:r w:rsidRPr="00A934E5">
          <w:rPr>
            <w:b w:val="0"/>
            <w:noProof/>
            <w:webHidden/>
          </w:rPr>
          <w:tab/>
        </w:r>
        <w:r w:rsidRPr="00A934E5">
          <w:rPr>
            <w:b w:val="0"/>
            <w:noProof/>
            <w:webHidden/>
          </w:rPr>
          <w:fldChar w:fldCharType="begin"/>
        </w:r>
        <w:r w:rsidRPr="00A934E5">
          <w:rPr>
            <w:b w:val="0"/>
            <w:noProof/>
            <w:webHidden/>
          </w:rPr>
          <w:instrText xml:space="preserve"> PAGEREF _Toc155164048 \h </w:instrText>
        </w:r>
        <w:r w:rsidRPr="00A934E5">
          <w:rPr>
            <w:b w:val="0"/>
            <w:noProof/>
            <w:webHidden/>
          </w:rPr>
        </w:r>
        <w:r w:rsidRPr="00A934E5">
          <w:rPr>
            <w:b w:val="0"/>
            <w:noProof/>
            <w:webHidden/>
          </w:rPr>
          <w:fldChar w:fldCharType="separate"/>
        </w:r>
        <w:r w:rsidRPr="00A934E5">
          <w:rPr>
            <w:b w:val="0"/>
            <w:noProof/>
            <w:webHidden/>
          </w:rPr>
          <w:t>4-8</w:t>
        </w:r>
        <w:r w:rsidRPr="00A934E5">
          <w:rPr>
            <w:b w:val="0"/>
            <w:noProof/>
            <w:webHidden/>
          </w:rPr>
          <w:fldChar w:fldCharType="end"/>
        </w:r>
      </w:hyperlink>
    </w:p>
    <w:p w14:paraId="2602BD3A" w14:textId="5579EBCE" w:rsidR="00A934E5" w:rsidRPr="00A934E5" w:rsidRDefault="00A934E5">
      <w:pPr>
        <w:pStyle w:val="12"/>
        <w:rPr>
          <w:rFonts w:asciiTheme="minorHAnsi" w:eastAsiaTheme="minorEastAsia" w:hAnsiTheme="minorHAnsi" w:cstheme="minorBidi"/>
          <w:b w:val="0"/>
          <w:bCs w:val="0"/>
          <w:caps w:val="0"/>
          <w:noProof/>
          <w:szCs w:val="22"/>
        </w:rPr>
      </w:pPr>
      <w:hyperlink w:anchor="_Toc155164049" w:history="1">
        <w:r w:rsidRPr="00A934E5">
          <w:rPr>
            <w:rStyle w:val="ae"/>
            <w:rFonts w:hint="eastAsia"/>
            <w:b w:val="0"/>
            <w:noProof/>
          </w:rPr>
          <w:t>表</w:t>
        </w:r>
        <w:r w:rsidRPr="00A934E5">
          <w:rPr>
            <w:rStyle w:val="ae"/>
            <w:b w:val="0"/>
            <w:noProof/>
          </w:rPr>
          <w:t>5.1</w:t>
        </w:r>
        <w:r w:rsidRPr="00A934E5">
          <w:rPr>
            <w:rStyle w:val="ae"/>
            <w:rFonts w:hint="eastAsia"/>
            <w:b w:val="0"/>
            <w:noProof/>
          </w:rPr>
          <w:t xml:space="preserve">　心靈輔導資源表</w:t>
        </w:r>
        <w:r w:rsidRPr="00A934E5">
          <w:rPr>
            <w:b w:val="0"/>
            <w:noProof/>
            <w:webHidden/>
          </w:rPr>
          <w:tab/>
        </w:r>
        <w:r w:rsidRPr="00A934E5">
          <w:rPr>
            <w:b w:val="0"/>
            <w:noProof/>
            <w:webHidden/>
          </w:rPr>
          <w:fldChar w:fldCharType="begin"/>
        </w:r>
        <w:r w:rsidRPr="00A934E5">
          <w:rPr>
            <w:b w:val="0"/>
            <w:noProof/>
            <w:webHidden/>
          </w:rPr>
          <w:instrText xml:space="preserve"> PAGEREF _Toc155164049 \h </w:instrText>
        </w:r>
        <w:r w:rsidRPr="00A934E5">
          <w:rPr>
            <w:b w:val="0"/>
            <w:noProof/>
            <w:webHidden/>
          </w:rPr>
        </w:r>
        <w:r w:rsidRPr="00A934E5">
          <w:rPr>
            <w:b w:val="0"/>
            <w:noProof/>
            <w:webHidden/>
          </w:rPr>
          <w:fldChar w:fldCharType="separate"/>
        </w:r>
        <w:r w:rsidRPr="00A934E5">
          <w:rPr>
            <w:b w:val="0"/>
            <w:noProof/>
            <w:webHidden/>
          </w:rPr>
          <w:t>5-2</w:t>
        </w:r>
        <w:r w:rsidRPr="00A934E5">
          <w:rPr>
            <w:b w:val="0"/>
            <w:noProof/>
            <w:webHidden/>
          </w:rPr>
          <w:fldChar w:fldCharType="end"/>
        </w:r>
      </w:hyperlink>
    </w:p>
    <w:p w14:paraId="6D919001" w14:textId="2BF2F662" w:rsidR="000A0B68" w:rsidRPr="00D80003" w:rsidRDefault="00041DFC" w:rsidP="00FB6AD6">
      <w:r w:rsidRPr="00A934E5">
        <w:fldChar w:fldCharType="end"/>
      </w:r>
    </w:p>
    <w:p w14:paraId="1951C8D5" w14:textId="028F2DFC" w:rsidR="00B86590" w:rsidRPr="00D80003" w:rsidRDefault="00B86590">
      <w:pPr>
        <w:widowControl/>
        <w:adjustRightInd/>
        <w:snapToGrid/>
      </w:pPr>
    </w:p>
    <w:p w14:paraId="73529D2A" w14:textId="77777777" w:rsidR="00041DFC" w:rsidRPr="00D80003" w:rsidRDefault="00041DFC" w:rsidP="00D256B9"/>
    <w:p w14:paraId="26522885" w14:textId="77777777" w:rsidR="002A6452" w:rsidRPr="00D80003" w:rsidRDefault="002A6452" w:rsidP="00D256B9">
      <w:pPr>
        <w:pStyle w:val="af"/>
        <w:tabs>
          <w:tab w:val="right" w:leader="dot" w:pos="8296"/>
        </w:tabs>
        <w:rPr>
          <w:rFonts w:ascii="Times New Roman" w:hAnsi="Times New Roman"/>
        </w:rPr>
        <w:sectPr w:rsidR="002A6452" w:rsidRPr="00D80003" w:rsidSect="00B365BF">
          <w:footerReference w:type="default" r:id="rId11"/>
          <w:type w:val="oddPage"/>
          <w:pgSz w:w="11906" w:h="16838" w:code="9"/>
          <w:pgMar w:top="1134" w:right="1134" w:bottom="1134" w:left="1134" w:header="567" w:footer="567" w:gutter="0"/>
          <w:pgNumType w:fmt="upperRoman" w:start="1"/>
          <w:cols w:space="425"/>
          <w:docGrid w:type="linesAndChars" w:linePitch="360"/>
        </w:sectPr>
      </w:pPr>
    </w:p>
    <w:p w14:paraId="1C51291C" w14:textId="303B4A84" w:rsidR="00B365BF" w:rsidRPr="00D80003" w:rsidRDefault="000546C2" w:rsidP="00B365BF">
      <w:pPr>
        <w:pStyle w:val="1"/>
        <w:spacing w:after="180"/>
      </w:pPr>
      <w:bookmarkStart w:id="26" w:name="_Toc39054953"/>
      <w:bookmarkStart w:id="27" w:name="_Toc155163992"/>
      <w:r w:rsidRPr="00D80003">
        <w:rPr>
          <w:rFonts w:hint="eastAsia"/>
        </w:rPr>
        <w:lastRenderedPageBreak/>
        <w:t>前言</w:t>
      </w:r>
      <w:bookmarkEnd w:id="26"/>
      <w:bookmarkEnd w:id="27"/>
    </w:p>
    <w:p w14:paraId="306D522B" w14:textId="4A0E0FC8" w:rsidR="00B365BF" w:rsidRPr="00D80003" w:rsidRDefault="007F7814" w:rsidP="007F7814">
      <w:pPr>
        <w:pStyle w:val="2"/>
        <w:spacing w:before="180" w:after="180"/>
      </w:pPr>
      <w:bookmarkStart w:id="28" w:name="_Toc39054954"/>
      <w:bookmarkStart w:id="29" w:name="_Toc155163993"/>
      <w:r w:rsidRPr="00D80003">
        <w:rPr>
          <w:rFonts w:hint="eastAsia"/>
        </w:rPr>
        <w:t>依據</w:t>
      </w:r>
      <w:bookmarkEnd w:id="28"/>
      <w:bookmarkEnd w:id="29"/>
    </w:p>
    <w:p w14:paraId="420E8FDC" w14:textId="438F3D0A" w:rsidR="00B92999" w:rsidRPr="00D80003" w:rsidRDefault="00B92999" w:rsidP="007F1480">
      <w:pPr>
        <w:pStyle w:val="ab"/>
        <w:numPr>
          <w:ilvl w:val="0"/>
          <w:numId w:val="7"/>
        </w:numPr>
        <w:ind w:left="0" w:firstLineChars="0" w:firstLine="0"/>
      </w:pPr>
      <w:r w:rsidRPr="00D80003">
        <w:rPr>
          <w:rFonts w:hint="eastAsia"/>
        </w:rPr>
        <w:t>《教育部主管各級學校及所屬機構災害防救要點》</w:t>
      </w:r>
    </w:p>
    <w:p w14:paraId="1FE8C1A1" w14:textId="6925756F" w:rsidR="0073797D" w:rsidRPr="00D80003" w:rsidRDefault="0073797D" w:rsidP="007F1480">
      <w:pPr>
        <w:pStyle w:val="ab"/>
        <w:numPr>
          <w:ilvl w:val="0"/>
          <w:numId w:val="7"/>
        </w:numPr>
        <w:ind w:left="0" w:firstLineChars="0" w:firstLine="0"/>
      </w:pPr>
      <w:r w:rsidRPr="00D80003">
        <w:rPr>
          <w:rFonts w:hint="eastAsia"/>
        </w:rPr>
        <w:t>《校園安全及災害事件通報作業要點》</w:t>
      </w:r>
    </w:p>
    <w:p w14:paraId="7F8A7213" w14:textId="3DB15EC0" w:rsidR="00B92999" w:rsidRPr="00D80003" w:rsidRDefault="00B92999" w:rsidP="007F1480">
      <w:pPr>
        <w:pStyle w:val="ab"/>
        <w:numPr>
          <w:ilvl w:val="0"/>
          <w:numId w:val="7"/>
        </w:numPr>
        <w:ind w:left="0" w:firstLineChars="0" w:firstLine="0"/>
      </w:pPr>
      <w:r w:rsidRPr="00D80003">
        <w:rPr>
          <w:rFonts w:hint="eastAsia"/>
        </w:rPr>
        <w:t>《消防法》</w:t>
      </w:r>
    </w:p>
    <w:p w14:paraId="7D4750AA" w14:textId="4F37AA6A" w:rsidR="00B92999" w:rsidRPr="00D80003" w:rsidRDefault="00B92999" w:rsidP="007F1480">
      <w:pPr>
        <w:pStyle w:val="ab"/>
        <w:numPr>
          <w:ilvl w:val="0"/>
          <w:numId w:val="7"/>
        </w:numPr>
        <w:ind w:left="0" w:firstLineChars="0" w:firstLine="0"/>
      </w:pPr>
      <w:r w:rsidRPr="00D80003">
        <w:rPr>
          <w:rFonts w:hint="eastAsia"/>
        </w:rPr>
        <w:t>《消防法施行細則》</w:t>
      </w:r>
    </w:p>
    <w:p w14:paraId="259194FA" w14:textId="4E69DBC9" w:rsidR="00D80003" w:rsidRPr="008F5B30" w:rsidRDefault="00D80003" w:rsidP="007F1480">
      <w:pPr>
        <w:pStyle w:val="ab"/>
        <w:numPr>
          <w:ilvl w:val="0"/>
          <w:numId w:val="7"/>
        </w:numPr>
        <w:ind w:left="0" w:firstLineChars="0" w:firstLine="0"/>
        <w:rPr>
          <w:highlight w:val="yellow"/>
        </w:rPr>
      </w:pPr>
      <w:r w:rsidRPr="008F5B30">
        <w:rPr>
          <w:rFonts w:hint="eastAsia"/>
          <w:highlight w:val="yellow"/>
        </w:rPr>
        <w:t>《災害防救法》</w:t>
      </w:r>
    </w:p>
    <w:p w14:paraId="5158149A" w14:textId="7B5BAABB" w:rsidR="007F7814" w:rsidRPr="00D80003" w:rsidRDefault="007F7814" w:rsidP="007F7814">
      <w:pPr>
        <w:pStyle w:val="2"/>
        <w:spacing w:before="180" w:after="180"/>
      </w:pPr>
      <w:bookmarkStart w:id="30" w:name="_Toc39054955"/>
      <w:bookmarkStart w:id="31" w:name="_Toc155163994"/>
      <w:r w:rsidRPr="00D80003">
        <w:rPr>
          <w:rFonts w:hint="eastAsia"/>
        </w:rPr>
        <w:t>目的</w:t>
      </w:r>
      <w:bookmarkEnd w:id="30"/>
      <w:bookmarkEnd w:id="31"/>
    </w:p>
    <w:p w14:paraId="651670F0" w14:textId="3193214E" w:rsidR="00B773E4" w:rsidRPr="00D80003" w:rsidRDefault="00FB6AD6" w:rsidP="00084FA4">
      <w:pPr>
        <w:pStyle w:val="ab"/>
        <w:spacing w:before="180" w:after="180"/>
        <w:ind w:firstLine="480"/>
      </w:pPr>
      <w:r w:rsidRPr="00D80003">
        <w:rPr>
          <w:rFonts w:hint="eastAsia"/>
        </w:rPr>
        <w:t>依據</w:t>
      </w:r>
      <w:r w:rsidR="00AA575E" w:rsidRPr="00D80003">
        <w:rPr>
          <w:rFonts w:hint="eastAsia"/>
        </w:rPr>
        <w:t>前項</w:t>
      </w:r>
      <w:r w:rsidRPr="00D80003">
        <w:rPr>
          <w:rFonts w:hint="eastAsia"/>
        </w:rPr>
        <w:t>法令、要點及規範擬定</w:t>
      </w:r>
      <w:bookmarkStart w:id="32" w:name="_Hlk32417840"/>
      <w:r w:rsidRPr="00D80003">
        <w:rPr>
          <w:rFonts w:hint="eastAsia"/>
        </w:rPr>
        <w:t>「校園災害防救計畫」（以下簡稱本計畫）</w:t>
      </w:r>
      <w:bookmarkEnd w:id="32"/>
      <w:r w:rsidR="004328B6" w:rsidRPr="00D80003">
        <w:rPr>
          <w:rFonts w:hint="eastAsia"/>
        </w:rPr>
        <w:t>。</w:t>
      </w:r>
      <w:bookmarkStart w:id="33" w:name="_Hlk32841903"/>
      <w:bookmarkStart w:id="34" w:name="_Hlk32841832"/>
      <w:r w:rsidR="001F7A5E" w:rsidRPr="00D80003">
        <w:rPr>
          <w:rFonts w:hint="eastAsia"/>
        </w:rPr>
        <w:t>本計畫</w:t>
      </w:r>
      <w:r w:rsidRPr="00D80003">
        <w:rPr>
          <w:rFonts w:hint="eastAsia"/>
        </w:rPr>
        <w:t>從「災害管理」</w:t>
      </w:r>
      <w:bookmarkStart w:id="35" w:name="_Hlk32418549"/>
      <w:r w:rsidRPr="00D80003">
        <w:rPr>
          <w:rFonts w:hint="eastAsia"/>
        </w:rPr>
        <w:t>減災、整備、應變及復原重建</w:t>
      </w:r>
      <w:r w:rsidR="00B773E4" w:rsidRPr="00D80003">
        <w:rPr>
          <w:rFonts w:hint="eastAsia"/>
        </w:rPr>
        <w:t>等</w:t>
      </w:r>
      <w:r w:rsidR="00B773E4" w:rsidRPr="00D80003">
        <w:t>4</w:t>
      </w:r>
      <w:r w:rsidRPr="00D80003">
        <w:rPr>
          <w:rFonts w:hint="eastAsia"/>
        </w:rPr>
        <w:t>階段，</w:t>
      </w:r>
      <w:bookmarkStart w:id="36" w:name="_Hlk32419034"/>
      <w:r w:rsidRPr="00D80003">
        <w:rPr>
          <w:rFonts w:hint="eastAsia"/>
        </w:rPr>
        <w:t>建</w:t>
      </w:r>
      <w:r w:rsidR="001F7A5E" w:rsidRPr="00D80003">
        <w:rPr>
          <w:rFonts w:hint="eastAsia"/>
        </w:rPr>
        <w:t>構</w:t>
      </w:r>
      <w:r w:rsidRPr="00D80003">
        <w:rPr>
          <w:rFonts w:hint="eastAsia"/>
        </w:rPr>
        <w:t>校園災害防救體系</w:t>
      </w:r>
      <w:r w:rsidR="001F7A5E" w:rsidRPr="00D80003">
        <w:rPr>
          <w:rFonts w:hint="eastAsia"/>
        </w:rPr>
        <w:t>，</w:t>
      </w:r>
      <w:proofErr w:type="gramStart"/>
      <w:r w:rsidR="001F7A5E" w:rsidRPr="00D80003">
        <w:rPr>
          <w:rFonts w:hint="eastAsia"/>
        </w:rPr>
        <w:t>釐</w:t>
      </w:r>
      <w:proofErr w:type="gramEnd"/>
      <w:r w:rsidR="001F7A5E" w:rsidRPr="00D80003">
        <w:rPr>
          <w:rFonts w:hint="eastAsia"/>
        </w:rPr>
        <w:t>清各階段所</w:t>
      </w:r>
      <w:bookmarkStart w:id="37" w:name="_Hlk40448753"/>
      <w:r w:rsidR="001F7A5E" w:rsidRPr="00D80003">
        <w:rPr>
          <w:rFonts w:hint="eastAsia"/>
        </w:rPr>
        <w:t>須</w:t>
      </w:r>
      <w:bookmarkEnd w:id="37"/>
      <w:r w:rsidR="001F7A5E" w:rsidRPr="00D80003">
        <w:rPr>
          <w:rFonts w:hint="eastAsia"/>
        </w:rPr>
        <w:t>辦理之工作</w:t>
      </w:r>
      <w:r w:rsidR="004714AE" w:rsidRPr="00D80003">
        <w:rPr>
          <w:rFonts w:hint="eastAsia"/>
        </w:rPr>
        <w:t>內容</w:t>
      </w:r>
      <w:r w:rsidR="001F7A5E" w:rsidRPr="00D80003">
        <w:rPr>
          <w:rFonts w:hint="eastAsia"/>
        </w:rPr>
        <w:t>（含</w:t>
      </w:r>
      <w:r w:rsidR="004714AE" w:rsidRPr="00D80003">
        <w:rPr>
          <w:rFonts w:hint="eastAsia"/>
        </w:rPr>
        <w:t>所需</w:t>
      </w:r>
      <w:r w:rsidR="001F7A5E" w:rsidRPr="00D80003">
        <w:rPr>
          <w:rFonts w:hint="eastAsia"/>
        </w:rPr>
        <w:t>表單）及專責人員</w:t>
      </w:r>
      <w:r w:rsidR="004714AE" w:rsidRPr="00D80003">
        <w:rPr>
          <w:rFonts w:hint="eastAsia"/>
        </w:rPr>
        <w:t>/</w:t>
      </w:r>
      <w:r w:rsidR="004714AE" w:rsidRPr="00D80003">
        <w:rPr>
          <w:rFonts w:hint="eastAsia"/>
        </w:rPr>
        <w:t>單位之聯繫方式</w:t>
      </w:r>
      <w:r w:rsidR="00F302CC" w:rsidRPr="00D80003">
        <w:rPr>
          <w:rFonts w:hint="eastAsia"/>
        </w:rPr>
        <w:t>，</w:t>
      </w:r>
      <w:bookmarkEnd w:id="35"/>
      <w:r w:rsidR="00AE2E5C" w:rsidRPr="00D80003">
        <w:rPr>
          <w:rFonts w:hint="eastAsia"/>
        </w:rPr>
        <w:t>預期</w:t>
      </w:r>
      <w:r w:rsidR="001F7A5E" w:rsidRPr="00D80003">
        <w:rPr>
          <w:rFonts w:hint="eastAsia"/>
        </w:rPr>
        <w:t>透過</w:t>
      </w:r>
      <w:r w:rsidR="00B773E4" w:rsidRPr="00D80003">
        <w:rPr>
          <w:rFonts w:hint="eastAsia"/>
        </w:rPr>
        <w:t>一致性的應變架構、專責化的災害管理、整合性的專業合作，妥善運用和靈活調度資源</w:t>
      </w:r>
      <w:r w:rsidR="00B773E4" w:rsidRPr="00D80003">
        <w:t>/</w:t>
      </w:r>
      <w:r w:rsidR="00B773E4" w:rsidRPr="00D80003">
        <w:rPr>
          <w:rFonts w:hint="eastAsia"/>
        </w:rPr>
        <w:t>支援，</w:t>
      </w:r>
      <w:r w:rsidR="004328B6" w:rsidRPr="00D80003">
        <w:rPr>
          <w:rFonts w:hint="eastAsia"/>
        </w:rPr>
        <w:t>確保</w:t>
      </w:r>
      <w:r w:rsidR="001F7A5E" w:rsidRPr="00D80003">
        <w:rPr>
          <w:rFonts w:hint="eastAsia"/>
        </w:rPr>
        <w:t>面臨不同災害時，各項</w:t>
      </w:r>
      <w:r w:rsidR="004328B6" w:rsidRPr="00D80003">
        <w:rPr>
          <w:rFonts w:hint="eastAsia"/>
        </w:rPr>
        <w:t>緊急應變程序得以順利運作，</w:t>
      </w:r>
      <w:r w:rsidR="001F7A5E" w:rsidRPr="00D80003">
        <w:rPr>
          <w:rFonts w:hint="eastAsia"/>
        </w:rPr>
        <w:t>提升全</w:t>
      </w:r>
      <w:r w:rsidR="000642CA" w:rsidRPr="00D80003">
        <w:rPr>
          <w:rFonts w:hint="eastAsia"/>
        </w:rPr>
        <w:t>體</w:t>
      </w:r>
      <w:r w:rsidR="001F7A5E" w:rsidRPr="00D80003">
        <w:rPr>
          <w:rFonts w:hint="eastAsia"/>
        </w:rPr>
        <w:t>教職員工生之防災知識、技能及態度，</w:t>
      </w:r>
      <w:r w:rsidR="00B773E4" w:rsidRPr="00D80003">
        <w:rPr>
          <w:rFonts w:hint="eastAsia"/>
        </w:rPr>
        <w:t>保障</w:t>
      </w:r>
      <w:r w:rsidR="00AE2E5C" w:rsidRPr="00D80003">
        <w:rPr>
          <w:rFonts w:hint="eastAsia"/>
        </w:rPr>
        <w:t>教職員工生之生命</w:t>
      </w:r>
      <w:r w:rsidR="00B773E4" w:rsidRPr="00D80003">
        <w:rPr>
          <w:rFonts w:hint="eastAsia"/>
        </w:rPr>
        <w:t>安全，減輕災害造成的衝擊和損失。</w:t>
      </w:r>
      <w:bookmarkEnd w:id="33"/>
    </w:p>
    <w:p w14:paraId="308C0F24" w14:textId="584BBFBC" w:rsidR="007F7814" w:rsidRPr="00D80003" w:rsidRDefault="00B773E4" w:rsidP="007F7814">
      <w:pPr>
        <w:pStyle w:val="2"/>
        <w:spacing w:before="180" w:after="180"/>
      </w:pPr>
      <w:bookmarkStart w:id="38" w:name="_Toc39054956"/>
      <w:bookmarkStart w:id="39" w:name="_Toc155163995"/>
      <w:bookmarkEnd w:id="34"/>
      <w:bookmarkEnd w:id="36"/>
      <w:r w:rsidRPr="00D80003">
        <w:rPr>
          <w:rFonts w:hint="eastAsia"/>
        </w:rPr>
        <w:t>架構</w:t>
      </w:r>
      <w:bookmarkStart w:id="40" w:name="_Ref531641922"/>
      <w:bookmarkStart w:id="41" w:name="_Toc11163072"/>
      <w:bookmarkEnd w:id="38"/>
      <w:bookmarkEnd w:id="39"/>
    </w:p>
    <w:p w14:paraId="2EC8271C" w14:textId="5537064E" w:rsidR="002C1515" w:rsidRPr="00D80003" w:rsidRDefault="00F302CC" w:rsidP="00BB0410">
      <w:pPr>
        <w:pStyle w:val="ab"/>
        <w:ind w:firstLine="480"/>
      </w:pPr>
      <w:r w:rsidRPr="00D80003">
        <w:rPr>
          <w:rFonts w:hint="eastAsia"/>
        </w:rPr>
        <w:t>本計畫分為「本文」</w:t>
      </w:r>
      <w:r w:rsidR="00184C06" w:rsidRPr="00D80003">
        <w:rPr>
          <w:rFonts w:hint="eastAsia"/>
        </w:rPr>
        <w:t>及</w:t>
      </w:r>
      <w:r w:rsidRPr="00D80003">
        <w:rPr>
          <w:rFonts w:hint="eastAsia"/>
        </w:rPr>
        <w:t>「附</w:t>
      </w:r>
      <w:r w:rsidR="00F023F3" w:rsidRPr="00D80003">
        <w:rPr>
          <w:rFonts w:hint="eastAsia"/>
        </w:rPr>
        <w:t>件</w:t>
      </w:r>
      <w:r w:rsidRPr="00D80003">
        <w:rPr>
          <w:rFonts w:hint="eastAsia"/>
        </w:rPr>
        <w:t>」</w:t>
      </w:r>
      <w:r w:rsidR="00184C06" w:rsidRPr="00D80003">
        <w:t>2</w:t>
      </w:r>
      <w:r w:rsidRPr="00D80003">
        <w:rPr>
          <w:rFonts w:hint="eastAsia"/>
        </w:rPr>
        <w:t>部分［</w:t>
      </w:r>
      <w:r w:rsidR="00F24C72" w:rsidRPr="00D80003">
        <w:fldChar w:fldCharType="begin"/>
      </w:r>
      <w:r w:rsidR="00F24C72" w:rsidRPr="00D80003">
        <w:instrText xml:space="preserve"> REF _Ref17194117 \h  \* MERGEFORMAT </w:instrText>
      </w:r>
      <w:r w:rsidR="00F24C72" w:rsidRPr="00D80003">
        <w:fldChar w:fldCharType="separate"/>
      </w:r>
      <w:r w:rsidR="00F0087E" w:rsidRPr="00D80003">
        <w:rPr>
          <w:rFonts w:hint="eastAsia"/>
        </w:rPr>
        <w:t>圖</w:t>
      </w:r>
      <w:r w:rsidR="00F0087E" w:rsidRPr="00D80003">
        <w:t>1.1</w:t>
      </w:r>
      <w:r w:rsidR="00F24C72" w:rsidRPr="00D80003">
        <w:fldChar w:fldCharType="end"/>
      </w:r>
      <w:r w:rsidRPr="00D80003">
        <w:rPr>
          <w:rFonts w:hint="eastAsia"/>
        </w:rPr>
        <w:t>］。</w:t>
      </w:r>
    </w:p>
    <w:p w14:paraId="0DF3028E" w14:textId="78701B00" w:rsidR="002C1515" w:rsidRPr="00D80003" w:rsidRDefault="00F302CC" w:rsidP="00BB0410">
      <w:pPr>
        <w:pStyle w:val="ab"/>
        <w:ind w:firstLine="480"/>
      </w:pPr>
      <w:r w:rsidRPr="00D80003">
        <w:rPr>
          <w:rFonts w:hint="eastAsia"/>
        </w:rPr>
        <w:t>「本文」</w:t>
      </w:r>
      <w:bookmarkStart w:id="42" w:name="_Hlk40952202"/>
      <w:r w:rsidR="00D7405F" w:rsidRPr="00D80003">
        <w:rPr>
          <w:rFonts w:hint="eastAsia"/>
        </w:rPr>
        <w:t>包含學校</w:t>
      </w:r>
      <w:r w:rsidR="00964619" w:rsidRPr="00D80003">
        <w:rPr>
          <w:rFonts w:hint="eastAsia"/>
        </w:rPr>
        <w:t>基本資訊</w:t>
      </w:r>
      <w:r w:rsidR="00D7405F" w:rsidRPr="00D80003">
        <w:rPr>
          <w:rFonts w:hint="eastAsia"/>
        </w:rPr>
        <w:t>與災害管理各階段</w:t>
      </w:r>
      <w:r w:rsidR="004328B6" w:rsidRPr="00D80003">
        <w:rPr>
          <w:rFonts w:hint="eastAsia"/>
        </w:rPr>
        <w:t>之</w:t>
      </w:r>
      <w:r w:rsidR="00D7405F" w:rsidRPr="00D80003">
        <w:rPr>
          <w:rFonts w:hint="eastAsia"/>
        </w:rPr>
        <w:t>原則</w:t>
      </w:r>
      <w:r w:rsidR="004328B6" w:rsidRPr="00D80003">
        <w:rPr>
          <w:rFonts w:hint="eastAsia"/>
        </w:rPr>
        <w:t>性</w:t>
      </w:r>
      <w:r w:rsidR="00964619" w:rsidRPr="00D80003">
        <w:rPr>
          <w:rFonts w:hint="eastAsia"/>
        </w:rPr>
        <w:t>工作內容</w:t>
      </w:r>
      <w:r w:rsidR="00D7405F" w:rsidRPr="00D80003">
        <w:rPr>
          <w:rFonts w:hint="eastAsia"/>
        </w:rPr>
        <w:t>，以簡要文字搭配</w:t>
      </w:r>
      <w:r w:rsidR="00964619" w:rsidRPr="00D80003">
        <w:rPr>
          <w:rFonts w:hint="eastAsia"/>
        </w:rPr>
        <w:t>表格與流程圖</w:t>
      </w:r>
      <w:r w:rsidR="00D7405F" w:rsidRPr="00D80003">
        <w:rPr>
          <w:rFonts w:hint="eastAsia"/>
        </w:rPr>
        <w:t>呈現，以利現場實際操作。</w:t>
      </w:r>
      <w:r w:rsidR="002C1515" w:rsidRPr="00D80003">
        <w:rPr>
          <w:rFonts w:hint="eastAsia"/>
        </w:rPr>
        <w:t>平時有助教職員工進行</w:t>
      </w:r>
      <w:r w:rsidR="00854CA2" w:rsidRPr="00D80003">
        <w:rPr>
          <w:rFonts w:hint="eastAsia"/>
        </w:rPr>
        <w:t>減災</w:t>
      </w:r>
      <w:r w:rsidR="002C1515" w:rsidRPr="00D80003">
        <w:rPr>
          <w:rFonts w:hint="eastAsia"/>
        </w:rPr>
        <w:t>整備相關事務，災時可快速提供應變所需資訊。</w:t>
      </w:r>
      <w:bookmarkEnd w:id="42"/>
    </w:p>
    <w:p w14:paraId="334883F3" w14:textId="1E77920E" w:rsidR="000642CA" w:rsidRPr="00D80003" w:rsidRDefault="00D7405F" w:rsidP="00BB0410">
      <w:pPr>
        <w:pStyle w:val="ab"/>
        <w:ind w:firstLine="480"/>
      </w:pPr>
      <w:r w:rsidRPr="00D80003">
        <w:rPr>
          <w:rFonts w:hint="eastAsia"/>
        </w:rPr>
        <w:t>「</w:t>
      </w:r>
      <w:r w:rsidR="00F023F3" w:rsidRPr="00D80003">
        <w:rPr>
          <w:rFonts w:hint="eastAsia"/>
        </w:rPr>
        <w:t>附件</w:t>
      </w:r>
      <w:r w:rsidRPr="00D80003">
        <w:rPr>
          <w:rFonts w:hint="eastAsia"/>
        </w:rPr>
        <w:t>」</w:t>
      </w:r>
      <w:r w:rsidR="004328B6" w:rsidRPr="00D80003">
        <w:rPr>
          <w:rFonts w:hint="eastAsia"/>
        </w:rPr>
        <w:t>除了針對各類災害應變內容進行說明外，另</w:t>
      </w:r>
      <w:r w:rsidRPr="00D80003">
        <w:rPr>
          <w:rFonts w:hint="eastAsia"/>
        </w:rPr>
        <w:t>提供</w:t>
      </w:r>
      <w:r w:rsidR="002C1515" w:rsidRPr="00D80003">
        <w:rPr>
          <w:rFonts w:hint="eastAsia"/>
        </w:rPr>
        <w:t>本文中及應變中使用</w:t>
      </w:r>
      <w:r w:rsidR="000642CA" w:rsidRPr="00D80003">
        <w:rPr>
          <w:rFonts w:hint="eastAsia"/>
        </w:rPr>
        <w:t>之</w:t>
      </w:r>
      <w:r w:rsidR="002C1515" w:rsidRPr="00D80003">
        <w:rPr>
          <w:rFonts w:hint="eastAsia"/>
        </w:rPr>
        <w:t>空白表單，學校</w:t>
      </w:r>
      <w:r w:rsidR="004328B6" w:rsidRPr="00D80003">
        <w:rPr>
          <w:rFonts w:hint="eastAsia"/>
        </w:rPr>
        <w:t>可直接複印填寫抽換</w:t>
      </w:r>
      <w:r w:rsidRPr="00D80003">
        <w:rPr>
          <w:rFonts w:hint="eastAsia"/>
        </w:rPr>
        <w:t>，</w:t>
      </w:r>
      <w:r w:rsidR="002C1515" w:rsidRPr="00D80003">
        <w:rPr>
          <w:rFonts w:hint="eastAsia"/>
        </w:rPr>
        <w:t>並彙整</w:t>
      </w:r>
      <w:r w:rsidR="004844F1" w:rsidRPr="00D80003">
        <w:rPr>
          <w:rFonts w:hint="eastAsia"/>
        </w:rPr>
        <w:t>學</w:t>
      </w:r>
      <w:r w:rsidRPr="00D80003">
        <w:rPr>
          <w:rFonts w:hint="eastAsia"/>
        </w:rPr>
        <w:t>校相關紀錄、掃描檔等</w:t>
      </w:r>
      <w:r w:rsidR="004328B6" w:rsidRPr="00D80003">
        <w:rPr>
          <w:rFonts w:hint="eastAsia"/>
        </w:rPr>
        <w:t>重要文件</w:t>
      </w:r>
      <w:r w:rsidRPr="00D80003">
        <w:rPr>
          <w:rFonts w:hint="eastAsia"/>
        </w:rPr>
        <w:t>。</w:t>
      </w:r>
    </w:p>
    <w:p w14:paraId="68629285" w14:textId="3E12A3EC" w:rsidR="000642CA" w:rsidRPr="00D80003" w:rsidRDefault="00A8583F" w:rsidP="0051602D">
      <w:pPr>
        <w:pStyle w:val="aff0"/>
      </w:pPr>
      <w:r w:rsidRPr="00D80003">
        <w:drawing>
          <wp:inline distT="0" distB="0" distL="0" distR="0" wp14:anchorId="2E216892" wp14:editId="3D60A268">
            <wp:extent cx="3652138" cy="2038350"/>
            <wp:effectExtent l="0" t="0" r="571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03107" cy="2066797"/>
                    </a:xfrm>
                    <a:prstGeom prst="rect">
                      <a:avLst/>
                    </a:prstGeom>
                    <a:noFill/>
                  </pic:spPr>
                </pic:pic>
              </a:graphicData>
            </a:graphic>
          </wp:inline>
        </w:drawing>
      </w:r>
    </w:p>
    <w:p w14:paraId="418AA76B" w14:textId="3424D414" w:rsidR="00D7405F" w:rsidRPr="00D80003" w:rsidRDefault="00F24C72" w:rsidP="00BB0410">
      <w:pPr>
        <w:pStyle w:val="aff"/>
      </w:pPr>
      <w:bookmarkStart w:id="43" w:name="_Ref17194117"/>
      <w:bookmarkStart w:id="44" w:name="_Toc155164022"/>
      <w:r w:rsidRPr="00D80003">
        <w:rPr>
          <w:rFonts w:hint="eastAsia"/>
        </w:rPr>
        <w:t>圖</w:t>
      </w:r>
      <w:r w:rsidR="00C67F29">
        <w:fldChar w:fldCharType="begin"/>
      </w:r>
      <w:r w:rsidR="00C67F29">
        <w:instrText xml:space="preserve"> STYLEREF 1 \s </w:instrText>
      </w:r>
      <w:r w:rsidR="00C67F29">
        <w:fldChar w:fldCharType="separate"/>
      </w:r>
      <w:r w:rsidR="00F0087E" w:rsidRPr="00D80003">
        <w:rPr>
          <w:noProof/>
        </w:rPr>
        <w:t>1</w:t>
      </w:r>
      <w:r w:rsidR="00C67F29">
        <w:rPr>
          <w:noProof/>
        </w:rPr>
        <w:fldChar w:fldCharType="end"/>
      </w:r>
      <w:r w:rsidRPr="00D80003">
        <w:t>.</w:t>
      </w:r>
      <w:r w:rsidRPr="00D80003">
        <w:fldChar w:fldCharType="begin"/>
      </w:r>
      <w:r w:rsidRPr="00D80003">
        <w:instrText xml:space="preserve"> SEQ </w:instrText>
      </w:r>
      <w:r w:rsidRPr="00D80003">
        <w:rPr>
          <w:rFonts w:hint="eastAsia"/>
        </w:rPr>
        <w:instrText>圖</w:instrText>
      </w:r>
      <w:r w:rsidRPr="00D80003">
        <w:instrText xml:space="preserve"> \* ARABIC \s 1 </w:instrText>
      </w:r>
      <w:r w:rsidRPr="00D80003">
        <w:fldChar w:fldCharType="separate"/>
      </w:r>
      <w:r w:rsidR="00F0087E" w:rsidRPr="00D80003">
        <w:rPr>
          <w:noProof/>
        </w:rPr>
        <w:t>1</w:t>
      </w:r>
      <w:r w:rsidRPr="00D80003">
        <w:fldChar w:fldCharType="end"/>
      </w:r>
      <w:bookmarkEnd w:id="43"/>
      <w:r w:rsidR="000546C2" w:rsidRPr="00D80003">
        <w:rPr>
          <w:rFonts w:hint="eastAsia"/>
        </w:rPr>
        <w:t xml:space="preserve">　校園災害防救計畫架構圖</w:t>
      </w:r>
      <w:bookmarkEnd w:id="44"/>
    </w:p>
    <w:p w14:paraId="05A29EF2" w14:textId="4AB852E6" w:rsidR="00B365BF" w:rsidRPr="00D80003" w:rsidRDefault="00B365BF" w:rsidP="000642CA">
      <w:pPr>
        <w:pStyle w:val="af4"/>
        <w:ind w:left="480" w:hanging="480"/>
        <w:sectPr w:rsidR="00B365BF" w:rsidRPr="00D80003" w:rsidSect="00B35A56">
          <w:footerReference w:type="default" r:id="rId13"/>
          <w:type w:val="oddPage"/>
          <w:pgSz w:w="11906" w:h="16838" w:code="9"/>
          <w:pgMar w:top="1134" w:right="1134" w:bottom="1134" w:left="1134" w:header="567" w:footer="567" w:gutter="0"/>
          <w:pgNumType w:start="1" w:chapStyle="1"/>
          <w:cols w:space="425"/>
          <w:docGrid w:type="linesAndChars" w:linePitch="360"/>
        </w:sectPr>
      </w:pPr>
    </w:p>
    <w:p w14:paraId="0E017B98" w14:textId="67438A9F" w:rsidR="0098723D" w:rsidRPr="00D80003" w:rsidRDefault="00D302D5" w:rsidP="00B365BF">
      <w:pPr>
        <w:pStyle w:val="1"/>
        <w:spacing w:after="180"/>
      </w:pPr>
      <w:bookmarkStart w:id="45" w:name="_Toc39054957"/>
      <w:bookmarkStart w:id="46" w:name="_Toc155163996"/>
      <w:r w:rsidRPr="00D80003">
        <w:rPr>
          <w:rFonts w:hint="eastAsia"/>
        </w:rPr>
        <w:lastRenderedPageBreak/>
        <w:t>學校概況</w:t>
      </w:r>
      <w:bookmarkEnd w:id="40"/>
      <w:bookmarkEnd w:id="41"/>
      <w:bookmarkEnd w:id="45"/>
      <w:bookmarkEnd w:id="46"/>
    </w:p>
    <w:p w14:paraId="18DFCF2A" w14:textId="5D759B4B" w:rsidR="00073BF2" w:rsidRPr="00D80003" w:rsidRDefault="008D7261" w:rsidP="00004D16">
      <w:pPr>
        <w:pStyle w:val="2"/>
        <w:spacing w:before="180" w:after="180"/>
      </w:pPr>
      <w:bookmarkStart w:id="47" w:name="_Toc11163073"/>
      <w:bookmarkStart w:id="48" w:name="_Toc39054958"/>
      <w:bookmarkStart w:id="49" w:name="_Toc155163997"/>
      <w:r w:rsidRPr="00D80003">
        <w:rPr>
          <w:rFonts w:hint="eastAsia"/>
        </w:rPr>
        <w:t>校園基本資料</w:t>
      </w:r>
      <w:bookmarkEnd w:id="47"/>
      <w:bookmarkEnd w:id="48"/>
      <w:bookmarkEnd w:id="49"/>
    </w:p>
    <w:p w14:paraId="27C32B41" w14:textId="4EF61F54" w:rsidR="00964619" w:rsidRPr="00D80003" w:rsidRDefault="003525E7" w:rsidP="000C7176">
      <w:pPr>
        <w:pStyle w:val="ab"/>
        <w:spacing w:before="180" w:after="180"/>
        <w:ind w:firstLine="480"/>
      </w:pPr>
      <w:r w:rsidRPr="00D80003">
        <w:rPr>
          <w:rFonts w:hint="eastAsia"/>
        </w:rPr>
        <w:t>為</w:t>
      </w:r>
      <w:r w:rsidR="00964619" w:rsidRPr="00D80003">
        <w:rPr>
          <w:rFonts w:hint="eastAsia"/>
        </w:rPr>
        <w:t>確保全體教職員工迅速掌握學校基本資料</w:t>
      </w:r>
      <w:r w:rsidRPr="00D80003">
        <w:rPr>
          <w:rFonts w:hint="eastAsia"/>
        </w:rPr>
        <w:t>，</w:t>
      </w:r>
      <w:r w:rsidR="008D7261" w:rsidRPr="00D80003">
        <w:rPr>
          <w:rFonts w:hint="eastAsia"/>
        </w:rPr>
        <w:t>平時</w:t>
      </w:r>
      <w:r w:rsidRPr="00D80003">
        <w:rPr>
          <w:rFonts w:hint="eastAsia"/>
        </w:rPr>
        <w:t>應</w:t>
      </w:r>
      <w:r w:rsidR="008D7261" w:rsidRPr="00D80003">
        <w:rPr>
          <w:rFonts w:hint="eastAsia"/>
        </w:rPr>
        <w:t>定期</w:t>
      </w:r>
      <w:r w:rsidR="00964619" w:rsidRPr="00D80003">
        <w:rPr>
          <w:rFonts w:hint="eastAsia"/>
        </w:rPr>
        <w:t>檢查、</w:t>
      </w:r>
      <w:r w:rsidR="008D7261" w:rsidRPr="00D80003">
        <w:rPr>
          <w:rFonts w:hint="eastAsia"/>
        </w:rPr>
        <w:t>更新</w:t>
      </w:r>
      <w:r w:rsidR="00964619" w:rsidRPr="00D80003">
        <w:rPr>
          <w:rFonts w:hint="eastAsia"/>
        </w:rPr>
        <w:t>校園基本資料</w:t>
      </w:r>
      <w:r w:rsidR="00FF7461" w:rsidRPr="00D80003">
        <w:rPr>
          <w:rFonts w:hint="eastAsia"/>
        </w:rPr>
        <w:t>［</w:t>
      </w:r>
      <w:r w:rsidR="00FF7461" w:rsidRPr="00D80003">
        <w:fldChar w:fldCharType="begin"/>
      </w:r>
      <w:r w:rsidR="00FF7461" w:rsidRPr="00D80003">
        <w:instrText xml:space="preserve"> </w:instrText>
      </w:r>
      <w:r w:rsidR="00FF7461" w:rsidRPr="00D80003">
        <w:rPr>
          <w:rFonts w:hint="eastAsia"/>
        </w:rPr>
        <w:instrText>REF _Ref32658686 \h</w:instrText>
      </w:r>
      <w:r w:rsidR="00FF7461" w:rsidRPr="00D80003">
        <w:instrText xml:space="preserve"> </w:instrText>
      </w:r>
      <w:r w:rsidR="000C7176" w:rsidRPr="00D80003">
        <w:instrText xml:space="preserve"> \* MERGEFORMAT </w:instrText>
      </w:r>
      <w:r w:rsidR="00FF7461" w:rsidRPr="00D80003">
        <w:fldChar w:fldCharType="separate"/>
      </w:r>
      <w:r w:rsidR="00F0087E" w:rsidRPr="00D80003">
        <w:rPr>
          <w:rFonts w:hint="eastAsia"/>
        </w:rPr>
        <w:t>表</w:t>
      </w:r>
      <w:r w:rsidR="00F0087E" w:rsidRPr="00D80003">
        <w:t>2.1</w:t>
      </w:r>
      <w:r w:rsidR="00FF7461" w:rsidRPr="00D80003">
        <w:fldChar w:fldCharType="end"/>
      </w:r>
      <w:r w:rsidR="00FF7461" w:rsidRPr="00D80003">
        <w:rPr>
          <w:rFonts w:hint="eastAsia"/>
        </w:rPr>
        <w:t>］</w:t>
      </w:r>
      <w:r w:rsidR="008D7261" w:rsidRPr="00D80003">
        <w:rPr>
          <w:rFonts w:hint="eastAsia"/>
        </w:rPr>
        <w:t>，</w:t>
      </w:r>
      <w:r w:rsidR="00964619" w:rsidRPr="00D80003">
        <w:rPr>
          <w:rFonts w:hint="eastAsia"/>
        </w:rPr>
        <w:t>確實</w:t>
      </w:r>
      <w:r w:rsidR="001F7A5E" w:rsidRPr="00D80003">
        <w:rPr>
          <w:rFonts w:hint="eastAsia"/>
        </w:rPr>
        <w:t>掌握</w:t>
      </w:r>
      <w:r w:rsidR="00964619" w:rsidRPr="00D80003">
        <w:rPr>
          <w:rFonts w:hint="eastAsia"/>
        </w:rPr>
        <w:t>防災業務人員聯絡方式，</w:t>
      </w:r>
      <w:proofErr w:type="gramStart"/>
      <w:r w:rsidR="00964619" w:rsidRPr="00D80003">
        <w:rPr>
          <w:rFonts w:hint="eastAsia"/>
        </w:rPr>
        <w:t>以利災時</w:t>
      </w:r>
      <w:proofErr w:type="gramEnd"/>
      <w:r w:rsidR="008D7261" w:rsidRPr="00D80003">
        <w:rPr>
          <w:rFonts w:hint="eastAsia"/>
        </w:rPr>
        <w:t>各司其職，</w:t>
      </w:r>
      <w:r w:rsidRPr="00D80003">
        <w:rPr>
          <w:rFonts w:hint="eastAsia"/>
        </w:rPr>
        <w:t>迅</w:t>
      </w:r>
      <w:r w:rsidR="008D7261" w:rsidRPr="00D80003">
        <w:rPr>
          <w:rFonts w:hint="eastAsia"/>
        </w:rPr>
        <w:t>速應變與決策。</w:t>
      </w:r>
      <w:bookmarkStart w:id="50" w:name="_Ref17202161"/>
      <w:bookmarkStart w:id="51" w:name="_Ref25417759"/>
      <w:bookmarkStart w:id="52" w:name="_Ref18575495"/>
      <w:bookmarkStart w:id="53" w:name="_Ref20402050"/>
      <w:bookmarkStart w:id="54" w:name="_Toc11163075"/>
    </w:p>
    <w:p w14:paraId="7D60ACEA" w14:textId="77777777" w:rsidR="000E120E" w:rsidRPr="00D80003" w:rsidRDefault="000E120E" w:rsidP="000E120E">
      <w:pPr>
        <w:pStyle w:val="2"/>
        <w:spacing w:before="180" w:after="180"/>
      </w:pPr>
      <w:bookmarkStart w:id="55" w:name="_Hlk32504589"/>
      <w:bookmarkStart w:id="56" w:name="_Toc39054959"/>
      <w:bookmarkStart w:id="57" w:name="_Toc155163998"/>
      <w:r w:rsidRPr="00D80003">
        <w:rPr>
          <w:rFonts w:hint="eastAsia"/>
        </w:rPr>
        <w:t>校園周邊環境及土地使用狀況</w:t>
      </w:r>
      <w:bookmarkEnd w:id="55"/>
      <w:bookmarkEnd w:id="56"/>
      <w:bookmarkEnd w:id="57"/>
    </w:p>
    <w:p w14:paraId="00D68FD6" w14:textId="4CC81D3D" w:rsidR="000E120E" w:rsidRPr="00D80003" w:rsidRDefault="000E120E" w:rsidP="000E120E">
      <w:pPr>
        <w:pStyle w:val="ab"/>
        <w:spacing w:before="180" w:after="180"/>
        <w:ind w:firstLine="480"/>
      </w:pPr>
      <w:r w:rsidRPr="00D80003">
        <w:rPr>
          <w:rFonts w:hint="eastAsia"/>
        </w:rPr>
        <w:t>校園周邊道路圖［</w:t>
      </w:r>
      <w:r w:rsidRPr="00D80003">
        <w:fldChar w:fldCharType="begin"/>
      </w:r>
      <w:r w:rsidRPr="00D80003">
        <w:instrText xml:space="preserve"> REF _Ref17362453 \h  \* MERGEFORMAT </w:instrText>
      </w:r>
      <w:r w:rsidRPr="00D80003">
        <w:fldChar w:fldCharType="separate"/>
      </w:r>
      <w:r w:rsidR="00F0087E" w:rsidRPr="00D80003">
        <w:rPr>
          <w:rFonts w:hint="eastAsia"/>
        </w:rPr>
        <w:t>圖</w:t>
      </w:r>
      <w:r w:rsidR="00F0087E" w:rsidRPr="00D80003">
        <w:t>2.1</w:t>
      </w:r>
      <w:r w:rsidRPr="00D80003">
        <w:fldChar w:fldCharType="end"/>
      </w:r>
      <w:r w:rsidRPr="00D80003">
        <w:rPr>
          <w:rFonts w:hint="eastAsia"/>
        </w:rPr>
        <w:t>］，用以了解校園周邊環境、相對位置及土地使用狀況，以</w:t>
      </w:r>
      <w:r w:rsidR="003525E7" w:rsidRPr="00D80003">
        <w:rPr>
          <w:rFonts w:hint="eastAsia"/>
        </w:rPr>
        <w:t>便於掌握周邊環境，並了解周邊設施於災害情境下可能危及學校的各種狀況。災時得以依據校園出入口</w:t>
      </w:r>
      <w:proofErr w:type="gramStart"/>
      <w:r w:rsidR="003525E7" w:rsidRPr="00D80003">
        <w:rPr>
          <w:rFonts w:hint="eastAsia"/>
        </w:rPr>
        <w:t>及鄰外道路</w:t>
      </w:r>
      <w:proofErr w:type="gramEnd"/>
      <w:r w:rsidR="003525E7" w:rsidRPr="00D80003">
        <w:rPr>
          <w:rFonts w:hint="eastAsia"/>
        </w:rPr>
        <w:t>，</w:t>
      </w:r>
      <w:r w:rsidRPr="00D80003">
        <w:rPr>
          <w:rFonts w:hint="eastAsia"/>
        </w:rPr>
        <w:t>執行相關應變作為。</w:t>
      </w:r>
    </w:p>
    <w:p w14:paraId="4258BDEA" w14:textId="77777777" w:rsidR="000E120E" w:rsidRPr="00D80003" w:rsidRDefault="000E120E" w:rsidP="000E120E">
      <w:pPr>
        <w:pStyle w:val="2"/>
        <w:spacing w:before="180" w:after="180"/>
      </w:pPr>
      <w:bookmarkStart w:id="58" w:name="_Toc155163999"/>
      <w:r w:rsidRPr="00D80003">
        <w:rPr>
          <w:rFonts w:hint="eastAsia"/>
        </w:rPr>
        <w:t>校園平面配置</w:t>
      </w:r>
      <w:bookmarkEnd w:id="58"/>
    </w:p>
    <w:p w14:paraId="3975C448" w14:textId="527CE99D" w:rsidR="000E120E" w:rsidRPr="00D80003" w:rsidRDefault="000E120E" w:rsidP="000E120E">
      <w:pPr>
        <w:pStyle w:val="ab"/>
        <w:spacing w:before="180" w:after="180"/>
        <w:ind w:firstLine="480"/>
      </w:pPr>
      <w:r w:rsidRPr="00D80003">
        <w:rPr>
          <w:rFonts w:hint="eastAsia"/>
        </w:rPr>
        <w:t>校園平面配置圖［</w:t>
      </w:r>
      <w:r w:rsidRPr="00D80003">
        <w:fldChar w:fldCharType="begin"/>
      </w:r>
      <w:r w:rsidRPr="00D80003">
        <w:instrText xml:space="preserve"> REF _Ref17362449 \h  \* MERGEFORMAT </w:instrText>
      </w:r>
      <w:r w:rsidRPr="00D80003">
        <w:fldChar w:fldCharType="separate"/>
      </w:r>
      <w:r w:rsidR="00F0087E" w:rsidRPr="00D80003">
        <w:rPr>
          <w:rFonts w:hint="eastAsia"/>
        </w:rPr>
        <w:t>圖</w:t>
      </w:r>
      <w:r w:rsidR="00F0087E" w:rsidRPr="00D80003">
        <w:t>2.2</w:t>
      </w:r>
      <w:r w:rsidRPr="00D80003">
        <w:fldChar w:fldCharType="end"/>
      </w:r>
      <w:r w:rsidRPr="00D80003">
        <w:rPr>
          <w:rFonts w:hint="eastAsia"/>
        </w:rPr>
        <w:t>］，平時</w:t>
      </w:r>
      <w:r w:rsidR="003525E7" w:rsidRPr="00D80003">
        <w:rPr>
          <w:rFonts w:hint="eastAsia"/>
        </w:rPr>
        <w:t>彙整</w:t>
      </w:r>
      <w:r w:rsidRPr="00D80003">
        <w:rPr>
          <w:rFonts w:hint="eastAsia"/>
        </w:rPr>
        <w:t>校園空間配置資訊，災時</w:t>
      </w:r>
      <w:r w:rsidR="003525E7" w:rsidRPr="00D80003">
        <w:rPr>
          <w:rFonts w:hint="eastAsia"/>
        </w:rPr>
        <w:t>得以</w:t>
      </w:r>
      <w:r w:rsidRPr="00D80003">
        <w:rPr>
          <w:rFonts w:hint="eastAsia"/>
        </w:rPr>
        <w:t>依據校園出入口</w:t>
      </w:r>
      <w:proofErr w:type="gramStart"/>
      <w:r w:rsidRPr="00D80003">
        <w:rPr>
          <w:rFonts w:hint="eastAsia"/>
        </w:rPr>
        <w:t>及鄰外道路</w:t>
      </w:r>
      <w:proofErr w:type="gramEnd"/>
      <w:r w:rsidRPr="00D80003">
        <w:rPr>
          <w:rFonts w:hint="eastAsia"/>
        </w:rPr>
        <w:t>，判</w:t>
      </w:r>
      <w:proofErr w:type="gramStart"/>
      <w:r w:rsidRPr="00D80003">
        <w:rPr>
          <w:rFonts w:hint="eastAsia"/>
        </w:rPr>
        <w:t>讀圖資及</w:t>
      </w:r>
      <w:proofErr w:type="gramEnd"/>
      <w:r w:rsidRPr="00D80003">
        <w:rPr>
          <w:rFonts w:hint="eastAsia"/>
        </w:rPr>
        <w:t>相對位置，以利執行相關應變作為。</w:t>
      </w:r>
    </w:p>
    <w:p w14:paraId="22109AAB" w14:textId="2AFAEEFD" w:rsidR="006B44B4" w:rsidRPr="00D80003" w:rsidRDefault="00F24C72" w:rsidP="00FF7461">
      <w:pPr>
        <w:pStyle w:val="af7"/>
        <w:spacing w:before="180" w:after="36"/>
      </w:pPr>
      <w:bookmarkStart w:id="59" w:name="_Ref32658686"/>
      <w:bookmarkStart w:id="60" w:name="_Toc155164034"/>
      <w:r w:rsidRPr="00D80003">
        <w:rPr>
          <w:rFonts w:hint="eastAsia"/>
        </w:rPr>
        <w:lastRenderedPageBreak/>
        <w:t>表</w:t>
      </w:r>
      <w:r w:rsidR="00C67F29">
        <w:fldChar w:fldCharType="begin"/>
      </w:r>
      <w:r w:rsidR="00C67F29">
        <w:instrText xml:space="preserve"> STYLEREF 1 \s </w:instrText>
      </w:r>
      <w:r w:rsidR="00C67F29">
        <w:fldChar w:fldCharType="separate"/>
      </w:r>
      <w:r w:rsidR="00F0087E" w:rsidRPr="00D80003">
        <w:rPr>
          <w:noProof/>
        </w:rPr>
        <w:t>2</w:t>
      </w:r>
      <w:r w:rsidR="00C67F29">
        <w:rPr>
          <w:noProof/>
        </w:rPr>
        <w:fldChar w:fldCharType="end"/>
      </w:r>
      <w:r w:rsidRPr="00D80003">
        <w:t>.</w:t>
      </w:r>
      <w:r w:rsidRPr="00D80003">
        <w:fldChar w:fldCharType="begin"/>
      </w:r>
      <w:r w:rsidRPr="00D80003">
        <w:instrText xml:space="preserve"> SEQ </w:instrText>
      </w:r>
      <w:r w:rsidRPr="00D80003">
        <w:rPr>
          <w:rFonts w:hint="eastAsia"/>
        </w:rPr>
        <w:instrText>表</w:instrText>
      </w:r>
      <w:r w:rsidRPr="00D80003">
        <w:instrText xml:space="preserve"> \* ARABIC \s 1 </w:instrText>
      </w:r>
      <w:r w:rsidRPr="00D80003">
        <w:fldChar w:fldCharType="separate"/>
      </w:r>
      <w:r w:rsidR="00F0087E" w:rsidRPr="00D80003">
        <w:rPr>
          <w:noProof/>
        </w:rPr>
        <w:t>1</w:t>
      </w:r>
      <w:r w:rsidRPr="00D80003">
        <w:fldChar w:fldCharType="end"/>
      </w:r>
      <w:bookmarkEnd w:id="50"/>
      <w:bookmarkEnd w:id="51"/>
      <w:bookmarkEnd w:id="59"/>
      <w:r w:rsidR="006B44B4" w:rsidRPr="00D80003">
        <w:rPr>
          <w:rFonts w:hint="eastAsia"/>
        </w:rPr>
        <w:t xml:space="preserve">　學校基本資料</w:t>
      </w:r>
      <w:bookmarkEnd w:id="52"/>
      <w:r w:rsidR="004328B6" w:rsidRPr="00D80003">
        <w:rPr>
          <w:rFonts w:hint="eastAsia"/>
        </w:rPr>
        <w:t>表</w:t>
      </w:r>
      <w:bookmarkEnd w:id="53"/>
      <w:bookmarkEnd w:id="60"/>
    </w:p>
    <w:tbl>
      <w:tblPr>
        <w:tblW w:w="5031"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64"/>
        <w:gridCol w:w="1417"/>
        <w:gridCol w:w="1276"/>
        <w:gridCol w:w="1417"/>
        <w:gridCol w:w="1701"/>
        <w:gridCol w:w="1162"/>
      </w:tblGrid>
      <w:tr w:rsidR="00D80003" w:rsidRPr="00D80003" w14:paraId="6BB0F63F" w14:textId="77777777" w:rsidTr="000648B4">
        <w:trPr>
          <w:trHeight w:val="567"/>
          <w:jc w:val="center"/>
        </w:trPr>
        <w:tc>
          <w:tcPr>
            <w:tcW w:w="2664" w:type="dxa"/>
            <w:shd w:val="clear" w:color="auto" w:fill="D9D9D9" w:themeFill="background1" w:themeFillShade="D9"/>
            <w:vAlign w:val="center"/>
          </w:tcPr>
          <w:p w14:paraId="59E7B3AD" w14:textId="77777777" w:rsidR="00515424" w:rsidRPr="00D80003" w:rsidRDefault="00515424" w:rsidP="000648B4">
            <w:pPr>
              <w:pStyle w:val="afe"/>
              <w:spacing w:before="36" w:after="36"/>
              <w:ind w:leftChars="50" w:left="120" w:rightChars="50" w:right="120"/>
              <w:jc w:val="distribute"/>
              <w:rPr>
                <w:b/>
                <w:color w:val="auto"/>
              </w:rPr>
            </w:pPr>
            <w:bookmarkStart w:id="61" w:name="_Hlk57127943"/>
            <w:bookmarkStart w:id="62" w:name="_Hlk41645726"/>
            <w:r w:rsidRPr="00D80003">
              <w:rPr>
                <w:rFonts w:hint="eastAsia"/>
                <w:b/>
                <w:color w:val="auto"/>
              </w:rPr>
              <w:t>學校全銜</w:t>
            </w:r>
            <w:r w:rsidRPr="008F5B30">
              <w:rPr>
                <w:rFonts w:hint="eastAsia"/>
                <w:b/>
                <w:color w:val="FF0000"/>
              </w:rPr>
              <w:t>（分校</w:t>
            </w:r>
            <w:r w:rsidRPr="008F5B30">
              <w:rPr>
                <w:b/>
                <w:color w:val="FF0000"/>
              </w:rPr>
              <w:t>/</w:t>
            </w:r>
            <w:r w:rsidRPr="008F5B30">
              <w:rPr>
                <w:rFonts w:hint="eastAsia"/>
                <w:b/>
                <w:color w:val="FF0000"/>
              </w:rPr>
              <w:t>分班）</w:t>
            </w:r>
          </w:p>
        </w:tc>
        <w:tc>
          <w:tcPr>
            <w:tcW w:w="6973" w:type="dxa"/>
            <w:gridSpan w:val="5"/>
            <w:vAlign w:val="center"/>
          </w:tcPr>
          <w:p w14:paraId="28E4C6F2" w14:textId="174DDD6B" w:rsidR="005E7EF3" w:rsidRPr="00D80003" w:rsidRDefault="005E7EF3" w:rsidP="000648B4">
            <w:pPr>
              <w:pStyle w:val="afe"/>
              <w:spacing w:before="36" w:after="36"/>
              <w:ind w:left="48" w:right="48"/>
              <w:rPr>
                <w:color w:val="auto"/>
              </w:rPr>
            </w:pPr>
          </w:p>
        </w:tc>
      </w:tr>
      <w:tr w:rsidR="00D80003" w:rsidRPr="00D80003" w14:paraId="4B59341F" w14:textId="77777777" w:rsidTr="00B513E9">
        <w:trPr>
          <w:trHeight w:val="567"/>
          <w:jc w:val="center"/>
        </w:trPr>
        <w:tc>
          <w:tcPr>
            <w:tcW w:w="2664" w:type="dxa"/>
            <w:tcBorders>
              <w:bottom w:val="single" w:sz="18" w:space="0" w:color="auto"/>
            </w:tcBorders>
            <w:shd w:val="clear" w:color="auto" w:fill="D9D9D9" w:themeFill="background1" w:themeFillShade="D9"/>
            <w:vAlign w:val="center"/>
          </w:tcPr>
          <w:p w14:paraId="7EE3C1E6" w14:textId="77777777" w:rsidR="00515424" w:rsidRPr="00D80003" w:rsidRDefault="00515424" w:rsidP="000648B4">
            <w:pPr>
              <w:pStyle w:val="afe"/>
              <w:spacing w:before="36" w:after="36"/>
              <w:ind w:leftChars="50" w:left="120" w:rightChars="50" w:right="120"/>
              <w:jc w:val="distribute"/>
              <w:rPr>
                <w:b/>
                <w:color w:val="auto"/>
              </w:rPr>
            </w:pPr>
            <w:r w:rsidRPr="00D80003">
              <w:rPr>
                <w:rFonts w:hint="eastAsia"/>
                <w:b/>
                <w:color w:val="auto"/>
              </w:rPr>
              <w:t>地址</w:t>
            </w:r>
          </w:p>
        </w:tc>
        <w:tc>
          <w:tcPr>
            <w:tcW w:w="6973" w:type="dxa"/>
            <w:gridSpan w:val="5"/>
            <w:vAlign w:val="center"/>
          </w:tcPr>
          <w:p w14:paraId="02928DDE" w14:textId="66B7951B" w:rsidR="00515424" w:rsidRPr="00D80003" w:rsidRDefault="00515424" w:rsidP="000648B4">
            <w:pPr>
              <w:pStyle w:val="afe"/>
              <w:spacing w:before="36" w:after="36"/>
              <w:ind w:left="48" w:right="48"/>
              <w:rPr>
                <w:color w:val="auto"/>
              </w:rPr>
            </w:pPr>
          </w:p>
        </w:tc>
      </w:tr>
      <w:tr w:rsidR="00D80003" w:rsidRPr="00D80003" w14:paraId="333337D4" w14:textId="77777777" w:rsidTr="00D92B36">
        <w:trPr>
          <w:trHeight w:val="20"/>
          <w:jc w:val="center"/>
        </w:trPr>
        <w:tc>
          <w:tcPr>
            <w:tcW w:w="2664" w:type="dxa"/>
            <w:tcBorders>
              <w:top w:val="single" w:sz="18" w:space="0" w:color="auto"/>
            </w:tcBorders>
            <w:shd w:val="clear" w:color="auto" w:fill="BFBFBF" w:themeFill="background1" w:themeFillShade="BF"/>
            <w:vAlign w:val="center"/>
          </w:tcPr>
          <w:p w14:paraId="38316520" w14:textId="77777777" w:rsidR="00515424" w:rsidRPr="00D80003" w:rsidRDefault="00515424" w:rsidP="000648B4">
            <w:pPr>
              <w:pStyle w:val="afe"/>
              <w:spacing w:before="36" w:after="36"/>
              <w:ind w:leftChars="50" w:left="120" w:rightChars="50" w:right="120"/>
              <w:jc w:val="distribute"/>
              <w:rPr>
                <w:b/>
                <w:color w:val="auto"/>
              </w:rPr>
            </w:pPr>
            <w:r w:rsidRPr="00D80003">
              <w:rPr>
                <w:rFonts w:hint="eastAsia"/>
                <w:b/>
                <w:color w:val="auto"/>
              </w:rPr>
              <w:t>人員資料</w:t>
            </w:r>
          </w:p>
        </w:tc>
        <w:tc>
          <w:tcPr>
            <w:tcW w:w="1417" w:type="dxa"/>
            <w:tcBorders>
              <w:top w:val="single" w:sz="18" w:space="0" w:color="auto"/>
            </w:tcBorders>
            <w:shd w:val="clear" w:color="auto" w:fill="BFBFBF" w:themeFill="background1" w:themeFillShade="BF"/>
            <w:vAlign w:val="center"/>
          </w:tcPr>
          <w:p w14:paraId="5A0161A1" w14:textId="77777777" w:rsidR="00515424" w:rsidRPr="00D80003" w:rsidRDefault="00515424" w:rsidP="000648B4">
            <w:pPr>
              <w:pStyle w:val="afe"/>
              <w:spacing w:before="36" w:after="36"/>
              <w:ind w:left="48" w:right="48"/>
              <w:jc w:val="center"/>
              <w:rPr>
                <w:b/>
                <w:color w:val="auto"/>
              </w:rPr>
            </w:pPr>
            <w:r w:rsidRPr="00D80003">
              <w:rPr>
                <w:rFonts w:hint="eastAsia"/>
                <w:b/>
                <w:color w:val="auto"/>
              </w:rPr>
              <w:t>姓名</w:t>
            </w:r>
          </w:p>
        </w:tc>
        <w:tc>
          <w:tcPr>
            <w:tcW w:w="1276" w:type="dxa"/>
            <w:tcBorders>
              <w:top w:val="single" w:sz="18" w:space="0" w:color="auto"/>
            </w:tcBorders>
            <w:shd w:val="clear" w:color="auto" w:fill="BFBFBF" w:themeFill="background1" w:themeFillShade="BF"/>
            <w:vAlign w:val="center"/>
          </w:tcPr>
          <w:p w14:paraId="020B31A3" w14:textId="77777777" w:rsidR="00515424" w:rsidRPr="00D80003" w:rsidRDefault="00515424" w:rsidP="000648B4">
            <w:pPr>
              <w:pStyle w:val="afe"/>
              <w:spacing w:before="36" w:after="36"/>
              <w:ind w:left="48" w:right="48"/>
              <w:jc w:val="center"/>
              <w:rPr>
                <w:color w:val="auto"/>
              </w:rPr>
            </w:pPr>
            <w:r w:rsidRPr="00D80003">
              <w:rPr>
                <w:rFonts w:hint="eastAsia"/>
                <w:b/>
                <w:color w:val="auto"/>
              </w:rPr>
              <w:t>職稱</w:t>
            </w:r>
          </w:p>
        </w:tc>
        <w:tc>
          <w:tcPr>
            <w:tcW w:w="1417" w:type="dxa"/>
            <w:tcBorders>
              <w:top w:val="single" w:sz="18" w:space="0" w:color="auto"/>
            </w:tcBorders>
            <w:shd w:val="clear" w:color="auto" w:fill="BFBFBF" w:themeFill="background1" w:themeFillShade="BF"/>
            <w:vAlign w:val="center"/>
          </w:tcPr>
          <w:p w14:paraId="027BED05" w14:textId="77777777" w:rsidR="00515424" w:rsidRPr="00D80003" w:rsidRDefault="00515424" w:rsidP="000648B4">
            <w:pPr>
              <w:pStyle w:val="afe"/>
              <w:spacing w:before="36" w:after="36"/>
              <w:ind w:left="48" w:right="48"/>
              <w:jc w:val="center"/>
              <w:rPr>
                <w:b/>
                <w:color w:val="auto"/>
              </w:rPr>
            </w:pPr>
            <w:r w:rsidRPr="00D80003">
              <w:rPr>
                <w:rFonts w:hint="eastAsia"/>
                <w:b/>
                <w:color w:val="auto"/>
              </w:rPr>
              <w:t>手機</w:t>
            </w:r>
          </w:p>
        </w:tc>
        <w:tc>
          <w:tcPr>
            <w:tcW w:w="2863" w:type="dxa"/>
            <w:gridSpan w:val="2"/>
            <w:tcBorders>
              <w:top w:val="single" w:sz="18" w:space="0" w:color="auto"/>
            </w:tcBorders>
            <w:shd w:val="clear" w:color="auto" w:fill="BFBFBF" w:themeFill="background1" w:themeFillShade="BF"/>
            <w:vAlign w:val="center"/>
          </w:tcPr>
          <w:p w14:paraId="67409223" w14:textId="77777777" w:rsidR="00515424" w:rsidRPr="00D80003" w:rsidRDefault="00515424" w:rsidP="000648B4">
            <w:pPr>
              <w:pStyle w:val="afe"/>
              <w:spacing w:before="36" w:after="36"/>
              <w:ind w:left="48" w:right="48"/>
              <w:jc w:val="center"/>
              <w:rPr>
                <w:color w:val="auto"/>
              </w:rPr>
            </w:pPr>
            <w:r w:rsidRPr="00D80003">
              <w:rPr>
                <w:rFonts w:hint="eastAsia"/>
                <w:b/>
                <w:color w:val="auto"/>
              </w:rPr>
              <w:t>電子信箱</w:t>
            </w:r>
          </w:p>
        </w:tc>
      </w:tr>
      <w:tr w:rsidR="00D80003" w:rsidRPr="00D80003" w14:paraId="396B7B6D" w14:textId="77777777" w:rsidTr="00D92B36">
        <w:trPr>
          <w:trHeight w:val="567"/>
          <w:jc w:val="center"/>
        </w:trPr>
        <w:tc>
          <w:tcPr>
            <w:tcW w:w="2664" w:type="dxa"/>
            <w:shd w:val="clear" w:color="auto" w:fill="D9D9D9" w:themeFill="background1" w:themeFillShade="D9"/>
            <w:vAlign w:val="center"/>
          </w:tcPr>
          <w:p w14:paraId="4EF1A086" w14:textId="77777777" w:rsidR="00F323B2" w:rsidRPr="00D80003" w:rsidRDefault="00F323B2" w:rsidP="00F323B2">
            <w:pPr>
              <w:pStyle w:val="afe"/>
              <w:spacing w:before="36" w:after="36"/>
              <w:ind w:leftChars="50" w:left="120" w:rightChars="50" w:right="120"/>
              <w:jc w:val="distribute"/>
              <w:rPr>
                <w:b/>
                <w:color w:val="auto"/>
              </w:rPr>
            </w:pPr>
            <w:r w:rsidRPr="00D80003">
              <w:rPr>
                <w:rFonts w:hint="eastAsia"/>
                <w:b/>
                <w:color w:val="auto"/>
              </w:rPr>
              <w:t>校長</w:t>
            </w:r>
          </w:p>
        </w:tc>
        <w:tc>
          <w:tcPr>
            <w:tcW w:w="1417" w:type="dxa"/>
            <w:shd w:val="clear" w:color="auto" w:fill="auto"/>
            <w:vAlign w:val="center"/>
          </w:tcPr>
          <w:p w14:paraId="26A80CB9" w14:textId="7B1C8D56" w:rsidR="00F323B2" w:rsidRPr="00D80003" w:rsidRDefault="00F323B2" w:rsidP="00F323B2">
            <w:pPr>
              <w:pStyle w:val="afe"/>
              <w:spacing w:before="36" w:after="36"/>
              <w:ind w:left="48" w:right="48"/>
              <w:jc w:val="center"/>
              <w:rPr>
                <w:bCs/>
                <w:color w:val="auto"/>
              </w:rPr>
            </w:pPr>
          </w:p>
        </w:tc>
        <w:tc>
          <w:tcPr>
            <w:tcW w:w="1276" w:type="dxa"/>
            <w:shd w:val="clear" w:color="auto" w:fill="auto"/>
            <w:vAlign w:val="center"/>
          </w:tcPr>
          <w:p w14:paraId="17FCD918" w14:textId="77777777" w:rsidR="00F323B2" w:rsidRPr="00D80003" w:rsidRDefault="00F323B2" w:rsidP="00F323B2">
            <w:pPr>
              <w:pStyle w:val="afe"/>
              <w:spacing w:before="36" w:after="36"/>
              <w:ind w:left="48" w:right="48"/>
              <w:jc w:val="center"/>
              <w:rPr>
                <w:bCs/>
                <w:color w:val="auto"/>
              </w:rPr>
            </w:pPr>
            <w:r w:rsidRPr="00D80003">
              <w:rPr>
                <w:rFonts w:hint="eastAsia"/>
                <w:bCs/>
                <w:color w:val="auto"/>
              </w:rPr>
              <w:t>－</w:t>
            </w:r>
          </w:p>
        </w:tc>
        <w:tc>
          <w:tcPr>
            <w:tcW w:w="1417" w:type="dxa"/>
            <w:shd w:val="clear" w:color="auto" w:fill="auto"/>
            <w:vAlign w:val="center"/>
          </w:tcPr>
          <w:p w14:paraId="5A2136EC" w14:textId="160AB172" w:rsidR="00F323B2" w:rsidRPr="00D80003" w:rsidDel="00BA3AEE" w:rsidRDefault="00F323B2" w:rsidP="00F323B2">
            <w:pPr>
              <w:pStyle w:val="afe"/>
              <w:spacing w:before="36" w:after="36"/>
              <w:ind w:left="48" w:right="48"/>
              <w:jc w:val="center"/>
              <w:rPr>
                <w:bCs/>
                <w:color w:val="auto"/>
              </w:rPr>
            </w:pPr>
          </w:p>
        </w:tc>
        <w:tc>
          <w:tcPr>
            <w:tcW w:w="2863" w:type="dxa"/>
            <w:gridSpan w:val="2"/>
            <w:shd w:val="clear" w:color="auto" w:fill="auto"/>
            <w:vAlign w:val="center"/>
          </w:tcPr>
          <w:p w14:paraId="4744E755" w14:textId="77777777" w:rsidR="00F323B2" w:rsidRPr="00D80003" w:rsidRDefault="00F323B2" w:rsidP="00F323B2">
            <w:pPr>
              <w:pStyle w:val="afe"/>
              <w:spacing w:before="36" w:after="36"/>
              <w:ind w:left="48" w:right="48"/>
              <w:jc w:val="left"/>
              <w:rPr>
                <w:bCs/>
                <w:color w:val="auto"/>
              </w:rPr>
            </w:pPr>
          </w:p>
        </w:tc>
      </w:tr>
      <w:tr w:rsidR="00D80003" w:rsidRPr="00D80003" w14:paraId="3413E056" w14:textId="77777777" w:rsidTr="00D92B36">
        <w:trPr>
          <w:trHeight w:val="567"/>
          <w:jc w:val="center"/>
        </w:trPr>
        <w:tc>
          <w:tcPr>
            <w:tcW w:w="2664" w:type="dxa"/>
            <w:shd w:val="clear" w:color="auto" w:fill="D9D9D9" w:themeFill="background1" w:themeFillShade="D9"/>
            <w:vAlign w:val="center"/>
          </w:tcPr>
          <w:p w14:paraId="6B6ACC60" w14:textId="77777777" w:rsidR="00F323B2" w:rsidRPr="00D80003" w:rsidRDefault="00F323B2" w:rsidP="00F323B2">
            <w:pPr>
              <w:pStyle w:val="afe"/>
              <w:spacing w:before="36" w:after="36"/>
              <w:ind w:leftChars="50" w:left="120" w:rightChars="50" w:right="120"/>
              <w:jc w:val="distribute"/>
              <w:rPr>
                <w:b/>
                <w:color w:val="auto"/>
              </w:rPr>
            </w:pPr>
            <w:r w:rsidRPr="008F5B30">
              <w:rPr>
                <w:rFonts w:hint="eastAsia"/>
                <w:b/>
                <w:color w:val="FF0000"/>
              </w:rPr>
              <w:t>分校</w:t>
            </w:r>
            <w:r w:rsidRPr="008F5B30">
              <w:rPr>
                <w:rFonts w:hint="eastAsia"/>
                <w:b/>
                <w:color w:val="FF0000"/>
              </w:rPr>
              <w:t>/</w:t>
            </w:r>
            <w:r w:rsidRPr="008F5B30">
              <w:rPr>
                <w:rFonts w:hint="eastAsia"/>
                <w:b/>
                <w:color w:val="FF0000"/>
              </w:rPr>
              <w:t>分班主任</w:t>
            </w:r>
          </w:p>
        </w:tc>
        <w:tc>
          <w:tcPr>
            <w:tcW w:w="1417" w:type="dxa"/>
            <w:shd w:val="clear" w:color="auto" w:fill="auto"/>
            <w:vAlign w:val="center"/>
          </w:tcPr>
          <w:p w14:paraId="7B2F7F86" w14:textId="77777777" w:rsidR="00F323B2" w:rsidRPr="00D80003" w:rsidRDefault="00F323B2" w:rsidP="00F323B2">
            <w:pPr>
              <w:pStyle w:val="afe"/>
              <w:spacing w:before="36" w:after="36"/>
              <w:ind w:left="48" w:right="48"/>
              <w:jc w:val="center"/>
              <w:rPr>
                <w:bCs/>
                <w:color w:val="auto"/>
              </w:rPr>
            </w:pPr>
          </w:p>
        </w:tc>
        <w:tc>
          <w:tcPr>
            <w:tcW w:w="1276" w:type="dxa"/>
            <w:shd w:val="clear" w:color="auto" w:fill="auto"/>
            <w:vAlign w:val="center"/>
          </w:tcPr>
          <w:p w14:paraId="683C333C" w14:textId="77777777" w:rsidR="00F323B2" w:rsidRPr="00D80003" w:rsidRDefault="00F323B2" w:rsidP="00F323B2">
            <w:pPr>
              <w:pStyle w:val="afe"/>
              <w:spacing w:before="36" w:after="36"/>
              <w:ind w:left="48" w:right="48"/>
              <w:jc w:val="center"/>
              <w:rPr>
                <w:bCs/>
                <w:color w:val="auto"/>
              </w:rPr>
            </w:pPr>
            <w:r w:rsidRPr="00D80003">
              <w:rPr>
                <w:rFonts w:hint="eastAsia"/>
                <w:bCs/>
                <w:color w:val="auto"/>
              </w:rPr>
              <w:t>－</w:t>
            </w:r>
          </w:p>
        </w:tc>
        <w:tc>
          <w:tcPr>
            <w:tcW w:w="1417" w:type="dxa"/>
            <w:shd w:val="clear" w:color="auto" w:fill="auto"/>
            <w:vAlign w:val="center"/>
          </w:tcPr>
          <w:p w14:paraId="688672DD" w14:textId="77777777" w:rsidR="00F323B2" w:rsidRPr="00D80003" w:rsidRDefault="00F323B2" w:rsidP="00F323B2">
            <w:pPr>
              <w:pStyle w:val="afe"/>
              <w:spacing w:before="36" w:after="36"/>
              <w:ind w:left="48" w:right="48"/>
              <w:jc w:val="center"/>
              <w:rPr>
                <w:bCs/>
                <w:color w:val="auto"/>
              </w:rPr>
            </w:pPr>
          </w:p>
        </w:tc>
        <w:tc>
          <w:tcPr>
            <w:tcW w:w="2863" w:type="dxa"/>
            <w:gridSpan w:val="2"/>
            <w:shd w:val="clear" w:color="auto" w:fill="auto"/>
            <w:vAlign w:val="center"/>
          </w:tcPr>
          <w:p w14:paraId="08F181F9" w14:textId="77777777" w:rsidR="00F323B2" w:rsidRPr="00D80003" w:rsidRDefault="00F323B2" w:rsidP="00F323B2">
            <w:pPr>
              <w:pStyle w:val="afe"/>
              <w:spacing w:before="36" w:after="36"/>
              <w:ind w:left="48" w:right="48"/>
              <w:jc w:val="left"/>
              <w:rPr>
                <w:bCs/>
                <w:color w:val="auto"/>
              </w:rPr>
            </w:pPr>
          </w:p>
        </w:tc>
      </w:tr>
      <w:tr w:rsidR="00D80003" w:rsidRPr="00D80003" w14:paraId="519DE871" w14:textId="77777777" w:rsidTr="00D92B36">
        <w:trPr>
          <w:trHeight w:val="567"/>
          <w:jc w:val="center"/>
        </w:trPr>
        <w:tc>
          <w:tcPr>
            <w:tcW w:w="2664" w:type="dxa"/>
            <w:shd w:val="clear" w:color="auto" w:fill="D9D9D9" w:themeFill="background1" w:themeFillShade="D9"/>
            <w:vAlign w:val="center"/>
          </w:tcPr>
          <w:p w14:paraId="79920387" w14:textId="77777777" w:rsidR="00F323B2" w:rsidRPr="00D80003" w:rsidRDefault="00F323B2" w:rsidP="00F323B2">
            <w:pPr>
              <w:pStyle w:val="afe"/>
              <w:spacing w:before="36" w:after="36"/>
              <w:ind w:leftChars="50" w:left="120" w:rightChars="50" w:right="120"/>
              <w:jc w:val="distribute"/>
              <w:rPr>
                <w:b/>
                <w:color w:val="auto"/>
              </w:rPr>
            </w:pPr>
            <w:r w:rsidRPr="00D80003">
              <w:rPr>
                <w:rFonts w:hint="eastAsia"/>
                <w:b/>
                <w:color w:val="auto"/>
              </w:rPr>
              <w:t>防災業務負責人</w:t>
            </w:r>
            <w:r w:rsidRPr="00D80003">
              <w:rPr>
                <w:b/>
                <w:color w:val="auto"/>
              </w:rPr>
              <w:t>1</w:t>
            </w:r>
          </w:p>
        </w:tc>
        <w:tc>
          <w:tcPr>
            <w:tcW w:w="1417" w:type="dxa"/>
            <w:shd w:val="clear" w:color="auto" w:fill="auto"/>
            <w:vAlign w:val="center"/>
          </w:tcPr>
          <w:p w14:paraId="719E4C66" w14:textId="77777777" w:rsidR="00F323B2" w:rsidRPr="00D80003" w:rsidRDefault="00F323B2" w:rsidP="00F323B2">
            <w:pPr>
              <w:pStyle w:val="afe"/>
              <w:spacing w:before="36" w:after="36"/>
              <w:ind w:left="48" w:right="48"/>
              <w:jc w:val="center"/>
              <w:rPr>
                <w:bCs/>
                <w:color w:val="auto"/>
              </w:rPr>
            </w:pPr>
          </w:p>
        </w:tc>
        <w:tc>
          <w:tcPr>
            <w:tcW w:w="1276" w:type="dxa"/>
            <w:shd w:val="clear" w:color="auto" w:fill="auto"/>
            <w:vAlign w:val="center"/>
          </w:tcPr>
          <w:p w14:paraId="60E5D6B8" w14:textId="77777777" w:rsidR="00F323B2" w:rsidRPr="00D80003" w:rsidRDefault="00F323B2" w:rsidP="00F323B2">
            <w:pPr>
              <w:pStyle w:val="afe"/>
              <w:spacing w:before="36" w:after="36"/>
              <w:ind w:left="48" w:right="48"/>
              <w:jc w:val="center"/>
              <w:rPr>
                <w:bCs/>
                <w:color w:val="auto"/>
              </w:rPr>
            </w:pPr>
          </w:p>
        </w:tc>
        <w:tc>
          <w:tcPr>
            <w:tcW w:w="1417" w:type="dxa"/>
            <w:shd w:val="clear" w:color="auto" w:fill="auto"/>
            <w:vAlign w:val="center"/>
          </w:tcPr>
          <w:p w14:paraId="6C6B3FCF" w14:textId="3AD290E6" w:rsidR="00F323B2" w:rsidRPr="00D80003" w:rsidRDefault="00F323B2" w:rsidP="00F323B2">
            <w:pPr>
              <w:pStyle w:val="afe"/>
              <w:spacing w:before="36" w:after="36"/>
              <w:ind w:left="48" w:right="48"/>
              <w:jc w:val="center"/>
              <w:rPr>
                <w:bCs/>
                <w:color w:val="auto"/>
              </w:rPr>
            </w:pPr>
          </w:p>
        </w:tc>
        <w:tc>
          <w:tcPr>
            <w:tcW w:w="2863" w:type="dxa"/>
            <w:gridSpan w:val="2"/>
            <w:shd w:val="clear" w:color="auto" w:fill="auto"/>
            <w:vAlign w:val="center"/>
          </w:tcPr>
          <w:p w14:paraId="697BE8C6" w14:textId="0ADF7D32" w:rsidR="00F323B2" w:rsidRPr="00D80003" w:rsidRDefault="00F323B2" w:rsidP="00F323B2">
            <w:pPr>
              <w:pStyle w:val="afe"/>
              <w:spacing w:before="36" w:after="36"/>
              <w:ind w:left="48" w:right="48"/>
              <w:jc w:val="left"/>
              <w:rPr>
                <w:bCs/>
                <w:color w:val="auto"/>
              </w:rPr>
            </w:pPr>
          </w:p>
        </w:tc>
      </w:tr>
      <w:tr w:rsidR="00D80003" w:rsidRPr="00D80003" w14:paraId="67A06778" w14:textId="77777777" w:rsidTr="00D92B36">
        <w:trPr>
          <w:trHeight w:val="567"/>
          <w:jc w:val="center"/>
        </w:trPr>
        <w:tc>
          <w:tcPr>
            <w:tcW w:w="2664" w:type="dxa"/>
            <w:tcBorders>
              <w:bottom w:val="single" w:sz="4" w:space="0" w:color="auto"/>
            </w:tcBorders>
            <w:shd w:val="clear" w:color="auto" w:fill="D9D9D9" w:themeFill="background1" w:themeFillShade="D9"/>
            <w:vAlign w:val="center"/>
          </w:tcPr>
          <w:p w14:paraId="31EB2233" w14:textId="77777777" w:rsidR="00F323B2" w:rsidRPr="00D80003" w:rsidRDefault="00F323B2" w:rsidP="00F323B2">
            <w:pPr>
              <w:pStyle w:val="afe"/>
              <w:spacing w:before="36" w:after="36"/>
              <w:ind w:leftChars="50" w:left="120" w:rightChars="50" w:right="120"/>
              <w:jc w:val="distribute"/>
              <w:rPr>
                <w:b/>
                <w:color w:val="auto"/>
              </w:rPr>
            </w:pPr>
            <w:r w:rsidRPr="00D80003">
              <w:rPr>
                <w:rFonts w:hint="eastAsia"/>
                <w:b/>
                <w:color w:val="auto"/>
              </w:rPr>
              <w:t>防災業務負責人</w:t>
            </w:r>
            <w:r w:rsidRPr="00D80003">
              <w:rPr>
                <w:b/>
                <w:color w:val="auto"/>
              </w:rPr>
              <w:t>2</w:t>
            </w:r>
          </w:p>
        </w:tc>
        <w:tc>
          <w:tcPr>
            <w:tcW w:w="1417" w:type="dxa"/>
            <w:tcBorders>
              <w:bottom w:val="single" w:sz="4" w:space="0" w:color="auto"/>
            </w:tcBorders>
            <w:shd w:val="clear" w:color="auto" w:fill="auto"/>
            <w:vAlign w:val="center"/>
          </w:tcPr>
          <w:p w14:paraId="248BCEA1" w14:textId="77777777" w:rsidR="00F323B2" w:rsidRPr="00D80003" w:rsidRDefault="00F323B2" w:rsidP="00F323B2">
            <w:pPr>
              <w:pStyle w:val="afe"/>
              <w:spacing w:before="36" w:after="36"/>
              <w:ind w:left="48" w:right="48"/>
              <w:jc w:val="center"/>
              <w:rPr>
                <w:bCs/>
                <w:color w:val="auto"/>
              </w:rPr>
            </w:pPr>
          </w:p>
        </w:tc>
        <w:tc>
          <w:tcPr>
            <w:tcW w:w="1276" w:type="dxa"/>
            <w:tcBorders>
              <w:bottom w:val="single" w:sz="4" w:space="0" w:color="auto"/>
            </w:tcBorders>
            <w:shd w:val="clear" w:color="auto" w:fill="auto"/>
            <w:vAlign w:val="center"/>
          </w:tcPr>
          <w:p w14:paraId="2282B0A2" w14:textId="77777777" w:rsidR="00F323B2" w:rsidRPr="00D80003" w:rsidRDefault="00F323B2" w:rsidP="00F323B2">
            <w:pPr>
              <w:pStyle w:val="afe"/>
              <w:spacing w:before="36" w:after="36"/>
              <w:ind w:left="48" w:right="48"/>
              <w:jc w:val="center"/>
              <w:rPr>
                <w:bCs/>
                <w:color w:val="auto"/>
              </w:rPr>
            </w:pPr>
          </w:p>
        </w:tc>
        <w:tc>
          <w:tcPr>
            <w:tcW w:w="1417" w:type="dxa"/>
            <w:tcBorders>
              <w:bottom w:val="single" w:sz="4" w:space="0" w:color="auto"/>
            </w:tcBorders>
            <w:shd w:val="clear" w:color="auto" w:fill="auto"/>
            <w:vAlign w:val="center"/>
          </w:tcPr>
          <w:p w14:paraId="0ABF0EE5" w14:textId="77777777" w:rsidR="00F323B2" w:rsidRPr="00D80003" w:rsidRDefault="00F323B2" w:rsidP="00F323B2">
            <w:pPr>
              <w:pStyle w:val="afe"/>
              <w:spacing w:before="36" w:after="36"/>
              <w:ind w:left="48" w:right="48"/>
              <w:jc w:val="center"/>
              <w:rPr>
                <w:bCs/>
                <w:color w:val="auto"/>
              </w:rPr>
            </w:pPr>
          </w:p>
        </w:tc>
        <w:tc>
          <w:tcPr>
            <w:tcW w:w="2863" w:type="dxa"/>
            <w:gridSpan w:val="2"/>
            <w:tcBorders>
              <w:bottom w:val="single" w:sz="4" w:space="0" w:color="auto"/>
            </w:tcBorders>
            <w:shd w:val="clear" w:color="auto" w:fill="auto"/>
            <w:vAlign w:val="center"/>
          </w:tcPr>
          <w:p w14:paraId="5EAB2B13" w14:textId="3B0DA810" w:rsidR="00F323B2" w:rsidRPr="00D80003" w:rsidRDefault="00F323B2" w:rsidP="00F323B2">
            <w:pPr>
              <w:pStyle w:val="afe"/>
              <w:spacing w:before="36" w:after="36"/>
              <w:ind w:left="48" w:right="48"/>
              <w:jc w:val="left"/>
              <w:rPr>
                <w:bCs/>
                <w:color w:val="auto"/>
              </w:rPr>
            </w:pPr>
          </w:p>
        </w:tc>
      </w:tr>
      <w:tr w:rsidR="00D80003" w:rsidRPr="00D80003" w14:paraId="281267B2" w14:textId="77777777" w:rsidTr="0045489D">
        <w:trPr>
          <w:trHeight w:val="567"/>
          <w:jc w:val="center"/>
        </w:trPr>
        <w:tc>
          <w:tcPr>
            <w:tcW w:w="2664" w:type="dxa"/>
            <w:vMerge w:val="restart"/>
            <w:tcBorders>
              <w:top w:val="single" w:sz="18" w:space="0" w:color="auto"/>
            </w:tcBorders>
            <w:shd w:val="clear" w:color="auto" w:fill="D9D9D9" w:themeFill="background1" w:themeFillShade="D9"/>
            <w:vAlign w:val="center"/>
          </w:tcPr>
          <w:p w14:paraId="0FAE5232" w14:textId="049491E5" w:rsidR="00F323B2" w:rsidRPr="00D80003" w:rsidRDefault="00F323B2" w:rsidP="00F323B2">
            <w:pPr>
              <w:pStyle w:val="afe"/>
              <w:spacing w:before="36" w:after="36"/>
              <w:ind w:leftChars="50" w:left="120" w:rightChars="50" w:right="120"/>
              <w:jc w:val="distribute"/>
              <w:rPr>
                <w:b/>
                <w:color w:val="auto"/>
              </w:rPr>
            </w:pPr>
            <w:r w:rsidRPr="00D80003">
              <w:rPr>
                <w:rFonts w:hint="eastAsia"/>
                <w:b/>
                <w:color w:val="auto"/>
              </w:rPr>
              <w:t>班級數</w:t>
            </w:r>
          </w:p>
        </w:tc>
        <w:tc>
          <w:tcPr>
            <w:tcW w:w="2693" w:type="dxa"/>
            <w:gridSpan w:val="2"/>
            <w:vMerge w:val="restart"/>
            <w:tcBorders>
              <w:top w:val="single" w:sz="18" w:space="0" w:color="auto"/>
            </w:tcBorders>
            <w:shd w:val="clear" w:color="auto" w:fill="auto"/>
            <w:vAlign w:val="center"/>
          </w:tcPr>
          <w:p w14:paraId="419912A2" w14:textId="71E680D0" w:rsidR="00F323B2" w:rsidRPr="00D80003" w:rsidRDefault="00F323B2" w:rsidP="00F323B2">
            <w:pPr>
              <w:pStyle w:val="afe"/>
              <w:spacing w:before="36" w:after="36"/>
              <w:ind w:left="48" w:right="48"/>
              <w:jc w:val="center"/>
              <w:rPr>
                <w:b/>
                <w:bCs/>
                <w:color w:val="auto"/>
              </w:rPr>
            </w:pPr>
            <w:r w:rsidRPr="00D80003">
              <w:rPr>
                <w:rFonts w:hint="eastAsia"/>
                <w:b/>
                <w:bCs/>
                <w:color w:val="auto"/>
              </w:rPr>
              <w:t>共</w:t>
            </w:r>
            <w:r w:rsidR="0088213A" w:rsidRPr="00D80003">
              <w:rPr>
                <w:bCs/>
                <w:color w:val="auto"/>
              </w:rPr>
              <w:t xml:space="preserve">　　　　</w:t>
            </w:r>
            <w:r w:rsidRPr="00D80003">
              <w:rPr>
                <w:rFonts w:hint="eastAsia"/>
                <w:b/>
                <w:bCs/>
                <w:color w:val="auto"/>
              </w:rPr>
              <w:t>班</w:t>
            </w:r>
          </w:p>
          <w:p w14:paraId="6F67AE12" w14:textId="68764632" w:rsidR="00F323B2" w:rsidRPr="00D80003" w:rsidRDefault="00F323B2" w:rsidP="00F323B2">
            <w:pPr>
              <w:pStyle w:val="afe"/>
              <w:spacing w:before="36" w:after="36"/>
              <w:ind w:left="48" w:right="48"/>
              <w:jc w:val="left"/>
              <w:rPr>
                <w:rFonts w:ascii="標楷體" w:hAnsi="標楷體"/>
                <w:bCs/>
                <w:color w:val="auto"/>
              </w:rPr>
            </w:pPr>
            <w:r w:rsidRPr="00D80003">
              <w:rPr>
                <w:rFonts w:ascii="標楷體" w:hAnsi="標楷體" w:hint="eastAsia"/>
                <w:color w:val="auto"/>
              </w:rPr>
              <w:t>□</w:t>
            </w:r>
            <w:r w:rsidRPr="00D80003">
              <w:rPr>
                <w:rFonts w:ascii="標楷體" w:hAnsi="標楷體" w:hint="eastAsia"/>
                <w:bCs/>
                <w:color w:val="auto"/>
              </w:rPr>
              <w:t>含</w:t>
            </w:r>
            <w:r w:rsidRPr="00D80003">
              <w:rPr>
                <w:rFonts w:ascii="標楷體" w:hAnsi="標楷體" w:hint="eastAsia"/>
                <w:color w:val="auto"/>
              </w:rPr>
              <w:t>附設</w:t>
            </w:r>
            <w:r w:rsidRPr="00D80003">
              <w:rPr>
                <w:rFonts w:ascii="標楷體" w:hAnsi="標楷體" w:hint="eastAsia"/>
                <w:bCs/>
                <w:color w:val="auto"/>
              </w:rPr>
              <w:t>幼兒園</w:t>
            </w:r>
            <w:r w:rsidRPr="00D80003">
              <w:rPr>
                <w:rFonts w:hint="eastAsia"/>
                <w:color w:val="auto"/>
                <w:u w:val="single"/>
              </w:rPr>
              <w:t xml:space="preserve">　</w:t>
            </w:r>
            <w:r w:rsidRPr="00D80003">
              <w:rPr>
                <w:rFonts w:hint="eastAsia"/>
                <w:color w:val="auto"/>
              </w:rPr>
              <w:t>班</w:t>
            </w:r>
          </w:p>
          <w:p w14:paraId="0D1B295D" w14:textId="3F0EFDFD" w:rsidR="00F323B2" w:rsidRPr="00D80003" w:rsidRDefault="00F323B2" w:rsidP="00F323B2">
            <w:pPr>
              <w:pStyle w:val="afe"/>
              <w:spacing w:before="36" w:after="36"/>
              <w:ind w:left="48" w:right="48"/>
              <w:jc w:val="left"/>
              <w:rPr>
                <w:rFonts w:ascii="標楷體" w:hAnsi="標楷體"/>
                <w:bCs/>
                <w:color w:val="auto"/>
              </w:rPr>
            </w:pPr>
            <w:r w:rsidRPr="00D80003">
              <w:rPr>
                <w:rFonts w:ascii="標楷體" w:hAnsi="標楷體" w:hint="eastAsia"/>
                <w:color w:val="auto"/>
              </w:rPr>
              <w:t>□</w:t>
            </w:r>
            <w:r w:rsidRPr="00D80003">
              <w:rPr>
                <w:rFonts w:ascii="標楷體" w:hAnsi="標楷體" w:hint="eastAsia"/>
                <w:bCs/>
                <w:color w:val="auto"/>
              </w:rPr>
              <w:t>含分散式資源班</w:t>
            </w:r>
            <w:r w:rsidRPr="00D80003">
              <w:rPr>
                <w:rFonts w:hint="eastAsia"/>
                <w:color w:val="auto"/>
                <w:u w:val="single"/>
              </w:rPr>
              <w:t xml:space="preserve">　</w:t>
            </w:r>
            <w:r w:rsidRPr="00D80003">
              <w:rPr>
                <w:rFonts w:hint="eastAsia"/>
                <w:color w:val="auto"/>
              </w:rPr>
              <w:t>班</w:t>
            </w:r>
          </w:p>
          <w:p w14:paraId="20381F1E" w14:textId="5C4AF139" w:rsidR="00F323B2" w:rsidRPr="00D80003" w:rsidRDefault="00F323B2" w:rsidP="00F323B2">
            <w:pPr>
              <w:pStyle w:val="afe"/>
              <w:spacing w:before="36" w:after="36"/>
              <w:ind w:left="48" w:right="48"/>
              <w:jc w:val="left"/>
              <w:rPr>
                <w:color w:val="auto"/>
              </w:rPr>
            </w:pPr>
            <w:r w:rsidRPr="00D80003">
              <w:rPr>
                <w:rFonts w:ascii="標楷體" w:hAnsi="標楷體" w:hint="eastAsia"/>
                <w:color w:val="auto"/>
              </w:rPr>
              <w:t>□含集中式</w:t>
            </w:r>
            <w:r w:rsidRPr="00D80003">
              <w:rPr>
                <w:rFonts w:ascii="標楷體" w:hAnsi="標楷體" w:hint="eastAsia"/>
                <w:bCs/>
                <w:color w:val="auto"/>
              </w:rPr>
              <w:t>特教班</w:t>
            </w:r>
            <w:r w:rsidRPr="00D80003">
              <w:rPr>
                <w:rFonts w:hint="eastAsia"/>
                <w:color w:val="auto"/>
                <w:u w:val="single"/>
              </w:rPr>
              <w:t xml:space="preserve">　</w:t>
            </w:r>
            <w:r w:rsidRPr="00D80003">
              <w:rPr>
                <w:rFonts w:hint="eastAsia"/>
                <w:color w:val="auto"/>
              </w:rPr>
              <w:t>班</w:t>
            </w:r>
          </w:p>
        </w:tc>
        <w:tc>
          <w:tcPr>
            <w:tcW w:w="3118" w:type="dxa"/>
            <w:gridSpan w:val="2"/>
            <w:tcBorders>
              <w:top w:val="single" w:sz="18" w:space="0" w:color="auto"/>
            </w:tcBorders>
            <w:shd w:val="clear" w:color="auto" w:fill="D9D9D9" w:themeFill="background1" w:themeFillShade="D9"/>
            <w:vAlign w:val="center"/>
          </w:tcPr>
          <w:p w14:paraId="7DD79A5D" w14:textId="77777777" w:rsidR="00F323B2" w:rsidRPr="00D80003" w:rsidRDefault="00F323B2" w:rsidP="00F323B2">
            <w:pPr>
              <w:pStyle w:val="afe"/>
              <w:spacing w:before="36" w:after="36"/>
              <w:ind w:leftChars="50" w:left="120" w:rightChars="50" w:right="120"/>
              <w:jc w:val="distribute"/>
              <w:rPr>
                <w:b/>
                <w:color w:val="auto"/>
              </w:rPr>
            </w:pPr>
            <w:r w:rsidRPr="00D80003">
              <w:rPr>
                <w:rFonts w:hint="eastAsia"/>
                <w:b/>
                <w:color w:val="auto"/>
              </w:rPr>
              <w:t>教職員工人數</w:t>
            </w:r>
          </w:p>
          <w:p w14:paraId="1A617E5A" w14:textId="5349EC1A" w:rsidR="00F323B2" w:rsidRPr="00D80003" w:rsidRDefault="00F323B2" w:rsidP="00F323B2">
            <w:pPr>
              <w:pStyle w:val="afe"/>
              <w:spacing w:before="36" w:after="36"/>
              <w:ind w:left="48" w:right="48"/>
              <w:jc w:val="distribute"/>
              <w:rPr>
                <w:b/>
                <w:bCs/>
                <w:color w:val="auto"/>
              </w:rPr>
            </w:pPr>
            <w:r w:rsidRPr="00D80003">
              <w:rPr>
                <w:rFonts w:hint="eastAsia"/>
                <w:b/>
                <w:color w:val="auto"/>
                <w:sz w:val="20"/>
                <w:szCs w:val="20"/>
              </w:rPr>
              <w:t>（在校人數最大值）</w:t>
            </w:r>
          </w:p>
        </w:tc>
        <w:tc>
          <w:tcPr>
            <w:tcW w:w="1162" w:type="dxa"/>
            <w:tcBorders>
              <w:top w:val="single" w:sz="18" w:space="0" w:color="auto"/>
            </w:tcBorders>
            <w:shd w:val="clear" w:color="auto" w:fill="auto"/>
            <w:vAlign w:val="center"/>
          </w:tcPr>
          <w:p w14:paraId="5A1D1097" w14:textId="6F61D38E" w:rsidR="00F323B2" w:rsidRPr="00D80003" w:rsidRDefault="00F323B2" w:rsidP="00F323B2">
            <w:pPr>
              <w:pStyle w:val="afe"/>
              <w:spacing w:before="36" w:after="36"/>
              <w:ind w:left="48" w:right="48"/>
              <w:jc w:val="center"/>
              <w:rPr>
                <w:color w:val="auto"/>
              </w:rPr>
            </w:pPr>
          </w:p>
        </w:tc>
      </w:tr>
      <w:tr w:rsidR="00D80003" w:rsidRPr="00D80003" w14:paraId="639DE762" w14:textId="77777777" w:rsidTr="00D92B36">
        <w:trPr>
          <w:trHeight w:val="567"/>
          <w:jc w:val="center"/>
        </w:trPr>
        <w:tc>
          <w:tcPr>
            <w:tcW w:w="2664" w:type="dxa"/>
            <w:vMerge/>
            <w:shd w:val="clear" w:color="auto" w:fill="D9D9D9" w:themeFill="background1" w:themeFillShade="D9"/>
            <w:vAlign w:val="center"/>
          </w:tcPr>
          <w:p w14:paraId="6A06E2E4" w14:textId="13DF6FFB" w:rsidR="00F323B2" w:rsidRPr="00D80003" w:rsidRDefault="00F323B2" w:rsidP="00F323B2">
            <w:pPr>
              <w:pStyle w:val="afe"/>
              <w:spacing w:before="36" w:after="36"/>
              <w:ind w:leftChars="50" w:left="120" w:rightChars="50" w:right="120"/>
              <w:jc w:val="distribute"/>
              <w:rPr>
                <w:b/>
                <w:color w:val="auto"/>
              </w:rPr>
            </w:pPr>
          </w:p>
        </w:tc>
        <w:tc>
          <w:tcPr>
            <w:tcW w:w="2693" w:type="dxa"/>
            <w:gridSpan w:val="2"/>
            <w:vMerge/>
            <w:shd w:val="clear" w:color="auto" w:fill="auto"/>
            <w:vAlign w:val="center"/>
          </w:tcPr>
          <w:p w14:paraId="688D125C" w14:textId="5AEFC525" w:rsidR="00F323B2" w:rsidRPr="00D80003" w:rsidRDefault="00F323B2" w:rsidP="00F323B2">
            <w:pPr>
              <w:pStyle w:val="afe"/>
              <w:spacing w:before="36" w:after="36"/>
              <w:ind w:left="48" w:right="48"/>
              <w:jc w:val="center"/>
              <w:rPr>
                <w:color w:val="auto"/>
              </w:rPr>
            </w:pPr>
          </w:p>
        </w:tc>
        <w:tc>
          <w:tcPr>
            <w:tcW w:w="1417" w:type="dxa"/>
            <w:vMerge w:val="restart"/>
            <w:shd w:val="clear" w:color="auto" w:fill="D9D9D9" w:themeFill="background1" w:themeFillShade="D9"/>
            <w:vAlign w:val="center"/>
          </w:tcPr>
          <w:p w14:paraId="07063F8C" w14:textId="0EB83E9B" w:rsidR="00F323B2" w:rsidRPr="00D80003" w:rsidRDefault="00F323B2" w:rsidP="00F323B2">
            <w:pPr>
              <w:pStyle w:val="afe"/>
              <w:spacing w:before="36" w:after="36"/>
              <w:ind w:left="48" w:right="48"/>
              <w:jc w:val="distribute"/>
              <w:rPr>
                <w:b/>
                <w:color w:val="auto"/>
              </w:rPr>
            </w:pPr>
            <w:r w:rsidRPr="00D80003">
              <w:rPr>
                <w:rFonts w:hint="eastAsia"/>
                <w:b/>
                <w:color w:val="auto"/>
              </w:rPr>
              <w:t>學生人數</w:t>
            </w:r>
          </w:p>
        </w:tc>
        <w:tc>
          <w:tcPr>
            <w:tcW w:w="1701" w:type="dxa"/>
            <w:shd w:val="clear" w:color="auto" w:fill="D9D9D9" w:themeFill="background1" w:themeFillShade="D9"/>
            <w:vAlign w:val="center"/>
          </w:tcPr>
          <w:p w14:paraId="71B4C2A3" w14:textId="55CD8FF2" w:rsidR="00F323B2" w:rsidRPr="00D80003" w:rsidRDefault="00F323B2" w:rsidP="00F323B2">
            <w:pPr>
              <w:pStyle w:val="afe"/>
              <w:spacing w:before="36" w:after="36"/>
              <w:ind w:left="48" w:right="48"/>
              <w:jc w:val="distribute"/>
              <w:rPr>
                <w:b/>
                <w:bCs/>
                <w:color w:val="auto"/>
              </w:rPr>
            </w:pPr>
            <w:r w:rsidRPr="00D80003">
              <w:rPr>
                <w:rFonts w:hint="eastAsia"/>
                <w:b/>
                <w:bCs/>
                <w:color w:val="auto"/>
              </w:rPr>
              <w:t>一般學生</w:t>
            </w:r>
          </w:p>
        </w:tc>
        <w:tc>
          <w:tcPr>
            <w:tcW w:w="1162" w:type="dxa"/>
            <w:shd w:val="clear" w:color="auto" w:fill="auto"/>
            <w:vAlign w:val="center"/>
          </w:tcPr>
          <w:p w14:paraId="18327ACE" w14:textId="2EF899DF" w:rsidR="00F323B2" w:rsidRPr="00D80003" w:rsidRDefault="00F323B2" w:rsidP="00F323B2">
            <w:pPr>
              <w:pStyle w:val="afe"/>
              <w:spacing w:before="36" w:after="36"/>
              <w:ind w:left="48" w:right="48"/>
              <w:jc w:val="center"/>
              <w:rPr>
                <w:color w:val="auto"/>
              </w:rPr>
            </w:pPr>
          </w:p>
        </w:tc>
      </w:tr>
      <w:tr w:rsidR="00D80003" w:rsidRPr="00D80003" w14:paraId="0D898C13" w14:textId="77777777" w:rsidTr="00D92B36">
        <w:trPr>
          <w:trHeight w:val="567"/>
          <w:jc w:val="center"/>
        </w:trPr>
        <w:tc>
          <w:tcPr>
            <w:tcW w:w="2664" w:type="dxa"/>
            <w:vMerge/>
            <w:shd w:val="clear" w:color="auto" w:fill="D9D9D9" w:themeFill="background1" w:themeFillShade="D9"/>
            <w:vAlign w:val="center"/>
          </w:tcPr>
          <w:p w14:paraId="4717EAC9" w14:textId="77777777" w:rsidR="00F323B2" w:rsidRPr="00D80003" w:rsidRDefault="00F323B2" w:rsidP="00F323B2">
            <w:pPr>
              <w:pStyle w:val="afe"/>
              <w:spacing w:before="36" w:after="36"/>
              <w:ind w:leftChars="50" w:left="120" w:rightChars="50" w:right="120"/>
              <w:jc w:val="distribute"/>
              <w:rPr>
                <w:b/>
                <w:color w:val="auto"/>
              </w:rPr>
            </w:pPr>
          </w:p>
        </w:tc>
        <w:tc>
          <w:tcPr>
            <w:tcW w:w="2693" w:type="dxa"/>
            <w:gridSpan w:val="2"/>
            <w:vMerge/>
            <w:shd w:val="clear" w:color="auto" w:fill="auto"/>
            <w:vAlign w:val="center"/>
          </w:tcPr>
          <w:p w14:paraId="7B96F7C8" w14:textId="77777777" w:rsidR="00F323B2" w:rsidRPr="00D80003" w:rsidRDefault="00F323B2" w:rsidP="00F323B2">
            <w:pPr>
              <w:pStyle w:val="afe"/>
              <w:spacing w:before="36" w:after="36"/>
              <w:ind w:left="48" w:right="48"/>
              <w:jc w:val="center"/>
              <w:rPr>
                <w:color w:val="auto"/>
              </w:rPr>
            </w:pPr>
          </w:p>
        </w:tc>
        <w:tc>
          <w:tcPr>
            <w:tcW w:w="1417" w:type="dxa"/>
            <w:vMerge/>
            <w:shd w:val="clear" w:color="auto" w:fill="D9D9D9" w:themeFill="background1" w:themeFillShade="D9"/>
            <w:vAlign w:val="center"/>
          </w:tcPr>
          <w:p w14:paraId="69ACC0E5" w14:textId="77777777" w:rsidR="00F323B2" w:rsidRPr="00D80003" w:rsidRDefault="00F323B2" w:rsidP="00F323B2">
            <w:pPr>
              <w:pStyle w:val="afe"/>
              <w:spacing w:before="36" w:after="36"/>
              <w:ind w:left="48" w:right="48"/>
              <w:jc w:val="distribute"/>
              <w:rPr>
                <w:b/>
                <w:color w:val="auto"/>
              </w:rPr>
            </w:pPr>
          </w:p>
        </w:tc>
        <w:tc>
          <w:tcPr>
            <w:tcW w:w="1701" w:type="dxa"/>
            <w:shd w:val="clear" w:color="auto" w:fill="D9D9D9" w:themeFill="background1" w:themeFillShade="D9"/>
            <w:vAlign w:val="center"/>
          </w:tcPr>
          <w:p w14:paraId="2370FA2B" w14:textId="73C93895" w:rsidR="00F323B2" w:rsidRPr="00D80003" w:rsidRDefault="00F323B2" w:rsidP="00F323B2">
            <w:pPr>
              <w:pStyle w:val="afe"/>
              <w:spacing w:before="36" w:after="36"/>
              <w:ind w:left="48" w:right="48"/>
              <w:jc w:val="distribute"/>
              <w:rPr>
                <w:b/>
                <w:bCs/>
                <w:color w:val="auto"/>
              </w:rPr>
            </w:pPr>
            <w:r w:rsidRPr="00D80003">
              <w:rPr>
                <w:rFonts w:hint="eastAsia"/>
                <w:b/>
                <w:bCs/>
                <w:color w:val="auto"/>
              </w:rPr>
              <w:t>身心障礙學生</w:t>
            </w:r>
          </w:p>
        </w:tc>
        <w:tc>
          <w:tcPr>
            <w:tcW w:w="1162" w:type="dxa"/>
            <w:shd w:val="clear" w:color="auto" w:fill="auto"/>
            <w:vAlign w:val="center"/>
          </w:tcPr>
          <w:p w14:paraId="403A0974" w14:textId="77777777" w:rsidR="00F323B2" w:rsidRPr="00D80003" w:rsidRDefault="00F323B2" w:rsidP="00F323B2">
            <w:pPr>
              <w:pStyle w:val="afe"/>
              <w:spacing w:before="36" w:after="36"/>
              <w:ind w:left="48" w:right="48"/>
              <w:jc w:val="center"/>
              <w:rPr>
                <w:color w:val="auto"/>
              </w:rPr>
            </w:pPr>
          </w:p>
        </w:tc>
      </w:tr>
      <w:tr w:rsidR="00D80003" w:rsidRPr="00D80003" w14:paraId="17335215" w14:textId="77777777" w:rsidTr="00D92B36">
        <w:trPr>
          <w:trHeight w:val="567"/>
          <w:jc w:val="center"/>
        </w:trPr>
        <w:tc>
          <w:tcPr>
            <w:tcW w:w="2664" w:type="dxa"/>
            <w:shd w:val="clear" w:color="auto" w:fill="D9D9D9" w:themeFill="background1" w:themeFillShade="D9"/>
            <w:vAlign w:val="center"/>
          </w:tcPr>
          <w:p w14:paraId="66A46397" w14:textId="5B15B436" w:rsidR="00F323B2" w:rsidRPr="008F5B30" w:rsidRDefault="00F323B2" w:rsidP="00F323B2">
            <w:pPr>
              <w:pStyle w:val="afe"/>
              <w:spacing w:before="36" w:after="36"/>
              <w:ind w:leftChars="50" w:left="120" w:rightChars="50" w:right="120"/>
              <w:jc w:val="distribute"/>
              <w:rPr>
                <w:b/>
                <w:color w:val="FF0000"/>
              </w:rPr>
            </w:pPr>
            <w:r w:rsidRPr="008F5B30">
              <w:rPr>
                <w:rFonts w:hint="eastAsia"/>
                <w:b/>
                <w:color w:val="FF0000"/>
              </w:rPr>
              <w:t>志工人數</w:t>
            </w:r>
          </w:p>
        </w:tc>
        <w:tc>
          <w:tcPr>
            <w:tcW w:w="2693" w:type="dxa"/>
            <w:gridSpan w:val="2"/>
            <w:shd w:val="clear" w:color="auto" w:fill="auto"/>
            <w:vAlign w:val="center"/>
          </w:tcPr>
          <w:p w14:paraId="4B8D8088" w14:textId="77777777" w:rsidR="00F323B2" w:rsidRPr="008F5B30" w:rsidRDefault="00F323B2" w:rsidP="00F323B2">
            <w:pPr>
              <w:pStyle w:val="afe"/>
              <w:spacing w:before="36" w:after="36"/>
              <w:ind w:left="48" w:right="48"/>
              <w:jc w:val="center"/>
              <w:rPr>
                <w:color w:val="FF0000"/>
              </w:rPr>
            </w:pPr>
          </w:p>
        </w:tc>
        <w:tc>
          <w:tcPr>
            <w:tcW w:w="1417" w:type="dxa"/>
            <w:vMerge w:val="restart"/>
            <w:shd w:val="clear" w:color="auto" w:fill="D9D9D9" w:themeFill="background1" w:themeFillShade="D9"/>
            <w:vAlign w:val="center"/>
          </w:tcPr>
          <w:p w14:paraId="0E88B1BC" w14:textId="0302F116" w:rsidR="00F323B2" w:rsidRPr="008F5B30" w:rsidRDefault="00F323B2" w:rsidP="00F323B2">
            <w:pPr>
              <w:pStyle w:val="afe"/>
              <w:spacing w:before="36" w:after="36"/>
              <w:ind w:left="48" w:right="48"/>
              <w:jc w:val="distribute"/>
              <w:rPr>
                <w:b/>
                <w:color w:val="FF0000"/>
              </w:rPr>
            </w:pPr>
            <w:r w:rsidRPr="008F5B30">
              <w:rPr>
                <w:rFonts w:hint="eastAsia"/>
                <w:b/>
                <w:color w:val="FF0000"/>
              </w:rPr>
              <w:t>交通車數量</w:t>
            </w:r>
          </w:p>
        </w:tc>
        <w:tc>
          <w:tcPr>
            <w:tcW w:w="1701" w:type="dxa"/>
            <w:shd w:val="clear" w:color="auto" w:fill="D9D9D9" w:themeFill="background1" w:themeFillShade="D9"/>
            <w:vAlign w:val="center"/>
          </w:tcPr>
          <w:p w14:paraId="2D1721FC" w14:textId="22E79982" w:rsidR="00F323B2" w:rsidRPr="008F5B30" w:rsidRDefault="00F323B2" w:rsidP="00F323B2">
            <w:pPr>
              <w:pStyle w:val="afe"/>
              <w:spacing w:before="36" w:after="36"/>
              <w:ind w:left="48" w:right="48"/>
              <w:jc w:val="distribute"/>
              <w:rPr>
                <w:b/>
                <w:bCs/>
                <w:color w:val="FF0000"/>
              </w:rPr>
            </w:pPr>
            <w:r w:rsidRPr="008F5B30">
              <w:rPr>
                <w:rFonts w:hint="eastAsia"/>
                <w:b/>
                <w:bCs/>
                <w:color w:val="FF0000"/>
              </w:rPr>
              <w:t>自有</w:t>
            </w:r>
          </w:p>
        </w:tc>
        <w:tc>
          <w:tcPr>
            <w:tcW w:w="1162" w:type="dxa"/>
            <w:shd w:val="clear" w:color="auto" w:fill="auto"/>
            <w:vAlign w:val="center"/>
          </w:tcPr>
          <w:p w14:paraId="6B7F8C39" w14:textId="77777777" w:rsidR="00F323B2" w:rsidRPr="00D80003" w:rsidRDefault="00F323B2" w:rsidP="00F323B2">
            <w:pPr>
              <w:pStyle w:val="afe"/>
              <w:spacing w:before="36" w:after="36"/>
              <w:ind w:left="48" w:right="48"/>
              <w:jc w:val="center"/>
              <w:rPr>
                <w:color w:val="auto"/>
              </w:rPr>
            </w:pPr>
          </w:p>
        </w:tc>
      </w:tr>
      <w:tr w:rsidR="00D80003" w:rsidRPr="00D80003" w14:paraId="34520D6D" w14:textId="77777777" w:rsidTr="00D92B36">
        <w:trPr>
          <w:trHeight w:val="567"/>
          <w:jc w:val="center"/>
        </w:trPr>
        <w:tc>
          <w:tcPr>
            <w:tcW w:w="2664" w:type="dxa"/>
            <w:shd w:val="clear" w:color="auto" w:fill="D9D9D9" w:themeFill="background1" w:themeFillShade="D9"/>
            <w:vAlign w:val="center"/>
          </w:tcPr>
          <w:p w14:paraId="2CE09AD2" w14:textId="1D4A605C" w:rsidR="00F323B2" w:rsidRPr="008F5B30" w:rsidRDefault="00F323B2" w:rsidP="00F323B2">
            <w:pPr>
              <w:pStyle w:val="afe"/>
              <w:spacing w:before="36" w:after="36"/>
              <w:ind w:leftChars="50" w:left="120" w:rightChars="50" w:right="120"/>
              <w:jc w:val="distribute"/>
              <w:rPr>
                <w:b/>
                <w:color w:val="FF0000"/>
              </w:rPr>
            </w:pPr>
            <w:r w:rsidRPr="008F5B30">
              <w:rPr>
                <w:rFonts w:hint="eastAsia"/>
                <w:b/>
                <w:color w:val="FF0000"/>
              </w:rPr>
              <w:t>住宿管理員人數</w:t>
            </w:r>
          </w:p>
        </w:tc>
        <w:tc>
          <w:tcPr>
            <w:tcW w:w="2693" w:type="dxa"/>
            <w:gridSpan w:val="2"/>
            <w:shd w:val="clear" w:color="auto" w:fill="auto"/>
            <w:vAlign w:val="center"/>
          </w:tcPr>
          <w:p w14:paraId="3FA03598" w14:textId="77777777" w:rsidR="00F323B2" w:rsidRPr="008F5B30" w:rsidRDefault="00F323B2" w:rsidP="00F323B2">
            <w:pPr>
              <w:pStyle w:val="afe"/>
              <w:spacing w:before="36" w:after="36"/>
              <w:ind w:left="48" w:right="48"/>
              <w:jc w:val="center"/>
              <w:rPr>
                <w:color w:val="FF0000"/>
              </w:rPr>
            </w:pPr>
          </w:p>
        </w:tc>
        <w:tc>
          <w:tcPr>
            <w:tcW w:w="1417" w:type="dxa"/>
            <w:vMerge/>
            <w:shd w:val="clear" w:color="auto" w:fill="D9D9D9" w:themeFill="background1" w:themeFillShade="D9"/>
            <w:vAlign w:val="center"/>
          </w:tcPr>
          <w:p w14:paraId="0034D0C1" w14:textId="77777777" w:rsidR="00F323B2" w:rsidRPr="008F5B30" w:rsidRDefault="00F323B2" w:rsidP="00F323B2">
            <w:pPr>
              <w:pStyle w:val="afe"/>
              <w:spacing w:before="36" w:after="36"/>
              <w:ind w:left="48" w:right="48"/>
              <w:jc w:val="distribute"/>
              <w:rPr>
                <w:b/>
                <w:color w:val="FF0000"/>
              </w:rPr>
            </w:pPr>
          </w:p>
        </w:tc>
        <w:tc>
          <w:tcPr>
            <w:tcW w:w="1701" w:type="dxa"/>
            <w:shd w:val="clear" w:color="auto" w:fill="D9D9D9" w:themeFill="background1" w:themeFillShade="D9"/>
            <w:vAlign w:val="center"/>
          </w:tcPr>
          <w:p w14:paraId="05392900" w14:textId="29F8D2C4" w:rsidR="00F323B2" w:rsidRPr="008F5B30" w:rsidRDefault="00F323B2" w:rsidP="00F323B2">
            <w:pPr>
              <w:pStyle w:val="afe"/>
              <w:spacing w:before="36" w:after="36"/>
              <w:ind w:left="48" w:right="48"/>
              <w:jc w:val="distribute"/>
              <w:rPr>
                <w:b/>
                <w:bCs/>
                <w:color w:val="FF0000"/>
              </w:rPr>
            </w:pPr>
            <w:r w:rsidRPr="008F5B30">
              <w:rPr>
                <w:rFonts w:hint="eastAsia"/>
                <w:b/>
                <w:color w:val="FF0000"/>
              </w:rPr>
              <w:t>外包廠商</w:t>
            </w:r>
          </w:p>
        </w:tc>
        <w:tc>
          <w:tcPr>
            <w:tcW w:w="1162" w:type="dxa"/>
            <w:shd w:val="clear" w:color="auto" w:fill="auto"/>
            <w:vAlign w:val="center"/>
          </w:tcPr>
          <w:p w14:paraId="7CE690E8" w14:textId="77777777" w:rsidR="00F323B2" w:rsidRPr="00D80003" w:rsidRDefault="00F323B2" w:rsidP="00F323B2">
            <w:pPr>
              <w:pStyle w:val="afe"/>
              <w:spacing w:before="36" w:after="36"/>
              <w:ind w:left="48" w:right="48"/>
              <w:jc w:val="center"/>
              <w:rPr>
                <w:color w:val="auto"/>
              </w:rPr>
            </w:pPr>
          </w:p>
        </w:tc>
      </w:tr>
      <w:tr w:rsidR="00D80003" w:rsidRPr="00D80003" w14:paraId="04ED2D60" w14:textId="77777777" w:rsidTr="00E0607B">
        <w:trPr>
          <w:trHeight w:val="20"/>
          <w:jc w:val="center"/>
        </w:trPr>
        <w:tc>
          <w:tcPr>
            <w:tcW w:w="9637" w:type="dxa"/>
            <w:gridSpan w:val="6"/>
            <w:tcBorders>
              <w:top w:val="single" w:sz="18" w:space="0" w:color="auto"/>
            </w:tcBorders>
            <w:shd w:val="clear" w:color="auto" w:fill="BFBFBF" w:themeFill="background1" w:themeFillShade="BF"/>
            <w:vAlign w:val="center"/>
          </w:tcPr>
          <w:p w14:paraId="068DB1DD" w14:textId="77777777" w:rsidR="00F323B2" w:rsidRPr="00D80003" w:rsidRDefault="00F323B2" w:rsidP="00F323B2">
            <w:pPr>
              <w:pStyle w:val="afe"/>
              <w:spacing w:before="36" w:after="36"/>
              <w:ind w:left="48" w:right="48"/>
              <w:jc w:val="center"/>
              <w:rPr>
                <w:color w:val="auto"/>
              </w:rPr>
            </w:pPr>
            <w:r w:rsidRPr="008F5B30">
              <w:rPr>
                <w:rFonts w:hint="eastAsia"/>
                <w:b/>
                <w:color w:val="FF0000"/>
              </w:rPr>
              <w:t>本校及分校</w:t>
            </w:r>
            <w:r w:rsidRPr="008F5B30">
              <w:rPr>
                <w:rFonts w:hint="eastAsia"/>
                <w:b/>
                <w:color w:val="FF0000"/>
              </w:rPr>
              <w:t>/</w:t>
            </w:r>
            <w:r w:rsidRPr="008F5B30">
              <w:rPr>
                <w:rFonts w:hint="eastAsia"/>
                <w:b/>
                <w:color w:val="FF0000"/>
              </w:rPr>
              <w:t>分班相對位置圖</w:t>
            </w:r>
          </w:p>
        </w:tc>
      </w:tr>
      <w:tr w:rsidR="00D80003" w:rsidRPr="00D80003" w14:paraId="05D753AA" w14:textId="77777777" w:rsidTr="00FB177A">
        <w:trPr>
          <w:trHeight w:val="5669"/>
          <w:jc w:val="center"/>
        </w:trPr>
        <w:tc>
          <w:tcPr>
            <w:tcW w:w="9637" w:type="dxa"/>
            <w:gridSpan w:val="6"/>
            <w:shd w:val="clear" w:color="auto" w:fill="auto"/>
            <w:vAlign w:val="center"/>
          </w:tcPr>
          <w:p w14:paraId="19F2774C" w14:textId="77777777" w:rsidR="00F323B2" w:rsidRPr="00D80003" w:rsidRDefault="00F323B2" w:rsidP="00F323B2">
            <w:pPr>
              <w:pStyle w:val="aff0"/>
            </w:pPr>
          </w:p>
        </w:tc>
      </w:tr>
    </w:tbl>
    <w:bookmarkEnd w:id="61"/>
    <w:p w14:paraId="768DB488" w14:textId="07B8875D" w:rsidR="00B75D54" w:rsidRPr="00D80003" w:rsidRDefault="00E60E7B" w:rsidP="00FB177A">
      <w:pPr>
        <w:pStyle w:val="af2"/>
        <w:ind w:left="480" w:hanging="480"/>
      </w:pPr>
      <w:proofErr w:type="gramStart"/>
      <w:r w:rsidRPr="00D80003">
        <w:rPr>
          <w:rFonts w:hint="eastAsia"/>
        </w:rPr>
        <w:t>註</w:t>
      </w:r>
      <w:proofErr w:type="gramEnd"/>
      <w:r w:rsidRPr="00D80003">
        <w:rPr>
          <w:rFonts w:hint="eastAsia"/>
        </w:rPr>
        <w:t>：</w:t>
      </w:r>
      <w:bookmarkStart w:id="63" w:name="_Hlk55825801"/>
      <w:r w:rsidR="00555D17" w:rsidRPr="00D80003">
        <w:rPr>
          <w:rFonts w:hint="eastAsia"/>
        </w:rPr>
        <w:t>得依需求調整、刪減、增加欄位文字；</w:t>
      </w:r>
      <w:bookmarkEnd w:id="63"/>
      <w:r w:rsidRPr="008F5B30">
        <w:rPr>
          <w:rFonts w:hint="eastAsia"/>
          <w:color w:val="FF0000"/>
        </w:rPr>
        <w:t>若無分校</w:t>
      </w:r>
      <w:r w:rsidRPr="008F5B30">
        <w:rPr>
          <w:rFonts w:hint="eastAsia"/>
          <w:color w:val="FF0000"/>
        </w:rPr>
        <w:t>/</w:t>
      </w:r>
      <w:r w:rsidRPr="008F5B30">
        <w:rPr>
          <w:rFonts w:hint="eastAsia"/>
          <w:color w:val="FF0000"/>
        </w:rPr>
        <w:t>分班，可刪除「本校及分校</w:t>
      </w:r>
      <w:r w:rsidRPr="008F5B30">
        <w:rPr>
          <w:rFonts w:hint="eastAsia"/>
          <w:color w:val="FF0000"/>
        </w:rPr>
        <w:t>/</w:t>
      </w:r>
      <w:r w:rsidRPr="008F5B30">
        <w:rPr>
          <w:rFonts w:hint="eastAsia"/>
          <w:color w:val="FF0000"/>
        </w:rPr>
        <w:t>分班</w:t>
      </w:r>
      <w:r w:rsidR="00F837D2" w:rsidRPr="008F5B30">
        <w:rPr>
          <w:rFonts w:hint="eastAsia"/>
          <w:color w:val="FF0000"/>
        </w:rPr>
        <w:t>相對</w:t>
      </w:r>
      <w:r w:rsidRPr="008F5B30">
        <w:rPr>
          <w:rFonts w:hint="eastAsia"/>
          <w:color w:val="FF0000"/>
        </w:rPr>
        <w:t>位置圖」此列。</w:t>
      </w:r>
      <w:bookmarkEnd w:id="62"/>
      <w:r w:rsidR="00B75D54" w:rsidRPr="00D80003">
        <w:br w:type="page"/>
      </w:r>
    </w:p>
    <w:tbl>
      <w:tblPr>
        <w:tblStyle w:val="af0"/>
        <w:tblW w:w="9638" w:type="dxa"/>
        <w:jc w:val="center"/>
        <w:tblLook w:val="04A0" w:firstRow="1" w:lastRow="0" w:firstColumn="1" w:lastColumn="0" w:noHBand="0" w:noVBand="1"/>
      </w:tblPr>
      <w:tblGrid>
        <w:gridCol w:w="9638"/>
      </w:tblGrid>
      <w:tr w:rsidR="00D80003" w:rsidRPr="00D80003" w14:paraId="4C272661" w14:textId="77777777" w:rsidTr="008672E6">
        <w:trPr>
          <w:trHeight w:val="6520"/>
          <w:jc w:val="center"/>
        </w:trPr>
        <w:tc>
          <w:tcPr>
            <w:tcW w:w="9638" w:type="dxa"/>
            <w:tcBorders>
              <w:top w:val="thinThickSmallGap" w:sz="12" w:space="0" w:color="auto"/>
              <w:left w:val="thinThickSmallGap" w:sz="12" w:space="0" w:color="auto"/>
              <w:bottom w:val="thickThinSmallGap" w:sz="12" w:space="0" w:color="auto"/>
              <w:right w:val="thickThinSmallGap" w:sz="12" w:space="0" w:color="auto"/>
            </w:tcBorders>
            <w:vAlign w:val="center"/>
          </w:tcPr>
          <w:p w14:paraId="354250EB" w14:textId="444592D8" w:rsidR="00BB0C82" w:rsidRPr="00D80003" w:rsidRDefault="00BB0C82" w:rsidP="00735591">
            <w:pPr>
              <w:pStyle w:val="aff0"/>
            </w:pPr>
            <w:bookmarkStart w:id="64" w:name="_Hlk32919164"/>
          </w:p>
        </w:tc>
      </w:tr>
    </w:tbl>
    <w:p w14:paraId="14F83D5E" w14:textId="035B7966" w:rsidR="00BB0C82" w:rsidRPr="00D80003" w:rsidRDefault="00BB0C82" w:rsidP="00BB0C82">
      <w:pPr>
        <w:pStyle w:val="aff"/>
      </w:pPr>
      <w:bookmarkStart w:id="65" w:name="_Ref17362453"/>
      <w:bookmarkStart w:id="66" w:name="_Toc155164023"/>
      <w:bookmarkEnd w:id="64"/>
      <w:r w:rsidRPr="00D80003">
        <w:rPr>
          <w:rFonts w:hint="eastAsia"/>
        </w:rPr>
        <w:t>圖</w:t>
      </w:r>
      <w:r w:rsidR="00C67F29">
        <w:fldChar w:fldCharType="begin"/>
      </w:r>
      <w:r w:rsidR="00C67F29">
        <w:instrText xml:space="preserve"> STYLEREF 1 \s </w:instrText>
      </w:r>
      <w:r w:rsidR="00C67F29">
        <w:fldChar w:fldCharType="separate"/>
      </w:r>
      <w:r w:rsidR="00F0087E" w:rsidRPr="00D80003">
        <w:rPr>
          <w:noProof/>
        </w:rPr>
        <w:t>2</w:t>
      </w:r>
      <w:r w:rsidR="00C67F29">
        <w:rPr>
          <w:noProof/>
        </w:rPr>
        <w:fldChar w:fldCharType="end"/>
      </w:r>
      <w:r w:rsidRPr="00D80003">
        <w:t>.</w:t>
      </w:r>
      <w:r w:rsidRPr="00D80003">
        <w:fldChar w:fldCharType="begin"/>
      </w:r>
      <w:r w:rsidRPr="00D80003">
        <w:instrText xml:space="preserve"> SEQ </w:instrText>
      </w:r>
      <w:r w:rsidRPr="00D80003">
        <w:rPr>
          <w:rFonts w:hint="eastAsia"/>
        </w:rPr>
        <w:instrText>圖</w:instrText>
      </w:r>
      <w:r w:rsidRPr="00D80003">
        <w:instrText xml:space="preserve"> \* ARABIC \s 1 </w:instrText>
      </w:r>
      <w:r w:rsidRPr="00D80003">
        <w:fldChar w:fldCharType="separate"/>
      </w:r>
      <w:r w:rsidR="00F0087E" w:rsidRPr="00D80003">
        <w:rPr>
          <w:noProof/>
        </w:rPr>
        <w:t>1</w:t>
      </w:r>
      <w:r w:rsidRPr="00D80003">
        <w:fldChar w:fldCharType="end"/>
      </w:r>
      <w:bookmarkEnd w:id="65"/>
      <w:r w:rsidRPr="00D80003">
        <w:rPr>
          <w:rFonts w:hint="eastAsia"/>
        </w:rPr>
        <w:t xml:space="preserve">　校園周邊道路圖</w:t>
      </w:r>
      <w:bookmarkEnd w:id="66"/>
    </w:p>
    <w:p w14:paraId="72316E85" w14:textId="699825B8" w:rsidR="00293951" w:rsidRPr="00D80003" w:rsidRDefault="00293951" w:rsidP="00AA4FDD">
      <w:pPr>
        <w:pStyle w:val="afd"/>
      </w:pPr>
      <w:bookmarkStart w:id="67" w:name="_Hlk40690316"/>
      <w:proofErr w:type="gramStart"/>
      <w:r w:rsidRPr="00D80003">
        <w:rPr>
          <w:rFonts w:hint="eastAsia"/>
        </w:rPr>
        <w:t>（</w:t>
      </w:r>
      <w:proofErr w:type="gramEnd"/>
      <w:r w:rsidRPr="00D80003">
        <w:rPr>
          <w:rFonts w:hint="eastAsia"/>
        </w:rPr>
        <w:t>瀏覽日期：</w:t>
      </w:r>
      <w:bookmarkStart w:id="68" w:name="_Hlk40690310"/>
      <w:r w:rsidRPr="00D80003">
        <w:rPr>
          <w:rFonts w:hint="eastAsia"/>
          <w:u w:val="single"/>
        </w:rPr>
        <w:t xml:space="preserve">　　</w:t>
      </w:r>
      <w:bookmarkEnd w:id="68"/>
      <w:r w:rsidRPr="00D80003">
        <w:rPr>
          <w:rFonts w:hint="eastAsia"/>
        </w:rPr>
        <w:t>年</w:t>
      </w:r>
      <w:r w:rsidRPr="00D80003">
        <w:rPr>
          <w:rFonts w:hint="eastAsia"/>
          <w:u w:val="single"/>
        </w:rPr>
        <w:t xml:space="preserve">　　</w:t>
      </w:r>
      <w:r w:rsidRPr="00D80003">
        <w:rPr>
          <w:rFonts w:hint="eastAsia"/>
        </w:rPr>
        <w:t>月</w:t>
      </w:r>
      <w:r w:rsidRPr="00D80003">
        <w:rPr>
          <w:rFonts w:hint="eastAsia"/>
          <w:u w:val="single"/>
        </w:rPr>
        <w:t xml:space="preserve">　　</w:t>
      </w:r>
      <w:r w:rsidRPr="00D80003">
        <w:rPr>
          <w:rFonts w:hint="eastAsia"/>
        </w:rPr>
        <w:t>日</w:t>
      </w:r>
      <w:proofErr w:type="gramStart"/>
      <w:r w:rsidRPr="00D80003">
        <w:rPr>
          <w:rFonts w:hint="eastAsia"/>
        </w:rPr>
        <w:t>）</w:t>
      </w:r>
      <w:bookmarkEnd w:id="67"/>
      <w:proofErr w:type="gramEnd"/>
    </w:p>
    <w:tbl>
      <w:tblPr>
        <w:tblStyle w:val="af0"/>
        <w:tblW w:w="9638" w:type="dxa"/>
        <w:tblLook w:val="04A0" w:firstRow="1" w:lastRow="0" w:firstColumn="1" w:lastColumn="0" w:noHBand="0" w:noVBand="1"/>
      </w:tblPr>
      <w:tblGrid>
        <w:gridCol w:w="9638"/>
      </w:tblGrid>
      <w:tr w:rsidR="00D80003" w:rsidRPr="00D80003" w14:paraId="751C37D1" w14:textId="77777777" w:rsidTr="008672E6">
        <w:trPr>
          <w:trHeight w:val="6520"/>
        </w:trPr>
        <w:tc>
          <w:tcPr>
            <w:tcW w:w="9638" w:type="dxa"/>
            <w:tcBorders>
              <w:top w:val="thinThickSmallGap" w:sz="12" w:space="0" w:color="auto"/>
              <w:left w:val="thinThickSmallGap" w:sz="12" w:space="0" w:color="auto"/>
              <w:bottom w:val="thickThinSmallGap" w:sz="12" w:space="0" w:color="auto"/>
              <w:right w:val="thickThinSmallGap" w:sz="12" w:space="0" w:color="auto"/>
            </w:tcBorders>
            <w:vAlign w:val="center"/>
          </w:tcPr>
          <w:p w14:paraId="7A8FAE3C" w14:textId="3C1F46CE" w:rsidR="00B75763" w:rsidRPr="00D80003" w:rsidRDefault="00B75763" w:rsidP="00044F1E">
            <w:pPr>
              <w:pStyle w:val="aff0"/>
            </w:pPr>
          </w:p>
        </w:tc>
      </w:tr>
    </w:tbl>
    <w:p w14:paraId="1A0E2DE5" w14:textId="39B992D7" w:rsidR="00AA4FDD" w:rsidRPr="00D80003" w:rsidRDefault="00F24C72" w:rsidP="00F15E6C">
      <w:pPr>
        <w:pStyle w:val="aff"/>
      </w:pPr>
      <w:bookmarkStart w:id="69" w:name="_Ref17362449"/>
      <w:bookmarkStart w:id="70" w:name="_Toc155164024"/>
      <w:r w:rsidRPr="00D80003">
        <w:rPr>
          <w:rFonts w:hint="eastAsia"/>
        </w:rPr>
        <w:t>圖</w:t>
      </w:r>
      <w:r w:rsidR="00C67F29">
        <w:fldChar w:fldCharType="begin"/>
      </w:r>
      <w:r w:rsidR="00C67F29">
        <w:instrText xml:space="preserve"> STYLEREF 1 \s </w:instrText>
      </w:r>
      <w:r w:rsidR="00C67F29">
        <w:fldChar w:fldCharType="separate"/>
      </w:r>
      <w:r w:rsidR="00F0087E" w:rsidRPr="00D80003">
        <w:rPr>
          <w:noProof/>
        </w:rPr>
        <w:t>2</w:t>
      </w:r>
      <w:r w:rsidR="00C67F29">
        <w:rPr>
          <w:noProof/>
        </w:rPr>
        <w:fldChar w:fldCharType="end"/>
      </w:r>
      <w:r w:rsidRPr="00D80003">
        <w:t>.</w:t>
      </w:r>
      <w:r w:rsidRPr="00D80003">
        <w:fldChar w:fldCharType="begin"/>
      </w:r>
      <w:r w:rsidRPr="00D80003">
        <w:instrText xml:space="preserve"> SEQ </w:instrText>
      </w:r>
      <w:r w:rsidRPr="00D80003">
        <w:rPr>
          <w:rFonts w:hint="eastAsia"/>
        </w:rPr>
        <w:instrText>圖</w:instrText>
      </w:r>
      <w:r w:rsidRPr="00D80003">
        <w:instrText xml:space="preserve"> \* ARABIC \s 1 </w:instrText>
      </w:r>
      <w:r w:rsidRPr="00D80003">
        <w:fldChar w:fldCharType="separate"/>
      </w:r>
      <w:r w:rsidR="00F0087E" w:rsidRPr="00D80003">
        <w:rPr>
          <w:noProof/>
        </w:rPr>
        <w:t>2</w:t>
      </w:r>
      <w:r w:rsidRPr="00D80003">
        <w:fldChar w:fldCharType="end"/>
      </w:r>
      <w:bookmarkEnd w:id="69"/>
      <w:r w:rsidR="00F15E6C" w:rsidRPr="00D80003">
        <w:rPr>
          <w:rFonts w:hint="eastAsia"/>
        </w:rPr>
        <w:t xml:space="preserve">　</w:t>
      </w:r>
      <w:r w:rsidR="00EE3A7D" w:rsidRPr="00D80003">
        <w:rPr>
          <w:rFonts w:hint="eastAsia"/>
        </w:rPr>
        <w:t>校</w:t>
      </w:r>
      <w:r w:rsidR="008B1FDA" w:rsidRPr="00D80003">
        <w:rPr>
          <w:rFonts w:hint="eastAsia"/>
        </w:rPr>
        <w:t>園</w:t>
      </w:r>
      <w:r w:rsidR="00F15E6C" w:rsidRPr="00D80003">
        <w:rPr>
          <w:rFonts w:hint="eastAsia"/>
        </w:rPr>
        <w:t>平面配置圖</w:t>
      </w:r>
      <w:bookmarkEnd w:id="70"/>
    </w:p>
    <w:p w14:paraId="78F19AC3" w14:textId="16FC5089" w:rsidR="00073BF2" w:rsidRPr="00D80003" w:rsidRDefault="008D7261" w:rsidP="00DD32BF">
      <w:pPr>
        <w:pStyle w:val="2"/>
        <w:spacing w:before="180" w:after="180"/>
      </w:pPr>
      <w:bookmarkStart w:id="71" w:name="_Toc39054961"/>
      <w:bookmarkStart w:id="72" w:name="_Toc155164000"/>
      <w:r w:rsidRPr="00D80003">
        <w:rPr>
          <w:rFonts w:hint="eastAsia"/>
        </w:rPr>
        <w:lastRenderedPageBreak/>
        <w:t>校園</w:t>
      </w:r>
      <w:r w:rsidR="00073BF2" w:rsidRPr="00D80003">
        <w:rPr>
          <w:rFonts w:hint="eastAsia"/>
        </w:rPr>
        <w:t>建築物資料</w:t>
      </w:r>
      <w:bookmarkEnd w:id="54"/>
      <w:bookmarkEnd w:id="71"/>
      <w:bookmarkEnd w:id="72"/>
    </w:p>
    <w:p w14:paraId="5571A714" w14:textId="2EEDCFB1" w:rsidR="00B75D54" w:rsidRPr="00D80003" w:rsidRDefault="008D7261" w:rsidP="009D6225">
      <w:pPr>
        <w:pStyle w:val="ab"/>
        <w:spacing w:before="180" w:after="180"/>
        <w:ind w:firstLine="480"/>
      </w:pPr>
      <w:bookmarkStart w:id="73" w:name="_Hlk18502780"/>
      <w:r w:rsidRPr="00D80003">
        <w:rPr>
          <w:rFonts w:hint="eastAsia"/>
        </w:rPr>
        <w:t>校園建築物資</w:t>
      </w:r>
      <w:r w:rsidR="00A810C2" w:rsidRPr="00D80003">
        <w:rPr>
          <w:rFonts w:hint="eastAsia"/>
        </w:rPr>
        <w:t>料</w:t>
      </w:r>
      <w:r w:rsidR="00964619" w:rsidRPr="00D80003">
        <w:rPr>
          <w:rFonts w:hint="eastAsia"/>
        </w:rPr>
        <w:t>包含</w:t>
      </w:r>
      <w:r w:rsidR="00A810C2" w:rsidRPr="00D80003">
        <w:rPr>
          <w:rFonts w:hint="eastAsia"/>
        </w:rPr>
        <w:t>校園內各棟建築</w:t>
      </w:r>
      <w:bookmarkStart w:id="74" w:name="_Hlk37943556"/>
      <w:r w:rsidR="00B348E2" w:rsidRPr="00D80003">
        <w:rPr>
          <w:rFonts w:hint="eastAsia"/>
        </w:rPr>
        <w:t>、</w:t>
      </w:r>
      <w:r w:rsidR="00B348E2" w:rsidRPr="008F5B30">
        <w:rPr>
          <w:rFonts w:hint="eastAsia"/>
          <w:color w:val="FF0000"/>
        </w:rPr>
        <w:t>廚房</w:t>
      </w:r>
      <w:bookmarkEnd w:id="74"/>
      <w:r w:rsidR="00A810C2" w:rsidRPr="008F5B30">
        <w:rPr>
          <w:rFonts w:hint="eastAsia"/>
          <w:color w:val="FF0000"/>
        </w:rPr>
        <w:t>或實驗室</w:t>
      </w:r>
      <w:r w:rsidR="00FA3387" w:rsidRPr="008F5B30">
        <w:rPr>
          <w:rFonts w:hint="eastAsia"/>
          <w:color w:val="FF0000"/>
        </w:rPr>
        <w:t>（含職業類科教室</w:t>
      </w:r>
      <w:bookmarkStart w:id="75" w:name="_Hlk45709107"/>
      <w:r w:rsidR="008A148B" w:rsidRPr="008F5B30">
        <w:rPr>
          <w:rFonts w:hint="eastAsia"/>
          <w:color w:val="FF0000"/>
        </w:rPr>
        <w:t>，如家政教室</w:t>
      </w:r>
      <w:bookmarkEnd w:id="75"/>
      <w:r w:rsidR="00FA3387" w:rsidRPr="008F5B30">
        <w:rPr>
          <w:rFonts w:hint="eastAsia"/>
          <w:color w:val="FF0000"/>
        </w:rPr>
        <w:t>）</w:t>
      </w:r>
      <w:r w:rsidR="00A810C2" w:rsidRPr="00D80003">
        <w:rPr>
          <w:rFonts w:hint="eastAsia"/>
        </w:rPr>
        <w:t>資訊和陳設，</w:t>
      </w:r>
      <w:r w:rsidR="00964619" w:rsidRPr="00D80003">
        <w:rPr>
          <w:rFonts w:hint="eastAsia"/>
        </w:rPr>
        <w:t>每棟建築物</w:t>
      </w:r>
      <w:bookmarkStart w:id="76" w:name="_Hlk37943576"/>
      <w:r w:rsidR="00B348E2" w:rsidRPr="00D80003">
        <w:rPr>
          <w:rFonts w:hint="eastAsia"/>
        </w:rPr>
        <w:t>、</w:t>
      </w:r>
      <w:r w:rsidR="00B348E2" w:rsidRPr="008F5B30">
        <w:rPr>
          <w:rFonts w:hint="eastAsia"/>
          <w:color w:val="FF0000"/>
        </w:rPr>
        <w:t>每間廚房</w:t>
      </w:r>
      <w:bookmarkEnd w:id="76"/>
      <w:r w:rsidR="00964619" w:rsidRPr="008F5B30">
        <w:rPr>
          <w:rFonts w:hint="eastAsia"/>
          <w:color w:val="FF0000"/>
        </w:rPr>
        <w:t>及實驗室</w:t>
      </w:r>
      <w:r w:rsidR="00FA3387" w:rsidRPr="008F5B30">
        <w:rPr>
          <w:rFonts w:hint="eastAsia"/>
          <w:color w:val="FF0000"/>
        </w:rPr>
        <w:t>（含職業類科教室）</w:t>
      </w:r>
      <w:r w:rsidR="00964619" w:rsidRPr="00D80003">
        <w:rPr>
          <w:rFonts w:hint="eastAsia"/>
        </w:rPr>
        <w:t>皆有</w:t>
      </w:r>
      <w:r w:rsidR="00CF132B" w:rsidRPr="00D80003">
        <w:rPr>
          <w:rFonts w:hint="eastAsia"/>
        </w:rPr>
        <w:t>1</w:t>
      </w:r>
      <w:r w:rsidR="00964619" w:rsidRPr="00D80003">
        <w:rPr>
          <w:rFonts w:hint="eastAsia"/>
        </w:rPr>
        <w:t>份</w:t>
      </w:r>
      <w:r w:rsidR="000642CA" w:rsidRPr="00D80003">
        <w:rPr>
          <w:rFonts w:hint="eastAsia"/>
        </w:rPr>
        <w:t>資料</w:t>
      </w:r>
      <w:r w:rsidR="00964619" w:rsidRPr="00D80003">
        <w:rPr>
          <w:rFonts w:hint="eastAsia"/>
        </w:rPr>
        <w:t>表，平面配置圖包含各空間名稱、走廊、樓梯等空間狀況為原則，並標</w:t>
      </w:r>
      <w:proofErr w:type="gramStart"/>
      <w:r w:rsidR="00964619" w:rsidRPr="00D80003">
        <w:rPr>
          <w:rFonts w:hint="eastAsia"/>
        </w:rPr>
        <w:t>註</w:t>
      </w:r>
      <w:bookmarkStart w:id="77" w:name="_Hlk36634838"/>
      <w:proofErr w:type="gramEnd"/>
      <w:r w:rsidR="00964619" w:rsidRPr="00D80003">
        <w:rPr>
          <w:rFonts w:hint="eastAsia"/>
        </w:rPr>
        <w:t>火</w:t>
      </w:r>
      <w:r w:rsidR="00090FC9" w:rsidRPr="00D80003">
        <w:rPr>
          <w:rFonts w:hint="eastAsia"/>
        </w:rPr>
        <w:t>警</w:t>
      </w:r>
      <w:r w:rsidR="00964619" w:rsidRPr="00D80003">
        <w:rPr>
          <w:rFonts w:hint="eastAsia"/>
        </w:rPr>
        <w:t>受信總機</w:t>
      </w:r>
      <w:bookmarkEnd w:id="77"/>
      <w:r w:rsidR="001840A5" w:rsidRPr="00D80003">
        <w:rPr>
          <w:rFonts w:hint="eastAsia"/>
        </w:rPr>
        <w:t>、滅火器、室內消防栓、緩降</w:t>
      </w:r>
      <w:r w:rsidR="003A65EC" w:rsidRPr="00D80003">
        <w:rPr>
          <w:rFonts w:hint="eastAsia"/>
        </w:rPr>
        <w:t>機</w:t>
      </w:r>
      <w:r w:rsidR="001840A5" w:rsidRPr="00D80003">
        <w:rPr>
          <w:rFonts w:hint="eastAsia"/>
        </w:rPr>
        <w:t>等</w:t>
      </w:r>
      <w:r w:rsidR="00964619" w:rsidRPr="00D80003">
        <w:rPr>
          <w:rFonts w:hint="eastAsia"/>
        </w:rPr>
        <w:t>位置</w:t>
      </w:r>
      <w:r w:rsidR="00F561AA" w:rsidRPr="00D80003">
        <w:rPr>
          <w:rFonts w:hint="eastAsia"/>
        </w:rPr>
        <w:t>，</w:t>
      </w:r>
      <w:r w:rsidR="00F561AA" w:rsidRPr="008F5B30">
        <w:rPr>
          <w:rFonts w:hint="eastAsia"/>
          <w:color w:val="FF0000"/>
        </w:rPr>
        <w:t>得視學校需求選填實驗室</w:t>
      </w:r>
      <w:r w:rsidR="00FA3387" w:rsidRPr="008F5B30">
        <w:rPr>
          <w:rFonts w:hint="eastAsia"/>
          <w:color w:val="FF0000"/>
        </w:rPr>
        <w:t>（含職業類科教室）</w:t>
      </w:r>
      <w:r w:rsidR="00F561AA" w:rsidRPr="008F5B30">
        <w:rPr>
          <w:rFonts w:hint="eastAsia"/>
          <w:color w:val="FF0000"/>
        </w:rPr>
        <w:t>現況資料</w:t>
      </w:r>
      <w:r w:rsidR="00F561AA" w:rsidRPr="00D80003">
        <w:rPr>
          <w:rFonts w:hint="eastAsia"/>
        </w:rPr>
        <w:t>表</w:t>
      </w:r>
      <w:r w:rsidR="00964619" w:rsidRPr="00D80003">
        <w:rPr>
          <w:rFonts w:hint="eastAsia"/>
        </w:rPr>
        <w:t>。</w:t>
      </w:r>
      <w:r w:rsidR="00033C50" w:rsidRPr="008F5B30">
        <w:rPr>
          <w:rFonts w:hint="eastAsia"/>
          <w:color w:val="FF0000"/>
        </w:rPr>
        <w:t>校</w:t>
      </w:r>
      <w:r w:rsidR="006324F9" w:rsidRPr="008F5B30">
        <w:rPr>
          <w:rFonts w:hint="eastAsia"/>
          <w:color w:val="FF0000"/>
        </w:rPr>
        <w:t>園</w:t>
      </w:r>
      <w:r w:rsidR="00033C50" w:rsidRPr="008F5B30">
        <w:rPr>
          <w:rFonts w:hint="eastAsia"/>
          <w:color w:val="FF0000"/>
        </w:rPr>
        <w:t>建築物共有</w:t>
      </w:r>
      <w:r w:rsidR="000872EE" w:rsidRPr="008F5B30">
        <w:rPr>
          <w:rFonts w:hint="eastAsia"/>
          <w:color w:val="FF0000"/>
          <w:u w:val="single"/>
        </w:rPr>
        <w:t xml:space="preserve">　　</w:t>
      </w:r>
      <w:r w:rsidR="00033C50" w:rsidRPr="008F5B30">
        <w:rPr>
          <w:rFonts w:hint="eastAsia"/>
          <w:color w:val="FF0000"/>
        </w:rPr>
        <w:t>棟［</w:t>
      </w:r>
      <w:r w:rsidR="00033C50" w:rsidRPr="008F5B30">
        <w:rPr>
          <w:color w:val="FF0000"/>
        </w:rPr>
        <w:fldChar w:fldCharType="begin"/>
      </w:r>
      <w:r w:rsidR="00033C50" w:rsidRPr="008F5B30">
        <w:rPr>
          <w:color w:val="FF0000"/>
        </w:rPr>
        <w:instrText xml:space="preserve"> REF _Ref17362482 \h </w:instrText>
      </w:r>
      <w:r w:rsidR="009D6225" w:rsidRPr="008F5B30">
        <w:rPr>
          <w:color w:val="FF0000"/>
        </w:rPr>
        <w:instrText xml:space="preserve"> \* MERGEFORMAT </w:instrText>
      </w:r>
      <w:r w:rsidR="00033C50" w:rsidRPr="008F5B30">
        <w:rPr>
          <w:color w:val="FF0000"/>
        </w:rPr>
      </w:r>
      <w:r w:rsidR="00033C50" w:rsidRPr="008F5B30">
        <w:rPr>
          <w:color w:val="FF0000"/>
        </w:rPr>
        <w:fldChar w:fldCharType="separate"/>
      </w:r>
      <w:r w:rsidR="00F0087E" w:rsidRPr="008F5B30">
        <w:rPr>
          <w:rFonts w:hint="eastAsia"/>
          <w:color w:val="FF0000"/>
        </w:rPr>
        <w:t>表</w:t>
      </w:r>
      <w:r w:rsidR="00F0087E" w:rsidRPr="008F5B30">
        <w:rPr>
          <w:color w:val="FF0000"/>
        </w:rPr>
        <w:t>2.2</w:t>
      </w:r>
      <w:r w:rsidR="00033C50" w:rsidRPr="008F5B30">
        <w:rPr>
          <w:color w:val="FF0000"/>
        </w:rPr>
        <w:fldChar w:fldCharType="end"/>
      </w:r>
      <w:r w:rsidR="00033C50" w:rsidRPr="008F5B30">
        <w:rPr>
          <w:rFonts w:hint="eastAsia"/>
          <w:color w:val="FF0000"/>
        </w:rPr>
        <w:t>］</w:t>
      </w:r>
      <w:bookmarkStart w:id="78" w:name="_Hlk19016942"/>
      <w:r w:rsidR="006629F6" w:rsidRPr="008F5B30">
        <w:rPr>
          <w:rFonts w:hint="eastAsia"/>
          <w:color w:val="FF0000"/>
        </w:rPr>
        <w:t>；</w:t>
      </w:r>
      <w:bookmarkStart w:id="79" w:name="_Hlk37943692"/>
      <w:r w:rsidR="00B348E2" w:rsidRPr="008F5B30">
        <w:rPr>
          <w:rFonts w:hint="eastAsia"/>
          <w:color w:val="FF0000"/>
        </w:rPr>
        <w:t>廚房共有</w:t>
      </w:r>
      <w:r w:rsidR="00B348E2" w:rsidRPr="008F5B30">
        <w:rPr>
          <w:rFonts w:hint="eastAsia"/>
          <w:color w:val="FF0000"/>
          <w:u w:val="single"/>
        </w:rPr>
        <w:t xml:space="preserve">　　</w:t>
      </w:r>
      <w:r w:rsidR="00B348E2" w:rsidRPr="008F5B30">
        <w:rPr>
          <w:rFonts w:hint="eastAsia"/>
          <w:color w:val="FF0000"/>
        </w:rPr>
        <w:t>間［</w:t>
      </w:r>
      <w:r w:rsidR="00B348E2" w:rsidRPr="008F5B30">
        <w:rPr>
          <w:color w:val="FF0000"/>
        </w:rPr>
        <w:fldChar w:fldCharType="begin"/>
      </w:r>
      <w:r w:rsidR="00B348E2" w:rsidRPr="008F5B30">
        <w:rPr>
          <w:color w:val="FF0000"/>
        </w:rPr>
        <w:instrText xml:space="preserve"> REF _Ref36560347 \h </w:instrText>
      </w:r>
      <w:r w:rsidR="00B348E2" w:rsidRPr="008F5B30">
        <w:rPr>
          <w:color w:val="FF0000"/>
        </w:rPr>
      </w:r>
      <w:r w:rsidR="00B348E2" w:rsidRPr="008F5B30">
        <w:rPr>
          <w:color w:val="FF0000"/>
        </w:rPr>
        <w:fldChar w:fldCharType="separate"/>
      </w:r>
      <w:r w:rsidR="00F0087E" w:rsidRPr="008F5B30">
        <w:rPr>
          <w:rFonts w:hint="eastAsia"/>
          <w:color w:val="FF0000"/>
        </w:rPr>
        <w:t>表</w:t>
      </w:r>
      <w:r w:rsidR="00F0087E" w:rsidRPr="008F5B30">
        <w:rPr>
          <w:noProof/>
          <w:color w:val="FF0000"/>
        </w:rPr>
        <w:t>2</w:t>
      </w:r>
      <w:r w:rsidR="00F0087E" w:rsidRPr="008F5B30">
        <w:rPr>
          <w:color w:val="FF0000"/>
        </w:rPr>
        <w:t>.</w:t>
      </w:r>
      <w:r w:rsidR="00F0087E" w:rsidRPr="008F5B30">
        <w:rPr>
          <w:noProof/>
          <w:color w:val="FF0000"/>
        </w:rPr>
        <w:t>3</w:t>
      </w:r>
      <w:r w:rsidR="00B348E2" w:rsidRPr="008F5B30">
        <w:rPr>
          <w:color w:val="FF0000"/>
        </w:rPr>
        <w:fldChar w:fldCharType="end"/>
      </w:r>
      <w:r w:rsidR="00B348E2" w:rsidRPr="008F5B30">
        <w:rPr>
          <w:rFonts w:hint="eastAsia"/>
          <w:color w:val="FF0000"/>
        </w:rPr>
        <w:t>］；</w:t>
      </w:r>
      <w:bookmarkEnd w:id="79"/>
      <w:r w:rsidR="00033C50" w:rsidRPr="008F5B30">
        <w:rPr>
          <w:rFonts w:hint="eastAsia"/>
          <w:color w:val="FF0000"/>
        </w:rPr>
        <w:t>實驗室</w:t>
      </w:r>
      <w:r w:rsidR="00FA3387" w:rsidRPr="008F5B30">
        <w:rPr>
          <w:rFonts w:hint="eastAsia"/>
          <w:color w:val="FF0000"/>
        </w:rPr>
        <w:t>（含職業類科教室）</w:t>
      </w:r>
      <w:r w:rsidR="006629F6" w:rsidRPr="008F5B30">
        <w:rPr>
          <w:rFonts w:hint="eastAsia"/>
          <w:color w:val="FF0000"/>
        </w:rPr>
        <w:t>共有</w:t>
      </w:r>
      <w:r w:rsidR="000872EE" w:rsidRPr="008F5B30">
        <w:rPr>
          <w:rFonts w:hint="eastAsia"/>
          <w:color w:val="FF0000"/>
          <w:u w:val="single"/>
        </w:rPr>
        <w:t xml:space="preserve">　　</w:t>
      </w:r>
      <w:r w:rsidR="00033C50" w:rsidRPr="008F5B30">
        <w:rPr>
          <w:rFonts w:hint="eastAsia"/>
          <w:color w:val="FF0000"/>
        </w:rPr>
        <w:t>間［</w:t>
      </w:r>
      <w:r w:rsidR="009D6225" w:rsidRPr="008F5B30">
        <w:rPr>
          <w:color w:val="FF0000"/>
        </w:rPr>
        <w:fldChar w:fldCharType="begin"/>
      </w:r>
      <w:r w:rsidR="009D6225" w:rsidRPr="008F5B30">
        <w:rPr>
          <w:color w:val="FF0000"/>
        </w:rPr>
        <w:instrText xml:space="preserve"> REF _Ref21096071 \h  \* MERGEFORMAT </w:instrText>
      </w:r>
      <w:r w:rsidR="009D6225" w:rsidRPr="008F5B30">
        <w:rPr>
          <w:color w:val="FF0000"/>
        </w:rPr>
      </w:r>
      <w:r w:rsidR="009D6225" w:rsidRPr="008F5B30">
        <w:rPr>
          <w:color w:val="FF0000"/>
        </w:rPr>
        <w:fldChar w:fldCharType="separate"/>
      </w:r>
      <w:r w:rsidR="00F0087E" w:rsidRPr="008F5B30">
        <w:rPr>
          <w:rFonts w:hint="eastAsia"/>
          <w:color w:val="FF0000"/>
        </w:rPr>
        <w:t>表</w:t>
      </w:r>
      <w:r w:rsidR="00F0087E" w:rsidRPr="008F5B30">
        <w:rPr>
          <w:color w:val="FF0000"/>
        </w:rPr>
        <w:t>2.4</w:t>
      </w:r>
      <w:r w:rsidR="009D6225" w:rsidRPr="008F5B30">
        <w:rPr>
          <w:color w:val="FF0000"/>
        </w:rPr>
        <w:fldChar w:fldCharType="end"/>
      </w:r>
      <w:r w:rsidR="00033C50" w:rsidRPr="008F5B30">
        <w:rPr>
          <w:rFonts w:hint="eastAsia"/>
          <w:color w:val="FF0000"/>
        </w:rPr>
        <w:t>］</w:t>
      </w:r>
      <w:bookmarkEnd w:id="73"/>
      <w:bookmarkEnd w:id="78"/>
      <w:r w:rsidR="004926B4" w:rsidRPr="008F5B30">
        <w:rPr>
          <w:rFonts w:hint="eastAsia"/>
          <w:color w:val="FF0000"/>
        </w:rPr>
        <w:t>。</w:t>
      </w:r>
    </w:p>
    <w:p w14:paraId="36B1608A" w14:textId="77CE2304" w:rsidR="006B44B4" w:rsidRPr="00D80003" w:rsidRDefault="00F24C72" w:rsidP="006B44B4">
      <w:pPr>
        <w:pStyle w:val="af7"/>
        <w:spacing w:before="180" w:after="36"/>
      </w:pPr>
      <w:bookmarkStart w:id="80" w:name="_Ref17362482"/>
      <w:bookmarkStart w:id="81" w:name="_Ref18575521"/>
      <w:bookmarkStart w:id="82" w:name="_Toc11163076"/>
      <w:bookmarkStart w:id="83" w:name="_Toc155164035"/>
      <w:r w:rsidRPr="00D80003">
        <w:rPr>
          <w:rFonts w:hint="eastAsia"/>
        </w:rPr>
        <w:lastRenderedPageBreak/>
        <w:t>表</w:t>
      </w:r>
      <w:r w:rsidR="00C67F29">
        <w:fldChar w:fldCharType="begin"/>
      </w:r>
      <w:r w:rsidR="00C67F29">
        <w:instrText xml:space="preserve"> STYLEREF 1 \s </w:instrText>
      </w:r>
      <w:r w:rsidR="00C67F29">
        <w:fldChar w:fldCharType="separate"/>
      </w:r>
      <w:r w:rsidR="00F0087E" w:rsidRPr="00D80003">
        <w:rPr>
          <w:noProof/>
        </w:rPr>
        <w:t>2</w:t>
      </w:r>
      <w:r w:rsidR="00C67F29">
        <w:rPr>
          <w:noProof/>
        </w:rPr>
        <w:fldChar w:fldCharType="end"/>
      </w:r>
      <w:r w:rsidRPr="00D80003">
        <w:t>.</w:t>
      </w:r>
      <w:r w:rsidRPr="00D80003">
        <w:fldChar w:fldCharType="begin"/>
      </w:r>
      <w:r w:rsidRPr="00D80003">
        <w:instrText xml:space="preserve"> SEQ </w:instrText>
      </w:r>
      <w:r w:rsidRPr="00D80003">
        <w:rPr>
          <w:rFonts w:hint="eastAsia"/>
        </w:rPr>
        <w:instrText>表</w:instrText>
      </w:r>
      <w:r w:rsidRPr="00D80003">
        <w:instrText xml:space="preserve"> \* ARABIC \s 1 </w:instrText>
      </w:r>
      <w:r w:rsidRPr="00D80003">
        <w:fldChar w:fldCharType="separate"/>
      </w:r>
      <w:r w:rsidR="00F0087E" w:rsidRPr="00D80003">
        <w:rPr>
          <w:noProof/>
        </w:rPr>
        <w:t>2</w:t>
      </w:r>
      <w:r w:rsidRPr="00D80003">
        <w:fldChar w:fldCharType="end"/>
      </w:r>
      <w:bookmarkEnd w:id="80"/>
      <w:r w:rsidR="006B44B4" w:rsidRPr="00D80003">
        <w:rPr>
          <w:rFonts w:hint="eastAsia"/>
        </w:rPr>
        <w:t xml:space="preserve">　</w:t>
      </w:r>
      <w:bookmarkStart w:id="84" w:name="_Hlk20402012"/>
      <w:r w:rsidR="006B44B4" w:rsidRPr="00D80003">
        <w:rPr>
          <w:rFonts w:hint="eastAsia"/>
        </w:rPr>
        <w:t>建築物現況</w:t>
      </w:r>
      <w:bookmarkStart w:id="85" w:name="_Hlk32936583"/>
      <w:r w:rsidR="006452EA" w:rsidRPr="00D80003">
        <w:rPr>
          <w:rFonts w:hint="eastAsia"/>
        </w:rPr>
        <w:t>資料</w:t>
      </w:r>
      <w:bookmarkEnd w:id="85"/>
      <w:r w:rsidR="006629F6" w:rsidRPr="00D80003">
        <w:rPr>
          <w:rFonts w:hint="eastAsia"/>
        </w:rPr>
        <w:t>表</w:t>
      </w:r>
      <w:bookmarkEnd w:id="81"/>
      <w:bookmarkEnd w:id="83"/>
      <w:bookmarkEnd w:id="84"/>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575"/>
        <w:gridCol w:w="1126"/>
        <w:gridCol w:w="1554"/>
        <w:gridCol w:w="1708"/>
        <w:gridCol w:w="367"/>
        <w:gridCol w:w="871"/>
        <w:gridCol w:w="1113"/>
        <w:gridCol w:w="294"/>
        <w:gridCol w:w="1408"/>
      </w:tblGrid>
      <w:tr w:rsidR="00D80003" w:rsidRPr="00D80003" w14:paraId="06303CF2" w14:textId="77777777" w:rsidTr="0051602D">
        <w:trPr>
          <w:trHeight w:val="737"/>
          <w:tblHeader/>
          <w:jc w:val="center"/>
        </w:trPr>
        <w:tc>
          <w:tcPr>
            <w:tcW w:w="2237" w:type="dxa"/>
            <w:gridSpan w:val="3"/>
            <w:tcBorders>
              <w:top w:val="thinThickSmallGap" w:sz="12" w:space="0" w:color="auto"/>
              <w:left w:val="thinThickSmallGap" w:sz="12" w:space="0" w:color="auto"/>
              <w:bottom w:val="thickThinSmallGap" w:sz="12" w:space="0" w:color="auto"/>
              <w:right w:val="single" w:sz="6" w:space="0" w:color="auto"/>
            </w:tcBorders>
            <w:shd w:val="clear" w:color="auto" w:fill="D9D9D9" w:themeFill="background1" w:themeFillShade="D9"/>
            <w:vAlign w:val="center"/>
          </w:tcPr>
          <w:p w14:paraId="37C34870" w14:textId="5EE3EC45" w:rsidR="00D14D88" w:rsidRPr="00D80003" w:rsidRDefault="00D14D88" w:rsidP="008138C5">
            <w:pPr>
              <w:pStyle w:val="afe"/>
              <w:spacing w:before="36" w:after="36"/>
              <w:ind w:left="48" w:right="48"/>
              <w:jc w:val="center"/>
              <w:rPr>
                <w:b/>
                <w:color w:val="auto"/>
              </w:rPr>
            </w:pPr>
            <w:bookmarkStart w:id="86" w:name="_Hlk32660387"/>
            <w:r w:rsidRPr="00D80003">
              <w:rPr>
                <w:rFonts w:hint="eastAsia"/>
                <w:b/>
                <w:color w:val="auto"/>
              </w:rPr>
              <w:t>建築物名稱</w:t>
            </w:r>
          </w:p>
        </w:tc>
        <w:tc>
          <w:tcPr>
            <w:tcW w:w="3629" w:type="dxa"/>
            <w:gridSpan w:val="3"/>
            <w:tcBorders>
              <w:top w:val="thinThickSmallGap" w:sz="12" w:space="0" w:color="auto"/>
              <w:left w:val="single" w:sz="6" w:space="0" w:color="auto"/>
              <w:bottom w:val="thickThinSmallGap" w:sz="12" w:space="0" w:color="auto"/>
              <w:right w:val="single" w:sz="6" w:space="0" w:color="auto"/>
            </w:tcBorders>
            <w:shd w:val="clear" w:color="auto" w:fill="F2F2F2" w:themeFill="background1" w:themeFillShade="F2"/>
            <w:vAlign w:val="center"/>
          </w:tcPr>
          <w:p w14:paraId="3DBD0A9B" w14:textId="2225B110" w:rsidR="00D14D88" w:rsidRPr="00D80003" w:rsidRDefault="00D14D88" w:rsidP="008138C5">
            <w:pPr>
              <w:pStyle w:val="afe"/>
              <w:spacing w:before="36" w:after="36"/>
              <w:ind w:left="48" w:right="48"/>
              <w:jc w:val="center"/>
              <w:rPr>
                <w:color w:val="auto"/>
              </w:rPr>
            </w:pPr>
          </w:p>
        </w:tc>
        <w:tc>
          <w:tcPr>
            <w:tcW w:w="1984" w:type="dxa"/>
            <w:gridSpan w:val="2"/>
            <w:tcBorders>
              <w:top w:val="thinThickSmallGap" w:sz="12" w:space="0" w:color="auto"/>
              <w:left w:val="single" w:sz="6" w:space="0" w:color="auto"/>
              <w:bottom w:val="thickThinSmallGap" w:sz="12" w:space="0" w:color="auto"/>
              <w:right w:val="single" w:sz="6" w:space="0" w:color="auto"/>
            </w:tcBorders>
            <w:shd w:val="clear" w:color="auto" w:fill="D9D9D9" w:themeFill="background1" w:themeFillShade="D9"/>
            <w:vAlign w:val="center"/>
          </w:tcPr>
          <w:p w14:paraId="184CBDF1" w14:textId="7799FE96" w:rsidR="00D14D88" w:rsidRPr="00D80003" w:rsidRDefault="000A2F9A" w:rsidP="008138C5">
            <w:pPr>
              <w:pStyle w:val="afe"/>
              <w:spacing w:before="36" w:after="36"/>
              <w:ind w:left="48" w:right="48"/>
              <w:jc w:val="distribute"/>
              <w:rPr>
                <w:b/>
                <w:bCs/>
                <w:color w:val="auto"/>
              </w:rPr>
            </w:pPr>
            <w:proofErr w:type="gramStart"/>
            <w:r w:rsidRPr="00D80003">
              <w:rPr>
                <w:rFonts w:hint="eastAsia"/>
                <w:b/>
                <w:bCs/>
                <w:color w:val="auto"/>
              </w:rPr>
              <w:t>總</w:t>
            </w:r>
            <w:r w:rsidR="00D14D88" w:rsidRPr="00D80003">
              <w:rPr>
                <w:rFonts w:hint="eastAsia"/>
                <w:b/>
                <w:bCs/>
                <w:color w:val="auto"/>
              </w:rPr>
              <w:t>棟數</w:t>
            </w:r>
            <w:proofErr w:type="gramEnd"/>
            <w:r w:rsidRPr="00D80003">
              <w:rPr>
                <w:rFonts w:hint="eastAsia"/>
                <w:b/>
                <w:bCs/>
                <w:color w:val="auto"/>
              </w:rPr>
              <w:t>－</w:t>
            </w:r>
            <w:r w:rsidR="00D14D88" w:rsidRPr="00D80003">
              <w:rPr>
                <w:rFonts w:hint="eastAsia"/>
                <w:b/>
                <w:bCs/>
                <w:color w:val="auto"/>
              </w:rPr>
              <w:t>編號</w:t>
            </w:r>
          </w:p>
        </w:tc>
        <w:tc>
          <w:tcPr>
            <w:tcW w:w="1702" w:type="dxa"/>
            <w:gridSpan w:val="2"/>
            <w:tcBorders>
              <w:top w:val="thinThickSmallGap" w:sz="12" w:space="0" w:color="auto"/>
              <w:left w:val="single" w:sz="6" w:space="0" w:color="auto"/>
              <w:bottom w:val="thickThinSmallGap" w:sz="12" w:space="0" w:color="auto"/>
              <w:right w:val="thickThinSmallGap" w:sz="12" w:space="0" w:color="auto"/>
            </w:tcBorders>
            <w:shd w:val="clear" w:color="auto" w:fill="F2F2F2" w:themeFill="background1" w:themeFillShade="F2"/>
            <w:vAlign w:val="center"/>
          </w:tcPr>
          <w:p w14:paraId="59BEC248" w14:textId="5E92D1AE" w:rsidR="00D14D88" w:rsidRPr="00D80003" w:rsidRDefault="00AA4FDD" w:rsidP="00AA4FDD">
            <w:pPr>
              <w:pStyle w:val="afe"/>
              <w:spacing w:before="36" w:after="36"/>
              <w:ind w:left="48" w:right="48"/>
              <w:rPr>
                <w:color w:val="auto"/>
                <w:u w:val="single"/>
              </w:rPr>
            </w:pPr>
            <w:r w:rsidRPr="00D80003">
              <w:rPr>
                <w:rFonts w:hint="eastAsia"/>
                <w:color w:val="auto"/>
                <w:u w:val="single"/>
              </w:rPr>
              <w:t xml:space="preserve">　　</w:t>
            </w:r>
            <w:r w:rsidR="00D14D88" w:rsidRPr="00D80003">
              <w:rPr>
                <w:rFonts w:hint="eastAsia"/>
                <w:color w:val="auto"/>
                <w:u w:val="single"/>
              </w:rPr>
              <w:t>－</w:t>
            </w:r>
            <w:r w:rsidRPr="00D80003">
              <w:rPr>
                <w:rFonts w:hint="eastAsia"/>
                <w:color w:val="auto"/>
                <w:u w:val="single"/>
              </w:rPr>
              <w:t xml:space="preserve">　　</w:t>
            </w:r>
          </w:p>
        </w:tc>
      </w:tr>
      <w:tr w:rsidR="00D80003" w:rsidRPr="00D80003" w14:paraId="26134582" w14:textId="77777777" w:rsidTr="00494ACE">
        <w:trPr>
          <w:trHeight w:val="567"/>
          <w:jc w:val="center"/>
        </w:trPr>
        <w:tc>
          <w:tcPr>
            <w:tcW w:w="536" w:type="dxa"/>
            <w:vMerge w:val="restart"/>
            <w:tcBorders>
              <w:top w:val="thickThinSmallGap" w:sz="12" w:space="0" w:color="auto"/>
              <w:left w:val="thinThickSmallGap" w:sz="12" w:space="0" w:color="auto"/>
            </w:tcBorders>
            <w:shd w:val="clear" w:color="auto" w:fill="D9D9D9" w:themeFill="background1" w:themeFillShade="D9"/>
            <w:vAlign w:val="center"/>
          </w:tcPr>
          <w:p w14:paraId="5309BC11" w14:textId="217A09F9" w:rsidR="006B44B4" w:rsidRPr="00D80003" w:rsidRDefault="006419C5" w:rsidP="008138C5">
            <w:pPr>
              <w:pStyle w:val="afe"/>
              <w:spacing w:before="36" w:after="36"/>
              <w:ind w:left="48" w:right="48"/>
              <w:jc w:val="center"/>
              <w:rPr>
                <w:b/>
                <w:color w:val="auto"/>
              </w:rPr>
            </w:pPr>
            <w:r w:rsidRPr="00D80003">
              <w:rPr>
                <w:rFonts w:hint="eastAsia"/>
                <w:b/>
                <w:color w:val="auto"/>
              </w:rPr>
              <w:t>基本資料</w:t>
            </w:r>
          </w:p>
        </w:tc>
        <w:tc>
          <w:tcPr>
            <w:tcW w:w="1701" w:type="dxa"/>
            <w:gridSpan w:val="2"/>
            <w:tcBorders>
              <w:top w:val="thickThinSmallGap" w:sz="12" w:space="0" w:color="auto"/>
              <w:bottom w:val="single" w:sz="2" w:space="0" w:color="auto"/>
            </w:tcBorders>
            <w:shd w:val="clear" w:color="auto" w:fill="D9D9D9" w:themeFill="background1" w:themeFillShade="D9"/>
            <w:vAlign w:val="center"/>
          </w:tcPr>
          <w:p w14:paraId="3780CCEA" w14:textId="77777777" w:rsidR="006B44B4" w:rsidRPr="00D80003" w:rsidRDefault="006B44B4" w:rsidP="008138C5">
            <w:pPr>
              <w:pStyle w:val="afe"/>
              <w:spacing w:before="36" w:after="36"/>
              <w:ind w:left="48" w:right="48"/>
              <w:jc w:val="distribute"/>
              <w:rPr>
                <w:b/>
                <w:color w:val="auto"/>
              </w:rPr>
            </w:pPr>
            <w:r w:rsidRPr="00D80003">
              <w:rPr>
                <w:rFonts w:hint="eastAsia"/>
                <w:b/>
                <w:color w:val="auto"/>
              </w:rPr>
              <w:t>填表日期</w:t>
            </w:r>
          </w:p>
        </w:tc>
        <w:tc>
          <w:tcPr>
            <w:tcW w:w="3629" w:type="dxa"/>
            <w:gridSpan w:val="3"/>
            <w:tcBorders>
              <w:top w:val="thickThinSmallGap" w:sz="12" w:space="0" w:color="auto"/>
              <w:bottom w:val="single" w:sz="2" w:space="0" w:color="auto"/>
            </w:tcBorders>
            <w:shd w:val="clear" w:color="auto" w:fill="auto"/>
            <w:vAlign w:val="center"/>
          </w:tcPr>
          <w:p w14:paraId="634206B2" w14:textId="021231D7" w:rsidR="006B44B4" w:rsidRPr="00D80003" w:rsidRDefault="00AA4FDD" w:rsidP="00173C4C">
            <w:pPr>
              <w:pStyle w:val="afe"/>
              <w:spacing w:before="36" w:after="36"/>
              <w:ind w:left="48" w:right="48"/>
              <w:jc w:val="distribute"/>
              <w:rPr>
                <w:color w:val="auto"/>
              </w:rPr>
            </w:pPr>
            <w:r w:rsidRPr="00D80003">
              <w:rPr>
                <w:rFonts w:hint="eastAsia"/>
                <w:color w:val="auto"/>
                <w:u w:val="single"/>
              </w:rPr>
              <w:t xml:space="preserve">　　</w:t>
            </w:r>
            <w:r w:rsidR="006B44B4" w:rsidRPr="00D80003">
              <w:rPr>
                <w:rFonts w:hint="eastAsia"/>
                <w:color w:val="auto"/>
              </w:rPr>
              <w:t>年</w:t>
            </w:r>
            <w:r w:rsidR="006B44B4" w:rsidRPr="00D80003">
              <w:rPr>
                <w:rFonts w:hint="eastAsia"/>
                <w:color w:val="auto"/>
                <w:u w:val="single"/>
              </w:rPr>
              <w:t xml:space="preserve">　　</w:t>
            </w:r>
            <w:r w:rsidR="006B44B4" w:rsidRPr="00D80003">
              <w:rPr>
                <w:rFonts w:hint="eastAsia"/>
                <w:color w:val="auto"/>
              </w:rPr>
              <w:t>月</w:t>
            </w:r>
            <w:r w:rsidR="006B44B4" w:rsidRPr="00D80003">
              <w:rPr>
                <w:rFonts w:hint="eastAsia"/>
                <w:color w:val="auto"/>
                <w:u w:val="single"/>
              </w:rPr>
              <w:t xml:space="preserve">　　</w:t>
            </w:r>
            <w:r w:rsidR="006B44B4" w:rsidRPr="00D80003">
              <w:rPr>
                <w:rFonts w:hint="eastAsia"/>
                <w:color w:val="auto"/>
              </w:rPr>
              <w:t>日</w:t>
            </w:r>
          </w:p>
        </w:tc>
        <w:tc>
          <w:tcPr>
            <w:tcW w:w="1984" w:type="dxa"/>
            <w:gridSpan w:val="2"/>
            <w:tcBorders>
              <w:top w:val="thickThinSmallGap" w:sz="12" w:space="0" w:color="auto"/>
              <w:bottom w:val="single" w:sz="2" w:space="0" w:color="auto"/>
            </w:tcBorders>
            <w:shd w:val="clear" w:color="auto" w:fill="D9D9D9" w:themeFill="background1" w:themeFillShade="D9"/>
            <w:vAlign w:val="center"/>
          </w:tcPr>
          <w:p w14:paraId="7707C4C2" w14:textId="54A7C4E1" w:rsidR="006B44B4" w:rsidRPr="00D80003" w:rsidRDefault="00EE3A7D" w:rsidP="008138C5">
            <w:pPr>
              <w:pStyle w:val="afe"/>
              <w:spacing w:before="36" w:after="36"/>
              <w:ind w:left="48" w:right="48"/>
              <w:jc w:val="distribute"/>
              <w:rPr>
                <w:b/>
                <w:bCs/>
                <w:color w:val="auto"/>
              </w:rPr>
            </w:pPr>
            <w:r w:rsidRPr="00D80003">
              <w:rPr>
                <w:rFonts w:hint="eastAsia"/>
                <w:b/>
                <w:bCs/>
                <w:color w:val="auto"/>
              </w:rPr>
              <w:t>填表人</w:t>
            </w:r>
          </w:p>
        </w:tc>
        <w:tc>
          <w:tcPr>
            <w:tcW w:w="1702" w:type="dxa"/>
            <w:gridSpan w:val="2"/>
            <w:tcBorders>
              <w:top w:val="thickThinSmallGap" w:sz="12" w:space="0" w:color="auto"/>
              <w:bottom w:val="single" w:sz="2" w:space="0" w:color="auto"/>
              <w:right w:val="thickThinSmallGap" w:sz="12" w:space="0" w:color="auto"/>
            </w:tcBorders>
            <w:shd w:val="clear" w:color="auto" w:fill="auto"/>
            <w:vAlign w:val="center"/>
          </w:tcPr>
          <w:p w14:paraId="00144E7A" w14:textId="23C09615" w:rsidR="006B44B4" w:rsidRPr="00D80003" w:rsidRDefault="006B44B4" w:rsidP="008138C5">
            <w:pPr>
              <w:pStyle w:val="afe"/>
              <w:spacing w:before="36" w:after="36"/>
              <w:ind w:left="48" w:right="48"/>
              <w:jc w:val="center"/>
              <w:rPr>
                <w:color w:val="auto"/>
              </w:rPr>
            </w:pPr>
          </w:p>
        </w:tc>
      </w:tr>
      <w:tr w:rsidR="00D80003" w:rsidRPr="00D80003" w14:paraId="702B6E4F" w14:textId="77777777" w:rsidTr="00494ACE">
        <w:trPr>
          <w:trHeight w:val="567"/>
          <w:jc w:val="center"/>
        </w:trPr>
        <w:tc>
          <w:tcPr>
            <w:tcW w:w="536" w:type="dxa"/>
            <w:vMerge/>
            <w:tcBorders>
              <w:left w:val="thinThickSmallGap" w:sz="12" w:space="0" w:color="auto"/>
              <w:right w:val="single" w:sz="2" w:space="0" w:color="auto"/>
            </w:tcBorders>
            <w:shd w:val="clear" w:color="auto" w:fill="D9D9D9" w:themeFill="background1" w:themeFillShade="D9"/>
            <w:vAlign w:val="center"/>
          </w:tcPr>
          <w:p w14:paraId="002AC595" w14:textId="77777777" w:rsidR="00EE3A7D" w:rsidRPr="00D80003" w:rsidRDefault="00EE3A7D" w:rsidP="008138C5">
            <w:pPr>
              <w:pStyle w:val="afe"/>
              <w:spacing w:before="36" w:after="36"/>
              <w:ind w:left="48" w:right="48"/>
              <w:jc w:val="center"/>
              <w:rPr>
                <w:b/>
                <w:color w:val="auto"/>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3EA9C0E" w14:textId="40D5A85F" w:rsidR="00EE3A7D" w:rsidRPr="00D80003" w:rsidRDefault="00EE3A7D" w:rsidP="008138C5">
            <w:pPr>
              <w:pStyle w:val="afe"/>
              <w:spacing w:before="36" w:after="36"/>
              <w:ind w:left="48" w:right="48"/>
              <w:jc w:val="distribute"/>
              <w:rPr>
                <w:b/>
                <w:color w:val="auto"/>
              </w:rPr>
            </w:pPr>
            <w:r w:rsidRPr="00D80003">
              <w:rPr>
                <w:rFonts w:hint="eastAsia"/>
                <w:b/>
                <w:color w:val="auto"/>
              </w:rPr>
              <w:t>避難場所</w:t>
            </w:r>
          </w:p>
        </w:tc>
        <w:tc>
          <w:tcPr>
            <w:tcW w:w="362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A717E08" w14:textId="29230DD0" w:rsidR="00EE3A7D" w:rsidRPr="00D80003" w:rsidRDefault="00EE3A7D" w:rsidP="008138C5">
            <w:pPr>
              <w:pStyle w:val="afe"/>
              <w:spacing w:before="36" w:after="36"/>
              <w:ind w:left="48" w:right="48"/>
              <w:rPr>
                <w:color w:val="auto"/>
                <w:u w:val="single"/>
              </w:rPr>
            </w:pPr>
            <w:proofErr w:type="gramStart"/>
            <w:r w:rsidRPr="00D80003">
              <w:rPr>
                <w:rFonts w:hint="eastAsia"/>
                <w:color w:val="auto"/>
              </w:rPr>
              <w:t>□否</w:t>
            </w:r>
            <w:proofErr w:type="gramEnd"/>
            <w:r w:rsidRPr="00D80003">
              <w:rPr>
                <w:rFonts w:hint="eastAsia"/>
                <w:color w:val="auto"/>
              </w:rPr>
              <w:t xml:space="preserve">　□是，類別：</w:t>
            </w:r>
            <w:r w:rsidRPr="00D80003">
              <w:rPr>
                <w:rFonts w:hint="eastAsia"/>
                <w:color w:val="auto"/>
                <w:u w:val="single"/>
              </w:rPr>
              <w:t xml:space="preserve">　　　　　</w:t>
            </w:r>
          </w:p>
        </w:tc>
        <w:tc>
          <w:tcPr>
            <w:tcW w:w="1984"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EFCE2EA" w14:textId="515FE21A" w:rsidR="00EE3A7D" w:rsidRPr="00D80003" w:rsidRDefault="00EE3A7D" w:rsidP="008138C5">
            <w:pPr>
              <w:pStyle w:val="afe"/>
              <w:spacing w:before="36" w:after="36"/>
              <w:ind w:left="48" w:right="48"/>
              <w:jc w:val="distribute"/>
              <w:rPr>
                <w:b/>
                <w:color w:val="auto"/>
              </w:rPr>
            </w:pPr>
            <w:r w:rsidRPr="00D80003">
              <w:rPr>
                <w:rFonts w:hint="eastAsia"/>
                <w:b/>
                <w:color w:val="auto"/>
              </w:rPr>
              <w:t>建造年代</w:t>
            </w:r>
          </w:p>
        </w:tc>
        <w:tc>
          <w:tcPr>
            <w:tcW w:w="1702" w:type="dxa"/>
            <w:gridSpan w:val="2"/>
            <w:tcBorders>
              <w:top w:val="single" w:sz="2" w:space="0" w:color="auto"/>
              <w:left w:val="single" w:sz="2" w:space="0" w:color="auto"/>
              <w:bottom w:val="single" w:sz="2" w:space="0" w:color="auto"/>
              <w:right w:val="thickThinSmallGap" w:sz="12" w:space="0" w:color="auto"/>
            </w:tcBorders>
            <w:shd w:val="clear" w:color="auto" w:fill="auto"/>
            <w:vAlign w:val="center"/>
          </w:tcPr>
          <w:p w14:paraId="569A152E" w14:textId="6671E366" w:rsidR="00EE3A7D" w:rsidRPr="00D80003" w:rsidRDefault="00EE3A7D" w:rsidP="00173C4C">
            <w:pPr>
              <w:pStyle w:val="afe"/>
              <w:spacing w:before="36" w:after="36"/>
              <w:ind w:left="48" w:right="48"/>
              <w:jc w:val="distribute"/>
              <w:rPr>
                <w:color w:val="auto"/>
              </w:rPr>
            </w:pPr>
            <w:r w:rsidRPr="00D80003">
              <w:rPr>
                <w:rFonts w:hint="eastAsia"/>
                <w:color w:val="auto"/>
              </w:rPr>
              <w:t>民國</w:t>
            </w:r>
            <w:r w:rsidRPr="00D80003">
              <w:rPr>
                <w:rFonts w:hint="eastAsia"/>
                <w:color w:val="auto"/>
                <w:u w:val="single"/>
              </w:rPr>
              <w:t xml:space="preserve">　　</w:t>
            </w:r>
            <w:r w:rsidRPr="00D80003">
              <w:rPr>
                <w:rFonts w:hint="eastAsia"/>
                <w:color w:val="auto"/>
              </w:rPr>
              <w:t>年</w:t>
            </w:r>
          </w:p>
        </w:tc>
      </w:tr>
      <w:tr w:rsidR="00D80003" w:rsidRPr="00D80003" w14:paraId="0235C8FF" w14:textId="77777777" w:rsidTr="00494ACE">
        <w:trPr>
          <w:trHeight w:val="567"/>
          <w:jc w:val="center"/>
        </w:trPr>
        <w:tc>
          <w:tcPr>
            <w:tcW w:w="536" w:type="dxa"/>
            <w:vMerge/>
            <w:tcBorders>
              <w:left w:val="thinThickSmallGap" w:sz="12" w:space="0" w:color="auto"/>
            </w:tcBorders>
            <w:shd w:val="clear" w:color="auto" w:fill="D9D9D9" w:themeFill="background1" w:themeFillShade="D9"/>
            <w:vAlign w:val="center"/>
          </w:tcPr>
          <w:p w14:paraId="4C5E65FE" w14:textId="77777777" w:rsidR="00EE3A7D" w:rsidRPr="00D80003" w:rsidRDefault="00EE3A7D" w:rsidP="008138C5">
            <w:pPr>
              <w:pStyle w:val="afe"/>
              <w:spacing w:before="36" w:after="36"/>
              <w:ind w:left="48" w:right="48"/>
              <w:jc w:val="center"/>
              <w:rPr>
                <w:b/>
                <w:color w:val="auto"/>
              </w:rPr>
            </w:pPr>
          </w:p>
        </w:tc>
        <w:tc>
          <w:tcPr>
            <w:tcW w:w="1701" w:type="dxa"/>
            <w:gridSpan w:val="2"/>
            <w:tcBorders>
              <w:top w:val="single" w:sz="2" w:space="0" w:color="auto"/>
            </w:tcBorders>
            <w:shd w:val="clear" w:color="auto" w:fill="D9D9D9" w:themeFill="background1" w:themeFillShade="D9"/>
            <w:vAlign w:val="center"/>
          </w:tcPr>
          <w:p w14:paraId="5C7B999D" w14:textId="77777777" w:rsidR="00EE3A7D" w:rsidRPr="00D80003" w:rsidRDefault="00EE3A7D" w:rsidP="008138C5">
            <w:pPr>
              <w:pStyle w:val="afe"/>
              <w:spacing w:before="36" w:after="36"/>
              <w:ind w:left="48" w:right="48"/>
              <w:jc w:val="distribute"/>
              <w:rPr>
                <w:b/>
                <w:color w:val="auto"/>
              </w:rPr>
            </w:pPr>
            <w:r w:rsidRPr="00D80003">
              <w:rPr>
                <w:rFonts w:hint="eastAsia"/>
                <w:b/>
                <w:color w:val="auto"/>
              </w:rPr>
              <w:t>建築設計圖</w:t>
            </w:r>
          </w:p>
        </w:tc>
        <w:tc>
          <w:tcPr>
            <w:tcW w:w="3629" w:type="dxa"/>
            <w:gridSpan w:val="3"/>
            <w:tcBorders>
              <w:top w:val="single" w:sz="2" w:space="0" w:color="auto"/>
            </w:tcBorders>
            <w:shd w:val="clear" w:color="auto" w:fill="auto"/>
            <w:vAlign w:val="center"/>
          </w:tcPr>
          <w:p w14:paraId="0CC0FBCC" w14:textId="14F47E36" w:rsidR="00EE3A7D" w:rsidRPr="00D80003" w:rsidRDefault="00EE3A7D" w:rsidP="008138C5">
            <w:pPr>
              <w:pStyle w:val="afe"/>
              <w:spacing w:before="36" w:after="36"/>
              <w:ind w:left="48" w:right="48"/>
              <w:rPr>
                <w:color w:val="auto"/>
              </w:rPr>
            </w:pPr>
            <w:r w:rsidRPr="00D80003">
              <w:rPr>
                <w:rFonts w:hint="eastAsia"/>
                <w:color w:val="auto"/>
              </w:rPr>
              <w:t>□無　□有，放置地點：</w:t>
            </w:r>
            <w:r w:rsidRPr="00D80003">
              <w:rPr>
                <w:rFonts w:hint="eastAsia"/>
                <w:color w:val="auto"/>
                <w:u w:val="single"/>
              </w:rPr>
              <w:t xml:space="preserve">　　　</w:t>
            </w:r>
          </w:p>
        </w:tc>
        <w:tc>
          <w:tcPr>
            <w:tcW w:w="1984" w:type="dxa"/>
            <w:gridSpan w:val="2"/>
            <w:tcBorders>
              <w:top w:val="single" w:sz="2" w:space="0" w:color="auto"/>
            </w:tcBorders>
            <w:shd w:val="clear" w:color="auto" w:fill="D9D9D9" w:themeFill="background1" w:themeFillShade="D9"/>
            <w:vAlign w:val="center"/>
          </w:tcPr>
          <w:p w14:paraId="628879D4" w14:textId="77777777" w:rsidR="00EE3A7D" w:rsidRPr="00D80003" w:rsidRDefault="00EE3A7D" w:rsidP="008138C5">
            <w:pPr>
              <w:pStyle w:val="afe"/>
              <w:spacing w:before="36" w:after="36"/>
              <w:ind w:left="48" w:right="48"/>
              <w:jc w:val="distribute"/>
              <w:rPr>
                <w:b/>
                <w:color w:val="auto"/>
              </w:rPr>
            </w:pPr>
            <w:r w:rsidRPr="00D80003">
              <w:rPr>
                <w:rFonts w:hint="eastAsia"/>
                <w:b/>
                <w:color w:val="auto"/>
              </w:rPr>
              <w:t>地面樓層數</w:t>
            </w:r>
          </w:p>
        </w:tc>
        <w:tc>
          <w:tcPr>
            <w:tcW w:w="1702" w:type="dxa"/>
            <w:gridSpan w:val="2"/>
            <w:tcBorders>
              <w:top w:val="single" w:sz="2" w:space="0" w:color="auto"/>
              <w:right w:val="thickThinSmallGap" w:sz="12" w:space="0" w:color="auto"/>
            </w:tcBorders>
            <w:shd w:val="clear" w:color="auto" w:fill="auto"/>
            <w:vAlign w:val="center"/>
          </w:tcPr>
          <w:p w14:paraId="28B6A71D" w14:textId="23D2863E" w:rsidR="00EE3A7D" w:rsidRPr="00D80003" w:rsidRDefault="007F1623" w:rsidP="00173C4C">
            <w:pPr>
              <w:pStyle w:val="afe"/>
              <w:spacing w:before="36" w:after="36"/>
              <w:ind w:left="48" w:right="48"/>
              <w:jc w:val="distribute"/>
              <w:rPr>
                <w:color w:val="auto"/>
              </w:rPr>
            </w:pPr>
            <w:r w:rsidRPr="00D80003">
              <w:rPr>
                <w:rFonts w:hint="eastAsia"/>
                <w:color w:val="auto"/>
                <w:u w:val="single"/>
              </w:rPr>
              <w:t xml:space="preserve">　　</w:t>
            </w:r>
            <w:r w:rsidR="00EE3A7D" w:rsidRPr="00D80003">
              <w:rPr>
                <w:rFonts w:hint="eastAsia"/>
                <w:color w:val="auto"/>
              </w:rPr>
              <w:t>樓</w:t>
            </w:r>
          </w:p>
        </w:tc>
      </w:tr>
      <w:tr w:rsidR="00D80003" w:rsidRPr="00D80003" w14:paraId="58516AAC" w14:textId="77777777" w:rsidTr="00494ACE">
        <w:trPr>
          <w:trHeight w:val="567"/>
          <w:jc w:val="center"/>
        </w:trPr>
        <w:tc>
          <w:tcPr>
            <w:tcW w:w="536" w:type="dxa"/>
            <w:vMerge/>
            <w:tcBorders>
              <w:left w:val="thinThickSmallGap" w:sz="12" w:space="0" w:color="auto"/>
            </w:tcBorders>
            <w:shd w:val="clear" w:color="auto" w:fill="D9D9D9" w:themeFill="background1" w:themeFillShade="D9"/>
            <w:vAlign w:val="center"/>
          </w:tcPr>
          <w:p w14:paraId="646CA0B9" w14:textId="77777777" w:rsidR="00EE3A7D" w:rsidRPr="00D80003" w:rsidRDefault="00EE3A7D" w:rsidP="008138C5">
            <w:pPr>
              <w:pStyle w:val="afe"/>
              <w:spacing w:before="36" w:after="36"/>
              <w:ind w:left="48" w:right="48"/>
              <w:jc w:val="center"/>
              <w:rPr>
                <w:b/>
                <w:color w:val="auto"/>
              </w:rPr>
            </w:pPr>
          </w:p>
        </w:tc>
        <w:tc>
          <w:tcPr>
            <w:tcW w:w="1701" w:type="dxa"/>
            <w:gridSpan w:val="2"/>
            <w:shd w:val="clear" w:color="auto" w:fill="D9D9D9" w:themeFill="background1" w:themeFillShade="D9"/>
            <w:vAlign w:val="center"/>
          </w:tcPr>
          <w:p w14:paraId="365EBAFE" w14:textId="77777777" w:rsidR="00EE3A7D" w:rsidRPr="00D80003" w:rsidRDefault="00EE3A7D" w:rsidP="008138C5">
            <w:pPr>
              <w:pStyle w:val="afe"/>
              <w:spacing w:before="36" w:after="36"/>
              <w:ind w:left="48" w:right="48"/>
              <w:jc w:val="distribute"/>
              <w:rPr>
                <w:b/>
                <w:color w:val="auto"/>
              </w:rPr>
            </w:pPr>
            <w:r w:rsidRPr="00D80003">
              <w:rPr>
                <w:rFonts w:hint="eastAsia"/>
                <w:b/>
                <w:color w:val="auto"/>
              </w:rPr>
              <w:t>增建</w:t>
            </w:r>
          </w:p>
        </w:tc>
        <w:tc>
          <w:tcPr>
            <w:tcW w:w="3629" w:type="dxa"/>
            <w:gridSpan w:val="3"/>
            <w:shd w:val="clear" w:color="auto" w:fill="auto"/>
            <w:vAlign w:val="center"/>
          </w:tcPr>
          <w:p w14:paraId="6B386E53" w14:textId="2FA964DC" w:rsidR="00EE3A7D" w:rsidRPr="00D80003" w:rsidRDefault="00EE3A7D" w:rsidP="008138C5">
            <w:pPr>
              <w:pStyle w:val="afe"/>
              <w:spacing w:before="36" w:after="36"/>
              <w:ind w:left="48" w:right="48"/>
              <w:rPr>
                <w:color w:val="auto"/>
              </w:rPr>
            </w:pPr>
            <w:r w:rsidRPr="00D80003">
              <w:rPr>
                <w:rFonts w:hint="eastAsia"/>
                <w:color w:val="auto"/>
              </w:rPr>
              <w:t>□無　□有，增建項目：</w:t>
            </w:r>
            <w:r w:rsidRPr="00D80003">
              <w:rPr>
                <w:rFonts w:hint="eastAsia"/>
                <w:color w:val="auto"/>
                <w:u w:val="single"/>
              </w:rPr>
              <w:t xml:space="preserve">　　　</w:t>
            </w:r>
          </w:p>
        </w:tc>
        <w:tc>
          <w:tcPr>
            <w:tcW w:w="1984" w:type="dxa"/>
            <w:gridSpan w:val="2"/>
            <w:shd w:val="clear" w:color="auto" w:fill="D9D9D9" w:themeFill="background1" w:themeFillShade="D9"/>
            <w:vAlign w:val="center"/>
          </w:tcPr>
          <w:p w14:paraId="6EED4E00" w14:textId="77777777" w:rsidR="00EE3A7D" w:rsidRPr="00D80003" w:rsidRDefault="00EE3A7D" w:rsidP="008138C5">
            <w:pPr>
              <w:pStyle w:val="afe"/>
              <w:spacing w:before="36" w:after="36"/>
              <w:ind w:left="48" w:right="48"/>
              <w:jc w:val="distribute"/>
              <w:rPr>
                <w:b/>
                <w:color w:val="auto"/>
              </w:rPr>
            </w:pPr>
            <w:r w:rsidRPr="00D80003">
              <w:rPr>
                <w:rFonts w:hint="eastAsia"/>
                <w:b/>
                <w:color w:val="auto"/>
              </w:rPr>
              <w:t>地下樓層數</w:t>
            </w:r>
          </w:p>
        </w:tc>
        <w:tc>
          <w:tcPr>
            <w:tcW w:w="1702" w:type="dxa"/>
            <w:gridSpan w:val="2"/>
            <w:tcBorders>
              <w:right w:val="thickThinSmallGap" w:sz="12" w:space="0" w:color="auto"/>
            </w:tcBorders>
            <w:shd w:val="clear" w:color="auto" w:fill="auto"/>
            <w:vAlign w:val="center"/>
          </w:tcPr>
          <w:p w14:paraId="20D64CEA" w14:textId="5E74AC26" w:rsidR="00EE3A7D" w:rsidRPr="00D80003" w:rsidRDefault="007F1623" w:rsidP="00173C4C">
            <w:pPr>
              <w:pStyle w:val="afe"/>
              <w:spacing w:before="36" w:after="36"/>
              <w:ind w:left="48" w:right="48"/>
              <w:jc w:val="distribute"/>
              <w:rPr>
                <w:color w:val="auto"/>
              </w:rPr>
            </w:pPr>
            <w:r w:rsidRPr="00D80003">
              <w:rPr>
                <w:rFonts w:hint="eastAsia"/>
                <w:color w:val="auto"/>
                <w:u w:val="single"/>
              </w:rPr>
              <w:t xml:space="preserve">　　</w:t>
            </w:r>
            <w:r w:rsidR="00EE3A7D" w:rsidRPr="00D80003">
              <w:rPr>
                <w:rFonts w:hint="eastAsia"/>
                <w:color w:val="auto"/>
              </w:rPr>
              <w:t>樓</w:t>
            </w:r>
          </w:p>
        </w:tc>
      </w:tr>
      <w:tr w:rsidR="00D80003" w:rsidRPr="00D80003" w14:paraId="6B88621D" w14:textId="77777777" w:rsidTr="00494ACE">
        <w:trPr>
          <w:trHeight w:val="567"/>
          <w:jc w:val="center"/>
        </w:trPr>
        <w:tc>
          <w:tcPr>
            <w:tcW w:w="536" w:type="dxa"/>
            <w:vMerge/>
            <w:tcBorders>
              <w:left w:val="thinThickSmallGap" w:sz="12" w:space="0" w:color="auto"/>
            </w:tcBorders>
            <w:shd w:val="clear" w:color="auto" w:fill="D9D9D9" w:themeFill="background1" w:themeFillShade="D9"/>
            <w:vAlign w:val="center"/>
          </w:tcPr>
          <w:p w14:paraId="46763521" w14:textId="77777777" w:rsidR="00EE3A7D" w:rsidRPr="00D80003" w:rsidRDefault="00EE3A7D" w:rsidP="008138C5">
            <w:pPr>
              <w:pStyle w:val="afe"/>
              <w:spacing w:before="36" w:after="36"/>
              <w:ind w:left="48" w:right="48"/>
              <w:jc w:val="center"/>
              <w:rPr>
                <w:b/>
                <w:color w:val="auto"/>
              </w:rPr>
            </w:pPr>
          </w:p>
        </w:tc>
        <w:tc>
          <w:tcPr>
            <w:tcW w:w="1701" w:type="dxa"/>
            <w:gridSpan w:val="2"/>
            <w:shd w:val="clear" w:color="auto" w:fill="D9D9D9" w:themeFill="background1" w:themeFillShade="D9"/>
            <w:vAlign w:val="center"/>
          </w:tcPr>
          <w:p w14:paraId="3FE11B5D" w14:textId="77777777" w:rsidR="00EE3A7D" w:rsidRPr="00D80003" w:rsidRDefault="00EE3A7D" w:rsidP="008138C5">
            <w:pPr>
              <w:pStyle w:val="afe"/>
              <w:spacing w:before="36" w:after="36"/>
              <w:ind w:left="48" w:right="48"/>
              <w:jc w:val="distribute"/>
              <w:rPr>
                <w:b/>
                <w:color w:val="auto"/>
              </w:rPr>
            </w:pPr>
            <w:r w:rsidRPr="00D80003">
              <w:rPr>
                <w:rFonts w:hint="eastAsia"/>
                <w:b/>
                <w:color w:val="auto"/>
              </w:rPr>
              <w:t>安全檢查表</w:t>
            </w:r>
          </w:p>
        </w:tc>
        <w:tc>
          <w:tcPr>
            <w:tcW w:w="7315" w:type="dxa"/>
            <w:gridSpan w:val="7"/>
            <w:tcBorders>
              <w:right w:val="thickThinSmallGap" w:sz="12" w:space="0" w:color="auto"/>
            </w:tcBorders>
            <w:shd w:val="clear" w:color="auto" w:fill="auto"/>
            <w:vAlign w:val="center"/>
          </w:tcPr>
          <w:p w14:paraId="39E39999" w14:textId="77777777" w:rsidR="00EE3A7D" w:rsidRPr="00D80003" w:rsidRDefault="00EE3A7D" w:rsidP="008138C5">
            <w:pPr>
              <w:pStyle w:val="afe"/>
              <w:spacing w:before="36" w:after="36"/>
              <w:ind w:left="48" w:right="48"/>
              <w:rPr>
                <w:color w:val="auto"/>
              </w:rPr>
            </w:pPr>
            <w:r w:rsidRPr="00D80003">
              <w:rPr>
                <w:rFonts w:hint="eastAsia"/>
                <w:color w:val="auto"/>
              </w:rPr>
              <w:t>□無　□有，檢核日期：</w:t>
            </w:r>
            <w:r w:rsidRPr="00D80003">
              <w:rPr>
                <w:rFonts w:hint="eastAsia"/>
                <w:color w:val="auto"/>
                <w:u w:val="single"/>
              </w:rPr>
              <w:t xml:space="preserve">　　</w:t>
            </w:r>
            <w:r w:rsidRPr="00D80003">
              <w:rPr>
                <w:rFonts w:hint="eastAsia"/>
                <w:color w:val="auto"/>
              </w:rPr>
              <w:t>年</w:t>
            </w:r>
            <w:r w:rsidRPr="00D80003">
              <w:rPr>
                <w:rFonts w:hint="eastAsia"/>
                <w:color w:val="auto"/>
                <w:u w:val="single"/>
              </w:rPr>
              <w:t xml:space="preserve">　　</w:t>
            </w:r>
            <w:r w:rsidRPr="00D80003">
              <w:rPr>
                <w:rFonts w:hint="eastAsia"/>
                <w:color w:val="auto"/>
              </w:rPr>
              <w:t>月</w:t>
            </w:r>
            <w:r w:rsidRPr="00D80003">
              <w:rPr>
                <w:rFonts w:hint="eastAsia"/>
                <w:color w:val="auto"/>
                <w:u w:val="single"/>
              </w:rPr>
              <w:t xml:space="preserve">　　</w:t>
            </w:r>
            <w:r w:rsidRPr="00D80003">
              <w:rPr>
                <w:rFonts w:hint="eastAsia"/>
                <w:color w:val="auto"/>
              </w:rPr>
              <w:t>日</w:t>
            </w:r>
          </w:p>
        </w:tc>
      </w:tr>
      <w:tr w:rsidR="00D80003" w:rsidRPr="00D80003" w14:paraId="6A282357" w14:textId="77777777" w:rsidTr="00494ACE">
        <w:trPr>
          <w:trHeight w:val="567"/>
          <w:jc w:val="center"/>
        </w:trPr>
        <w:tc>
          <w:tcPr>
            <w:tcW w:w="536" w:type="dxa"/>
            <w:vMerge/>
            <w:tcBorders>
              <w:left w:val="thinThickSmallGap" w:sz="12" w:space="0" w:color="auto"/>
            </w:tcBorders>
            <w:shd w:val="clear" w:color="auto" w:fill="D9D9D9" w:themeFill="background1" w:themeFillShade="D9"/>
            <w:vAlign w:val="center"/>
          </w:tcPr>
          <w:p w14:paraId="2E91B8BD" w14:textId="77777777" w:rsidR="00F75D8B" w:rsidRPr="00D80003" w:rsidRDefault="00F75D8B" w:rsidP="008138C5">
            <w:pPr>
              <w:pStyle w:val="afe"/>
              <w:spacing w:before="36" w:after="36"/>
              <w:ind w:left="48" w:right="48"/>
              <w:jc w:val="center"/>
              <w:rPr>
                <w:b/>
                <w:color w:val="auto"/>
              </w:rPr>
            </w:pPr>
          </w:p>
        </w:tc>
        <w:tc>
          <w:tcPr>
            <w:tcW w:w="1701" w:type="dxa"/>
            <w:gridSpan w:val="2"/>
            <w:shd w:val="clear" w:color="auto" w:fill="D9D9D9" w:themeFill="background1" w:themeFillShade="D9"/>
            <w:vAlign w:val="center"/>
          </w:tcPr>
          <w:p w14:paraId="27690327" w14:textId="73C79C21" w:rsidR="00F75D8B" w:rsidRPr="00D80003" w:rsidRDefault="00F75D8B" w:rsidP="008138C5">
            <w:pPr>
              <w:pStyle w:val="afe"/>
              <w:spacing w:before="36" w:after="36"/>
              <w:ind w:left="48" w:right="48"/>
              <w:jc w:val="distribute"/>
              <w:rPr>
                <w:b/>
                <w:color w:val="auto"/>
              </w:rPr>
            </w:pPr>
            <w:r w:rsidRPr="00D80003">
              <w:rPr>
                <w:rFonts w:hint="eastAsia"/>
                <w:b/>
                <w:color w:val="auto"/>
              </w:rPr>
              <w:t>補強工程</w:t>
            </w:r>
          </w:p>
        </w:tc>
        <w:tc>
          <w:tcPr>
            <w:tcW w:w="7315" w:type="dxa"/>
            <w:gridSpan w:val="7"/>
            <w:tcBorders>
              <w:right w:val="thickThinSmallGap" w:sz="12" w:space="0" w:color="auto"/>
            </w:tcBorders>
            <w:shd w:val="clear" w:color="auto" w:fill="auto"/>
            <w:vAlign w:val="center"/>
          </w:tcPr>
          <w:p w14:paraId="02AAB681" w14:textId="6A421B82" w:rsidR="00F75D8B" w:rsidRPr="00D80003" w:rsidRDefault="00F75D8B" w:rsidP="008138C5">
            <w:pPr>
              <w:pStyle w:val="afe"/>
              <w:spacing w:before="36" w:after="36"/>
              <w:ind w:left="48" w:right="48"/>
              <w:rPr>
                <w:color w:val="auto"/>
              </w:rPr>
            </w:pPr>
            <w:r w:rsidRPr="00D80003">
              <w:rPr>
                <w:rFonts w:hint="eastAsia"/>
                <w:color w:val="auto"/>
              </w:rPr>
              <w:t>□無　□有，補強日期：</w:t>
            </w:r>
            <w:r w:rsidRPr="00D80003">
              <w:rPr>
                <w:rFonts w:hint="eastAsia"/>
                <w:color w:val="auto"/>
                <w:u w:val="single"/>
              </w:rPr>
              <w:t xml:space="preserve">　　</w:t>
            </w:r>
            <w:r w:rsidRPr="00D80003">
              <w:rPr>
                <w:rFonts w:hint="eastAsia"/>
                <w:color w:val="auto"/>
              </w:rPr>
              <w:t>年</w:t>
            </w:r>
            <w:r w:rsidRPr="00D80003">
              <w:rPr>
                <w:rFonts w:hint="eastAsia"/>
                <w:color w:val="auto"/>
                <w:u w:val="single"/>
              </w:rPr>
              <w:t xml:space="preserve">　　</w:t>
            </w:r>
            <w:r w:rsidRPr="00D80003">
              <w:rPr>
                <w:rFonts w:hint="eastAsia"/>
                <w:color w:val="auto"/>
              </w:rPr>
              <w:t>月</w:t>
            </w:r>
            <w:r w:rsidRPr="00D80003">
              <w:rPr>
                <w:rFonts w:hint="eastAsia"/>
                <w:color w:val="auto"/>
                <w:u w:val="single"/>
              </w:rPr>
              <w:t xml:space="preserve">　　</w:t>
            </w:r>
            <w:r w:rsidRPr="00D80003">
              <w:rPr>
                <w:rFonts w:hint="eastAsia"/>
                <w:color w:val="auto"/>
              </w:rPr>
              <w:t>日</w:t>
            </w:r>
            <w:r w:rsidR="00B44AAA" w:rsidRPr="00D80003">
              <w:rPr>
                <w:rFonts w:hint="eastAsia"/>
                <w:color w:val="auto"/>
              </w:rPr>
              <w:t>（驗收合格日）</w:t>
            </w:r>
          </w:p>
        </w:tc>
      </w:tr>
      <w:tr w:rsidR="00D80003" w:rsidRPr="00D80003" w14:paraId="50D55249" w14:textId="77777777" w:rsidTr="00494ACE">
        <w:trPr>
          <w:trHeight w:val="737"/>
          <w:jc w:val="center"/>
        </w:trPr>
        <w:tc>
          <w:tcPr>
            <w:tcW w:w="536" w:type="dxa"/>
            <w:vMerge/>
            <w:tcBorders>
              <w:left w:val="thinThickSmallGap" w:sz="12" w:space="0" w:color="auto"/>
            </w:tcBorders>
            <w:shd w:val="clear" w:color="auto" w:fill="D9D9D9" w:themeFill="background1" w:themeFillShade="D9"/>
            <w:vAlign w:val="center"/>
          </w:tcPr>
          <w:p w14:paraId="6A28E313" w14:textId="77777777" w:rsidR="00EE3A7D" w:rsidRPr="00D80003" w:rsidRDefault="00EE3A7D" w:rsidP="008138C5">
            <w:pPr>
              <w:pStyle w:val="afe"/>
              <w:spacing w:before="36" w:after="36"/>
              <w:ind w:left="48" w:right="48"/>
              <w:jc w:val="center"/>
              <w:rPr>
                <w:b/>
                <w:color w:val="auto"/>
              </w:rPr>
            </w:pPr>
          </w:p>
        </w:tc>
        <w:tc>
          <w:tcPr>
            <w:tcW w:w="1701" w:type="dxa"/>
            <w:gridSpan w:val="2"/>
            <w:shd w:val="clear" w:color="auto" w:fill="D9D9D9" w:themeFill="background1" w:themeFillShade="D9"/>
            <w:vAlign w:val="center"/>
          </w:tcPr>
          <w:p w14:paraId="3D9C4983" w14:textId="77777777" w:rsidR="00EE3A7D" w:rsidRPr="00D80003" w:rsidRDefault="00EE3A7D" w:rsidP="008138C5">
            <w:pPr>
              <w:pStyle w:val="afe"/>
              <w:spacing w:before="36" w:after="36"/>
              <w:ind w:left="48" w:right="48"/>
              <w:jc w:val="distribute"/>
              <w:rPr>
                <w:b/>
                <w:color w:val="auto"/>
              </w:rPr>
            </w:pPr>
            <w:r w:rsidRPr="00D80003">
              <w:rPr>
                <w:rFonts w:hint="eastAsia"/>
                <w:b/>
                <w:color w:val="auto"/>
              </w:rPr>
              <w:t>構造形式</w:t>
            </w:r>
          </w:p>
        </w:tc>
        <w:tc>
          <w:tcPr>
            <w:tcW w:w="7315" w:type="dxa"/>
            <w:gridSpan w:val="7"/>
            <w:tcBorders>
              <w:right w:val="thickThinSmallGap" w:sz="12" w:space="0" w:color="auto"/>
            </w:tcBorders>
            <w:shd w:val="clear" w:color="auto" w:fill="auto"/>
            <w:vAlign w:val="center"/>
          </w:tcPr>
          <w:p w14:paraId="2FBCF8DD" w14:textId="77777777" w:rsidR="00EE3A7D" w:rsidRPr="00D80003" w:rsidRDefault="00EE3A7D" w:rsidP="008138C5">
            <w:pPr>
              <w:pStyle w:val="afe"/>
              <w:spacing w:before="36" w:after="36"/>
              <w:ind w:left="48" w:right="48"/>
              <w:rPr>
                <w:color w:val="auto"/>
              </w:rPr>
            </w:pPr>
            <w:r w:rsidRPr="00D80003">
              <w:rPr>
                <w:rFonts w:hint="eastAsia"/>
                <w:color w:val="auto"/>
              </w:rPr>
              <w:t>□磚構造　□木構造　□鋼構造（</w:t>
            </w:r>
            <w:r w:rsidRPr="00D80003">
              <w:rPr>
                <w:color w:val="auto"/>
              </w:rPr>
              <w:t>SC</w:t>
            </w:r>
            <w:r w:rsidRPr="00D80003">
              <w:rPr>
                <w:rFonts w:hint="eastAsia"/>
                <w:color w:val="auto"/>
              </w:rPr>
              <w:t>）　□鋼筋混凝土構造（</w:t>
            </w:r>
            <w:r w:rsidRPr="00D80003">
              <w:rPr>
                <w:color w:val="auto"/>
              </w:rPr>
              <w:t>RC</w:t>
            </w:r>
            <w:r w:rsidRPr="00D80003">
              <w:rPr>
                <w:rFonts w:hint="eastAsia"/>
                <w:color w:val="auto"/>
              </w:rPr>
              <w:t>）</w:t>
            </w:r>
          </w:p>
          <w:p w14:paraId="7FA3FAB1" w14:textId="56C1D6FD" w:rsidR="00EE3A7D" w:rsidRPr="00D80003" w:rsidRDefault="00EE3A7D" w:rsidP="008138C5">
            <w:pPr>
              <w:pStyle w:val="afe"/>
              <w:spacing w:before="36" w:after="36"/>
              <w:ind w:left="48" w:right="48"/>
              <w:rPr>
                <w:color w:val="auto"/>
              </w:rPr>
            </w:pPr>
            <w:r w:rsidRPr="00D80003">
              <w:rPr>
                <w:rFonts w:hint="eastAsia"/>
                <w:color w:val="auto"/>
              </w:rPr>
              <w:t>□鋼骨鋼筋混凝土構造（</w:t>
            </w:r>
            <w:r w:rsidRPr="00D80003">
              <w:rPr>
                <w:color w:val="auto"/>
              </w:rPr>
              <w:t>SRC</w:t>
            </w:r>
            <w:r w:rsidRPr="00D80003">
              <w:rPr>
                <w:rFonts w:hint="eastAsia"/>
                <w:color w:val="auto"/>
              </w:rPr>
              <w:t>）　□其他：</w:t>
            </w:r>
            <w:r w:rsidRPr="00D80003">
              <w:rPr>
                <w:rFonts w:hint="eastAsia"/>
                <w:color w:val="auto"/>
                <w:u w:val="single"/>
              </w:rPr>
              <w:t xml:space="preserve">　　　　　　　　　　</w:t>
            </w:r>
          </w:p>
        </w:tc>
      </w:tr>
      <w:tr w:rsidR="00D80003" w:rsidRPr="00D80003" w14:paraId="449EC455" w14:textId="77777777" w:rsidTr="00494ACE">
        <w:trPr>
          <w:trHeight w:val="20"/>
          <w:jc w:val="center"/>
        </w:trPr>
        <w:tc>
          <w:tcPr>
            <w:tcW w:w="536" w:type="dxa"/>
            <w:vMerge/>
            <w:tcBorders>
              <w:left w:val="thinThickSmallGap" w:sz="12" w:space="0" w:color="auto"/>
            </w:tcBorders>
            <w:shd w:val="clear" w:color="auto" w:fill="D9D9D9" w:themeFill="background1" w:themeFillShade="D9"/>
            <w:vAlign w:val="center"/>
          </w:tcPr>
          <w:p w14:paraId="22C28945" w14:textId="77777777" w:rsidR="00EE3A7D" w:rsidRPr="00D80003" w:rsidRDefault="00EE3A7D" w:rsidP="008138C5">
            <w:pPr>
              <w:pStyle w:val="afe"/>
              <w:spacing w:before="36" w:after="36"/>
              <w:ind w:left="48" w:right="48"/>
              <w:jc w:val="center"/>
              <w:rPr>
                <w:b/>
                <w:color w:val="auto"/>
              </w:rPr>
            </w:pPr>
          </w:p>
        </w:tc>
        <w:tc>
          <w:tcPr>
            <w:tcW w:w="1701" w:type="dxa"/>
            <w:gridSpan w:val="2"/>
            <w:shd w:val="clear" w:color="auto" w:fill="D9D9D9" w:themeFill="background1" w:themeFillShade="D9"/>
            <w:vAlign w:val="center"/>
          </w:tcPr>
          <w:p w14:paraId="1C18F23D" w14:textId="0A95B06D" w:rsidR="00EE3A7D" w:rsidRPr="00D80003" w:rsidRDefault="00EE3A7D" w:rsidP="008138C5">
            <w:pPr>
              <w:pStyle w:val="afe"/>
              <w:spacing w:before="36" w:after="36"/>
              <w:ind w:left="48" w:right="48"/>
              <w:jc w:val="distribute"/>
              <w:rPr>
                <w:b/>
                <w:color w:val="auto"/>
              </w:rPr>
            </w:pPr>
            <w:r w:rsidRPr="00D80003">
              <w:rPr>
                <w:rFonts w:hint="eastAsia"/>
                <w:b/>
                <w:color w:val="auto"/>
              </w:rPr>
              <w:t>平時用途</w:t>
            </w:r>
          </w:p>
          <w:p w14:paraId="0411BD4B" w14:textId="77777777" w:rsidR="00EE3A7D" w:rsidRPr="00D80003" w:rsidRDefault="00EE3A7D" w:rsidP="008138C5">
            <w:pPr>
              <w:pStyle w:val="afe"/>
              <w:spacing w:before="36" w:after="36"/>
              <w:ind w:left="48" w:right="48"/>
              <w:jc w:val="distribute"/>
              <w:rPr>
                <w:b/>
                <w:color w:val="auto"/>
              </w:rPr>
            </w:pPr>
            <w:r w:rsidRPr="00D80003">
              <w:rPr>
                <w:rFonts w:hint="eastAsia"/>
                <w:b/>
                <w:color w:val="auto"/>
              </w:rPr>
              <w:t>（可複選）</w:t>
            </w:r>
          </w:p>
        </w:tc>
        <w:tc>
          <w:tcPr>
            <w:tcW w:w="7315" w:type="dxa"/>
            <w:gridSpan w:val="7"/>
            <w:tcBorders>
              <w:right w:val="thickThinSmallGap" w:sz="12" w:space="0" w:color="auto"/>
            </w:tcBorders>
            <w:shd w:val="clear" w:color="auto" w:fill="auto"/>
            <w:vAlign w:val="center"/>
          </w:tcPr>
          <w:p w14:paraId="65410575" w14:textId="77777777" w:rsidR="00F6146E" w:rsidRPr="00D80003" w:rsidRDefault="00F6146E" w:rsidP="008138C5">
            <w:pPr>
              <w:pStyle w:val="afe"/>
              <w:spacing w:before="36" w:after="36"/>
              <w:ind w:left="48" w:right="48"/>
              <w:rPr>
                <w:color w:val="auto"/>
              </w:rPr>
            </w:pPr>
            <w:r w:rsidRPr="00D80003">
              <w:rPr>
                <w:rFonts w:hint="eastAsia"/>
                <w:color w:val="auto"/>
              </w:rPr>
              <w:t>□教室　□辦公室　□會議室　□健康中心　□盥洗室（含廁所）</w:t>
            </w:r>
          </w:p>
          <w:p w14:paraId="0A7B3D89" w14:textId="032C3B9C" w:rsidR="00F6146E" w:rsidRPr="00D80003" w:rsidRDefault="00F6146E" w:rsidP="008138C5">
            <w:pPr>
              <w:pStyle w:val="afe"/>
              <w:spacing w:before="36" w:after="36"/>
              <w:ind w:left="48" w:right="48"/>
              <w:rPr>
                <w:color w:val="auto"/>
              </w:rPr>
            </w:pPr>
            <w:r w:rsidRPr="00D80003">
              <w:rPr>
                <w:rFonts w:hint="eastAsia"/>
                <w:color w:val="auto"/>
              </w:rPr>
              <w:t>□寢室　□觀察室　□圖書室　□活動中心　□教保準備室</w:t>
            </w:r>
          </w:p>
          <w:p w14:paraId="34F4770E" w14:textId="478D337D" w:rsidR="00F6146E" w:rsidRPr="00D80003" w:rsidRDefault="00F6146E" w:rsidP="008138C5">
            <w:pPr>
              <w:pStyle w:val="afe"/>
              <w:spacing w:before="36" w:after="36"/>
              <w:ind w:left="48" w:right="48"/>
              <w:rPr>
                <w:color w:val="auto"/>
              </w:rPr>
            </w:pPr>
            <w:r w:rsidRPr="00D80003">
              <w:rPr>
                <w:rFonts w:hint="eastAsia"/>
                <w:color w:val="auto"/>
              </w:rPr>
              <w:t>□廚房　□</w:t>
            </w:r>
            <w:proofErr w:type="gramStart"/>
            <w:r w:rsidRPr="00D80003">
              <w:rPr>
                <w:rFonts w:hint="eastAsia"/>
                <w:color w:val="auto"/>
              </w:rPr>
              <w:t>配膳室</w:t>
            </w:r>
            <w:proofErr w:type="gramEnd"/>
            <w:r w:rsidRPr="00D80003">
              <w:rPr>
                <w:rFonts w:hint="eastAsia"/>
                <w:color w:val="auto"/>
              </w:rPr>
              <w:t xml:space="preserve">　□檔案室　□演藝廳　　□生態教學園區</w:t>
            </w:r>
          </w:p>
          <w:p w14:paraId="091BD791" w14:textId="0EFD2BB0" w:rsidR="00F6146E" w:rsidRPr="00D80003" w:rsidRDefault="00F6146E" w:rsidP="008138C5">
            <w:pPr>
              <w:pStyle w:val="afe"/>
              <w:spacing w:before="36" w:after="36"/>
              <w:ind w:left="48" w:right="48"/>
              <w:rPr>
                <w:color w:val="auto"/>
              </w:rPr>
            </w:pPr>
            <w:r w:rsidRPr="00D80003">
              <w:rPr>
                <w:rFonts w:hint="eastAsia"/>
                <w:color w:val="auto"/>
              </w:rPr>
              <w:t>□餐廳　□水療室　□游泳池　□</w:t>
            </w:r>
            <w:proofErr w:type="gramStart"/>
            <w:r w:rsidRPr="00D80003">
              <w:rPr>
                <w:rFonts w:hint="eastAsia"/>
                <w:color w:val="auto"/>
              </w:rPr>
              <w:t>練琴室</w:t>
            </w:r>
            <w:proofErr w:type="gramEnd"/>
            <w:r w:rsidRPr="00D80003">
              <w:rPr>
                <w:rFonts w:hint="eastAsia"/>
                <w:color w:val="auto"/>
              </w:rPr>
              <w:t xml:space="preserve">　　□專業資源中心</w:t>
            </w:r>
          </w:p>
          <w:p w14:paraId="30EC349D" w14:textId="620D8F32" w:rsidR="00F6146E" w:rsidRPr="00D80003" w:rsidRDefault="00F6146E" w:rsidP="008138C5">
            <w:pPr>
              <w:pStyle w:val="afe"/>
              <w:spacing w:before="36" w:after="36"/>
              <w:ind w:left="48" w:right="48"/>
              <w:rPr>
                <w:color w:val="auto"/>
              </w:rPr>
            </w:pPr>
            <w:r w:rsidRPr="00D80003">
              <w:rPr>
                <w:rFonts w:hint="eastAsia"/>
                <w:color w:val="auto"/>
              </w:rPr>
              <w:t xml:space="preserve">□牙科　□室內活動室　</w:t>
            </w:r>
            <w:r w:rsidR="00706898" w:rsidRPr="00D80003">
              <w:rPr>
                <w:rFonts w:hint="eastAsia"/>
                <w:color w:val="auto"/>
              </w:rPr>
              <w:t>□室內遊戲空間</w:t>
            </w:r>
            <w:r w:rsidRPr="00D80003">
              <w:rPr>
                <w:rFonts w:hint="eastAsia"/>
                <w:color w:val="auto"/>
              </w:rPr>
              <w:t xml:space="preserve">　</w:t>
            </w:r>
            <w:r w:rsidR="00706898" w:rsidRPr="00D80003">
              <w:rPr>
                <w:rFonts w:hint="eastAsia"/>
                <w:color w:val="auto"/>
              </w:rPr>
              <w:t>□室內儲藏空間</w:t>
            </w:r>
          </w:p>
          <w:p w14:paraId="43763A06" w14:textId="41B1EE3E" w:rsidR="00F6146E" w:rsidRPr="00D80003" w:rsidRDefault="00F6146E" w:rsidP="008138C5">
            <w:pPr>
              <w:pStyle w:val="afe"/>
              <w:spacing w:before="36" w:after="36"/>
              <w:ind w:left="48" w:right="48"/>
              <w:rPr>
                <w:color w:val="auto"/>
              </w:rPr>
            </w:pPr>
            <w:r w:rsidRPr="00D80003">
              <w:rPr>
                <w:rFonts w:hint="eastAsia"/>
                <w:color w:val="auto"/>
              </w:rPr>
              <w:t xml:space="preserve">□機房　</w:t>
            </w:r>
            <w:r w:rsidR="00706898" w:rsidRPr="00D80003">
              <w:rPr>
                <w:rFonts w:hint="eastAsia"/>
                <w:color w:val="auto"/>
              </w:rPr>
              <w:t xml:space="preserve">□資源回收區　</w:t>
            </w:r>
            <w:r w:rsidRPr="00D80003">
              <w:rPr>
                <w:rFonts w:hint="eastAsia"/>
                <w:color w:val="auto"/>
              </w:rPr>
              <w:t>□室外活動空間　□室外儲藏空間</w:t>
            </w:r>
          </w:p>
          <w:p w14:paraId="01AF9F9D" w14:textId="155AD307" w:rsidR="00F6146E" w:rsidRPr="00D80003" w:rsidRDefault="00F6146E" w:rsidP="008138C5">
            <w:pPr>
              <w:pStyle w:val="afe"/>
              <w:spacing w:before="36" w:after="36"/>
              <w:ind w:left="48" w:right="48"/>
              <w:rPr>
                <w:color w:val="auto"/>
                <w:u w:val="single"/>
              </w:rPr>
            </w:pPr>
            <w:r w:rsidRPr="00D80003">
              <w:rPr>
                <w:rFonts w:hint="eastAsia"/>
                <w:color w:val="auto"/>
              </w:rPr>
              <w:t>□實習工場，類別：</w:t>
            </w:r>
            <w:r w:rsidRPr="00D80003">
              <w:rPr>
                <w:rFonts w:hint="eastAsia"/>
                <w:color w:val="auto"/>
                <w:u w:val="single"/>
              </w:rPr>
              <w:t xml:space="preserve">　　　　　　　　　　　　　　　　　　　</w:t>
            </w:r>
          </w:p>
          <w:p w14:paraId="498AE875" w14:textId="3AA58557" w:rsidR="00F6146E" w:rsidRPr="00D80003" w:rsidRDefault="00F6146E" w:rsidP="008138C5">
            <w:pPr>
              <w:pStyle w:val="afe"/>
              <w:spacing w:before="36" w:after="36"/>
              <w:ind w:left="48" w:right="48"/>
              <w:rPr>
                <w:color w:val="auto"/>
                <w:u w:val="single"/>
              </w:rPr>
            </w:pPr>
            <w:r w:rsidRPr="00D80003">
              <w:rPr>
                <w:rFonts w:hint="eastAsia"/>
                <w:color w:val="auto"/>
              </w:rPr>
              <w:t>□專科教室，類別：</w:t>
            </w:r>
            <w:r w:rsidRPr="00D80003">
              <w:rPr>
                <w:rFonts w:hint="eastAsia"/>
                <w:color w:val="auto"/>
                <w:u w:val="single"/>
              </w:rPr>
              <w:t xml:space="preserve">　　　　　　　　　　　　　　　　　　　</w:t>
            </w:r>
          </w:p>
          <w:p w14:paraId="7104A09A" w14:textId="43FC3AFE" w:rsidR="00F6146E" w:rsidRPr="00D80003" w:rsidRDefault="00F6146E" w:rsidP="008138C5">
            <w:pPr>
              <w:pStyle w:val="afe"/>
              <w:spacing w:before="36" w:after="36"/>
              <w:ind w:left="48" w:right="48"/>
              <w:rPr>
                <w:color w:val="auto"/>
                <w:u w:val="single"/>
              </w:rPr>
            </w:pPr>
            <w:r w:rsidRPr="00D80003">
              <w:rPr>
                <w:rFonts w:hint="eastAsia"/>
                <w:color w:val="auto"/>
              </w:rPr>
              <w:t>□專業團隊教室，類別：</w:t>
            </w:r>
            <w:r w:rsidRPr="00D80003">
              <w:rPr>
                <w:rFonts w:hint="eastAsia"/>
                <w:color w:val="auto"/>
                <w:u w:val="single"/>
              </w:rPr>
              <w:t xml:space="preserve">　　　　　　　　　　　　　　　　　</w:t>
            </w:r>
          </w:p>
          <w:p w14:paraId="30C36CF6" w14:textId="3A4DDCD0" w:rsidR="00F6146E" w:rsidRPr="00D80003" w:rsidRDefault="00F6146E" w:rsidP="008138C5">
            <w:pPr>
              <w:pStyle w:val="afe"/>
              <w:spacing w:before="36" w:after="36"/>
              <w:ind w:left="48" w:right="48"/>
              <w:rPr>
                <w:color w:val="auto"/>
                <w:u w:val="single"/>
              </w:rPr>
            </w:pPr>
            <w:r w:rsidRPr="00D80003">
              <w:rPr>
                <w:rFonts w:hint="eastAsia"/>
                <w:color w:val="auto"/>
              </w:rPr>
              <w:t>□防災空間</w:t>
            </w:r>
            <w:r w:rsidRPr="00D80003">
              <w:rPr>
                <w:rFonts w:hint="eastAsia"/>
                <w:color w:val="auto"/>
              </w:rPr>
              <w:t>/</w:t>
            </w:r>
            <w:r w:rsidRPr="00D80003">
              <w:rPr>
                <w:rFonts w:hint="eastAsia"/>
                <w:color w:val="auto"/>
              </w:rPr>
              <w:t>教室，類別：</w:t>
            </w:r>
            <w:r w:rsidRPr="00D80003">
              <w:rPr>
                <w:rFonts w:hint="eastAsia"/>
                <w:color w:val="auto"/>
                <w:u w:val="single"/>
              </w:rPr>
              <w:t xml:space="preserve">　　　　　　　　　　　　　　　　</w:t>
            </w:r>
            <w:r w:rsidRPr="00D80003">
              <w:rPr>
                <w:rFonts w:hint="eastAsia"/>
                <w:color w:val="auto"/>
                <w:u w:val="single"/>
              </w:rPr>
              <w:t xml:space="preserve"> </w:t>
            </w:r>
          </w:p>
          <w:p w14:paraId="652B2E5E" w14:textId="49205F7B" w:rsidR="00EE3A7D" w:rsidRPr="00D80003" w:rsidRDefault="006D3B29" w:rsidP="008138C5">
            <w:pPr>
              <w:pStyle w:val="afe"/>
              <w:spacing w:before="36" w:after="36"/>
              <w:ind w:left="48" w:right="48"/>
              <w:rPr>
                <w:color w:val="auto"/>
              </w:rPr>
            </w:pPr>
            <w:r w:rsidRPr="00D80003">
              <w:rPr>
                <w:rFonts w:hint="eastAsia"/>
                <w:color w:val="auto"/>
              </w:rPr>
              <w:t xml:space="preserve">□實驗室　</w:t>
            </w:r>
            <w:r w:rsidR="00F6146E" w:rsidRPr="00D80003">
              <w:rPr>
                <w:rFonts w:hint="eastAsia"/>
                <w:color w:val="auto"/>
              </w:rPr>
              <w:t>□其他：</w:t>
            </w:r>
            <w:r w:rsidR="00F6146E" w:rsidRPr="00D80003">
              <w:rPr>
                <w:rFonts w:hint="eastAsia"/>
                <w:color w:val="auto"/>
                <w:u w:val="single"/>
              </w:rPr>
              <w:t xml:space="preserve">　　　　　　　　　　　　</w:t>
            </w:r>
            <w:r w:rsidR="00706898" w:rsidRPr="00D80003">
              <w:rPr>
                <w:rFonts w:hint="eastAsia"/>
                <w:color w:val="auto"/>
                <w:u w:val="single"/>
              </w:rPr>
              <w:t xml:space="preserve">　　　　　　　</w:t>
            </w:r>
          </w:p>
        </w:tc>
      </w:tr>
      <w:tr w:rsidR="00D80003" w:rsidRPr="00D80003" w14:paraId="3933AA8D" w14:textId="77777777" w:rsidTr="00494ACE">
        <w:trPr>
          <w:trHeight w:val="20"/>
          <w:jc w:val="center"/>
        </w:trPr>
        <w:tc>
          <w:tcPr>
            <w:tcW w:w="536" w:type="dxa"/>
            <w:vMerge/>
            <w:tcBorders>
              <w:left w:val="thinThickSmallGap" w:sz="12" w:space="0" w:color="auto"/>
            </w:tcBorders>
            <w:shd w:val="clear" w:color="auto" w:fill="D9D9D9" w:themeFill="background1" w:themeFillShade="D9"/>
            <w:vAlign w:val="center"/>
          </w:tcPr>
          <w:p w14:paraId="41BB7364" w14:textId="77777777" w:rsidR="00F75D8B" w:rsidRPr="00D80003" w:rsidRDefault="00F75D8B" w:rsidP="008138C5">
            <w:pPr>
              <w:pStyle w:val="afe"/>
              <w:spacing w:before="36" w:after="36"/>
              <w:ind w:left="48" w:right="48"/>
              <w:jc w:val="center"/>
              <w:rPr>
                <w:b/>
                <w:color w:val="auto"/>
              </w:rPr>
            </w:pPr>
          </w:p>
        </w:tc>
        <w:tc>
          <w:tcPr>
            <w:tcW w:w="1701" w:type="dxa"/>
            <w:gridSpan w:val="2"/>
            <w:shd w:val="clear" w:color="auto" w:fill="D9D9D9" w:themeFill="background1" w:themeFillShade="D9"/>
            <w:vAlign w:val="center"/>
          </w:tcPr>
          <w:p w14:paraId="20384029" w14:textId="77777777" w:rsidR="00F75D8B" w:rsidRPr="00D80003" w:rsidRDefault="00F75D8B" w:rsidP="008138C5">
            <w:pPr>
              <w:pStyle w:val="afe"/>
              <w:spacing w:before="36" w:after="36"/>
              <w:ind w:left="48" w:right="48"/>
              <w:jc w:val="distribute"/>
              <w:rPr>
                <w:b/>
                <w:color w:val="auto"/>
              </w:rPr>
            </w:pPr>
            <w:r w:rsidRPr="00D80003">
              <w:rPr>
                <w:rFonts w:hint="eastAsia"/>
                <w:b/>
                <w:color w:val="auto"/>
              </w:rPr>
              <w:t>避難設施或</w:t>
            </w:r>
            <w:r w:rsidRPr="00D80003">
              <w:rPr>
                <w:b/>
                <w:color w:val="auto"/>
              </w:rPr>
              <w:br/>
            </w:r>
            <w:r w:rsidRPr="00D80003">
              <w:rPr>
                <w:rFonts w:hint="eastAsia"/>
                <w:b/>
                <w:color w:val="auto"/>
              </w:rPr>
              <w:t>設備</w:t>
            </w:r>
          </w:p>
          <w:p w14:paraId="4F468B69" w14:textId="29022662" w:rsidR="00F75D8B" w:rsidRPr="00D80003" w:rsidRDefault="00F75D8B" w:rsidP="008138C5">
            <w:pPr>
              <w:pStyle w:val="afe"/>
              <w:spacing w:before="36" w:after="36"/>
              <w:ind w:left="48" w:right="48"/>
              <w:jc w:val="distribute"/>
              <w:rPr>
                <w:b/>
                <w:color w:val="auto"/>
              </w:rPr>
            </w:pPr>
            <w:r w:rsidRPr="00D80003">
              <w:rPr>
                <w:rFonts w:hint="eastAsia"/>
                <w:b/>
                <w:color w:val="auto"/>
              </w:rPr>
              <w:t>（可複選）</w:t>
            </w:r>
          </w:p>
        </w:tc>
        <w:tc>
          <w:tcPr>
            <w:tcW w:w="7315" w:type="dxa"/>
            <w:gridSpan w:val="7"/>
            <w:tcBorders>
              <w:right w:val="thickThinSmallGap" w:sz="12" w:space="0" w:color="auto"/>
            </w:tcBorders>
            <w:shd w:val="clear" w:color="auto" w:fill="auto"/>
            <w:vAlign w:val="center"/>
          </w:tcPr>
          <w:p w14:paraId="52874E00" w14:textId="0D29FC32" w:rsidR="00F75D8B" w:rsidRPr="00D80003" w:rsidRDefault="00F75D8B" w:rsidP="008138C5">
            <w:pPr>
              <w:pStyle w:val="afe"/>
              <w:spacing w:before="36" w:after="36"/>
              <w:ind w:left="48" w:right="48"/>
              <w:rPr>
                <w:bCs/>
                <w:color w:val="auto"/>
              </w:rPr>
            </w:pPr>
            <w:r w:rsidRPr="00D80003">
              <w:rPr>
                <w:rFonts w:hint="eastAsia"/>
                <w:bCs/>
                <w:color w:val="auto"/>
              </w:rPr>
              <w:t>□救援平</w:t>
            </w:r>
            <w:proofErr w:type="gramStart"/>
            <w:r w:rsidRPr="00D80003">
              <w:rPr>
                <w:rFonts w:hint="eastAsia"/>
                <w:bCs/>
                <w:color w:val="auto"/>
              </w:rPr>
              <w:t>臺</w:t>
            </w:r>
            <w:proofErr w:type="gramEnd"/>
            <w:r w:rsidRPr="00D80003">
              <w:rPr>
                <w:rFonts w:hint="eastAsia"/>
                <w:bCs/>
                <w:color w:val="auto"/>
              </w:rPr>
              <w:t>（</w:t>
            </w:r>
            <w:r w:rsidRPr="00D80003">
              <w:rPr>
                <w:rFonts w:hint="eastAsia"/>
                <w:color w:val="auto"/>
                <w:u w:val="single"/>
              </w:rPr>
              <w:t xml:space="preserve">　　</w:t>
            </w:r>
            <w:proofErr w:type="gramStart"/>
            <w:r w:rsidRPr="00D80003">
              <w:rPr>
                <w:rFonts w:hint="eastAsia"/>
                <w:bCs/>
                <w:color w:val="auto"/>
              </w:rPr>
              <w:t>個</w:t>
            </w:r>
            <w:proofErr w:type="gramEnd"/>
            <w:r w:rsidRPr="00D80003">
              <w:rPr>
                <w:rFonts w:hint="eastAsia"/>
                <w:bCs/>
                <w:color w:val="auto"/>
              </w:rPr>
              <w:t xml:space="preserve">）　</w:t>
            </w:r>
            <w:r w:rsidR="00E509BB" w:rsidRPr="00D80003">
              <w:rPr>
                <w:rFonts w:hint="eastAsia"/>
                <w:color w:val="auto"/>
              </w:rPr>
              <w:t>□救助袋</w:t>
            </w:r>
            <w:r w:rsidR="00E509BB" w:rsidRPr="00D80003">
              <w:rPr>
                <w:rFonts w:hint="eastAsia"/>
                <w:bCs/>
                <w:color w:val="auto"/>
              </w:rPr>
              <w:t>（</w:t>
            </w:r>
            <w:r w:rsidR="00E509BB" w:rsidRPr="00D80003">
              <w:rPr>
                <w:rFonts w:hint="eastAsia"/>
                <w:color w:val="auto"/>
                <w:u w:val="single"/>
              </w:rPr>
              <w:t xml:space="preserve">　　</w:t>
            </w:r>
            <w:proofErr w:type="gramStart"/>
            <w:r w:rsidR="00E509BB" w:rsidRPr="00D80003">
              <w:rPr>
                <w:rFonts w:hint="eastAsia"/>
                <w:bCs/>
                <w:color w:val="auto"/>
              </w:rPr>
              <w:t>個</w:t>
            </w:r>
            <w:proofErr w:type="gramEnd"/>
            <w:r w:rsidR="00E509BB" w:rsidRPr="00D80003">
              <w:rPr>
                <w:rFonts w:hint="eastAsia"/>
                <w:bCs/>
                <w:color w:val="auto"/>
              </w:rPr>
              <w:t xml:space="preserve">）　</w:t>
            </w:r>
            <w:r w:rsidR="00E509BB" w:rsidRPr="00D80003">
              <w:rPr>
                <w:rFonts w:hint="eastAsia"/>
                <w:color w:val="auto"/>
              </w:rPr>
              <w:t>□緩降</w:t>
            </w:r>
            <w:r w:rsidR="008522C0" w:rsidRPr="00D80003">
              <w:rPr>
                <w:rFonts w:hint="eastAsia"/>
                <w:color w:val="auto"/>
              </w:rPr>
              <w:t>機</w:t>
            </w:r>
            <w:r w:rsidR="00E509BB" w:rsidRPr="00D80003">
              <w:rPr>
                <w:rFonts w:hint="eastAsia"/>
                <w:bCs/>
                <w:color w:val="auto"/>
              </w:rPr>
              <w:t>（</w:t>
            </w:r>
            <w:r w:rsidR="00E509BB" w:rsidRPr="00D80003">
              <w:rPr>
                <w:rFonts w:hint="eastAsia"/>
                <w:color w:val="auto"/>
                <w:u w:val="single"/>
              </w:rPr>
              <w:t xml:space="preserve">　　</w:t>
            </w:r>
            <w:r w:rsidR="008522C0" w:rsidRPr="00D80003">
              <w:rPr>
                <w:rFonts w:hint="eastAsia"/>
                <w:bCs/>
                <w:color w:val="auto"/>
              </w:rPr>
              <w:t>具</w:t>
            </w:r>
            <w:r w:rsidR="00E509BB" w:rsidRPr="00D80003">
              <w:rPr>
                <w:rFonts w:hint="eastAsia"/>
                <w:bCs/>
                <w:color w:val="auto"/>
              </w:rPr>
              <w:t>）</w:t>
            </w:r>
          </w:p>
          <w:p w14:paraId="2BC82C05" w14:textId="4A79261A" w:rsidR="00F75D8B" w:rsidRPr="00D80003" w:rsidRDefault="00F75D8B" w:rsidP="008138C5">
            <w:pPr>
              <w:pStyle w:val="afe"/>
              <w:spacing w:before="36" w:after="36"/>
              <w:ind w:left="48" w:right="48"/>
              <w:rPr>
                <w:bCs/>
                <w:color w:val="auto"/>
              </w:rPr>
            </w:pPr>
            <w:r w:rsidRPr="00D80003">
              <w:rPr>
                <w:rFonts w:hint="eastAsia"/>
                <w:bCs/>
                <w:color w:val="auto"/>
              </w:rPr>
              <w:t>□</w:t>
            </w:r>
            <w:r w:rsidRPr="00D80003">
              <w:rPr>
                <w:rFonts w:hint="eastAsia"/>
                <w:color w:val="auto"/>
              </w:rPr>
              <w:t>避難滑梯</w:t>
            </w:r>
            <w:r w:rsidRPr="00D80003">
              <w:rPr>
                <w:rFonts w:hint="eastAsia"/>
                <w:bCs/>
                <w:color w:val="auto"/>
              </w:rPr>
              <w:t>（</w:t>
            </w:r>
            <w:r w:rsidRPr="00D80003">
              <w:rPr>
                <w:rFonts w:hint="eastAsia"/>
                <w:color w:val="auto"/>
                <w:u w:val="single"/>
              </w:rPr>
              <w:t xml:space="preserve">　　</w:t>
            </w:r>
            <w:r w:rsidRPr="00D80003">
              <w:rPr>
                <w:rFonts w:hint="eastAsia"/>
                <w:bCs/>
                <w:color w:val="auto"/>
              </w:rPr>
              <w:t xml:space="preserve">座）　</w:t>
            </w:r>
            <w:r w:rsidRPr="00D80003">
              <w:rPr>
                <w:rFonts w:hint="eastAsia"/>
                <w:color w:val="auto"/>
              </w:rPr>
              <w:t>□免電力自走式</w:t>
            </w:r>
            <w:proofErr w:type="gramStart"/>
            <w:r w:rsidRPr="00D80003">
              <w:rPr>
                <w:rFonts w:hint="eastAsia"/>
                <w:color w:val="auto"/>
              </w:rPr>
              <w:t>避難梯</w:t>
            </w:r>
            <w:proofErr w:type="gramEnd"/>
            <w:r w:rsidRPr="00D80003">
              <w:rPr>
                <w:rFonts w:hint="eastAsia"/>
                <w:bCs/>
                <w:color w:val="auto"/>
              </w:rPr>
              <w:t>（</w:t>
            </w:r>
            <w:r w:rsidRPr="00D80003">
              <w:rPr>
                <w:rFonts w:hint="eastAsia"/>
                <w:color w:val="auto"/>
                <w:u w:val="single"/>
              </w:rPr>
              <w:t xml:space="preserve">　　</w:t>
            </w:r>
            <w:r w:rsidRPr="00D80003">
              <w:rPr>
                <w:rFonts w:hint="eastAsia"/>
                <w:bCs/>
                <w:color w:val="auto"/>
              </w:rPr>
              <w:t>座）</w:t>
            </w:r>
          </w:p>
          <w:p w14:paraId="605F0AF1" w14:textId="3589EB0B" w:rsidR="00E509BB" w:rsidRPr="00D80003" w:rsidRDefault="00E509BB" w:rsidP="003A65EC">
            <w:pPr>
              <w:pStyle w:val="afe"/>
              <w:spacing w:before="36" w:after="36"/>
              <w:ind w:left="48" w:right="48"/>
              <w:rPr>
                <w:color w:val="auto"/>
              </w:rPr>
            </w:pPr>
            <w:r w:rsidRPr="00D80003">
              <w:rPr>
                <w:rFonts w:hint="eastAsia"/>
                <w:color w:val="auto"/>
              </w:rPr>
              <w:t>□</w:t>
            </w:r>
            <w:r w:rsidRPr="00D80003">
              <w:rPr>
                <w:rFonts w:hint="eastAsia"/>
                <w:bCs/>
                <w:color w:val="auto"/>
              </w:rPr>
              <w:t>無障礙斜坡道（</w:t>
            </w:r>
            <w:r w:rsidRPr="00D80003">
              <w:rPr>
                <w:rFonts w:hint="eastAsia"/>
                <w:color w:val="auto"/>
                <w:u w:val="single"/>
              </w:rPr>
              <w:t xml:space="preserve">　　</w:t>
            </w:r>
            <w:r w:rsidRPr="00D80003">
              <w:rPr>
                <w:rFonts w:hint="eastAsia"/>
                <w:bCs/>
                <w:color w:val="auto"/>
              </w:rPr>
              <w:t>座）</w:t>
            </w:r>
            <w:r w:rsidR="00F75D8B" w:rsidRPr="00D80003">
              <w:rPr>
                <w:rFonts w:hint="eastAsia"/>
                <w:bCs/>
                <w:color w:val="auto"/>
              </w:rPr>
              <w:t xml:space="preserve">　</w:t>
            </w:r>
            <w:r w:rsidR="00F75D8B" w:rsidRPr="00D80003">
              <w:rPr>
                <w:rFonts w:hint="eastAsia"/>
                <w:color w:val="auto"/>
              </w:rPr>
              <w:t>□其他：</w:t>
            </w:r>
            <w:r w:rsidR="00F75D8B" w:rsidRPr="00D80003">
              <w:rPr>
                <w:rFonts w:hint="eastAsia"/>
                <w:color w:val="auto"/>
                <w:u w:val="single"/>
              </w:rPr>
              <w:t xml:space="preserve">　　　　　　　　　　　</w:t>
            </w:r>
          </w:p>
        </w:tc>
      </w:tr>
      <w:tr w:rsidR="00D80003" w:rsidRPr="00D80003" w14:paraId="133F08F7" w14:textId="77777777" w:rsidTr="00CF49A9">
        <w:trPr>
          <w:trHeight w:val="567"/>
          <w:jc w:val="center"/>
        </w:trPr>
        <w:tc>
          <w:tcPr>
            <w:tcW w:w="536" w:type="dxa"/>
            <w:vMerge/>
            <w:tcBorders>
              <w:left w:val="thinThickSmallGap" w:sz="12" w:space="0" w:color="auto"/>
            </w:tcBorders>
            <w:shd w:val="clear" w:color="auto" w:fill="D9D9D9" w:themeFill="background1" w:themeFillShade="D9"/>
            <w:vAlign w:val="center"/>
          </w:tcPr>
          <w:p w14:paraId="19DED835" w14:textId="77777777" w:rsidR="00F75D8B" w:rsidRPr="00D80003" w:rsidRDefault="00F75D8B" w:rsidP="008138C5">
            <w:pPr>
              <w:pStyle w:val="afe"/>
              <w:spacing w:before="36" w:after="36"/>
              <w:ind w:left="48" w:right="48"/>
              <w:jc w:val="center"/>
              <w:rPr>
                <w:b/>
                <w:color w:val="auto"/>
              </w:rPr>
            </w:pPr>
          </w:p>
        </w:tc>
        <w:tc>
          <w:tcPr>
            <w:tcW w:w="1701" w:type="dxa"/>
            <w:gridSpan w:val="2"/>
            <w:shd w:val="clear" w:color="auto" w:fill="D9D9D9" w:themeFill="background1" w:themeFillShade="D9"/>
            <w:vAlign w:val="center"/>
          </w:tcPr>
          <w:p w14:paraId="15192F3D" w14:textId="77777777" w:rsidR="00F75D8B" w:rsidRPr="00D80003" w:rsidRDefault="00F75D8B" w:rsidP="008138C5">
            <w:pPr>
              <w:pStyle w:val="afe"/>
              <w:spacing w:before="36" w:after="36"/>
              <w:ind w:left="48" w:right="48"/>
              <w:jc w:val="distribute"/>
              <w:rPr>
                <w:b/>
                <w:color w:val="auto"/>
              </w:rPr>
            </w:pPr>
            <w:r w:rsidRPr="00D80003">
              <w:rPr>
                <w:rFonts w:hint="eastAsia"/>
                <w:b/>
                <w:color w:val="auto"/>
              </w:rPr>
              <w:t>空間總數</w:t>
            </w:r>
          </w:p>
        </w:tc>
        <w:tc>
          <w:tcPr>
            <w:tcW w:w="1554" w:type="dxa"/>
            <w:shd w:val="clear" w:color="auto" w:fill="auto"/>
            <w:vAlign w:val="center"/>
          </w:tcPr>
          <w:p w14:paraId="023603AB" w14:textId="28ECE44A" w:rsidR="00F75D8B" w:rsidRPr="00D80003" w:rsidRDefault="007F1623" w:rsidP="007F1623">
            <w:pPr>
              <w:pStyle w:val="afe"/>
              <w:spacing w:before="36" w:after="36"/>
              <w:ind w:left="48" w:right="48"/>
              <w:jc w:val="center"/>
              <w:rPr>
                <w:color w:val="auto"/>
              </w:rPr>
            </w:pPr>
            <w:r w:rsidRPr="00D80003">
              <w:rPr>
                <w:rFonts w:hint="eastAsia"/>
                <w:color w:val="auto"/>
                <w:u w:val="single"/>
              </w:rPr>
              <w:t xml:space="preserve">　　</w:t>
            </w:r>
            <w:r w:rsidR="00F75D8B" w:rsidRPr="00D80003">
              <w:rPr>
                <w:rFonts w:hint="eastAsia"/>
                <w:color w:val="auto"/>
              </w:rPr>
              <w:t>間</w:t>
            </w:r>
          </w:p>
        </w:tc>
        <w:tc>
          <w:tcPr>
            <w:tcW w:w="1708" w:type="dxa"/>
            <w:shd w:val="clear" w:color="auto" w:fill="D9D9D9" w:themeFill="background1" w:themeFillShade="D9"/>
            <w:vAlign w:val="center"/>
          </w:tcPr>
          <w:p w14:paraId="6D3755B0" w14:textId="77777777" w:rsidR="00F75D8B" w:rsidRPr="00D80003" w:rsidRDefault="00F75D8B" w:rsidP="008138C5">
            <w:pPr>
              <w:pStyle w:val="afe"/>
              <w:spacing w:before="36" w:after="36"/>
              <w:ind w:left="48" w:right="48"/>
              <w:jc w:val="distribute"/>
              <w:rPr>
                <w:color w:val="auto"/>
              </w:rPr>
            </w:pPr>
            <w:r w:rsidRPr="00D80003">
              <w:rPr>
                <w:rFonts w:hint="eastAsia"/>
                <w:b/>
                <w:color w:val="auto"/>
              </w:rPr>
              <w:t>一般廁所</w:t>
            </w:r>
          </w:p>
        </w:tc>
        <w:tc>
          <w:tcPr>
            <w:tcW w:w="1238" w:type="dxa"/>
            <w:gridSpan w:val="2"/>
            <w:shd w:val="clear" w:color="auto" w:fill="auto"/>
            <w:vAlign w:val="center"/>
          </w:tcPr>
          <w:p w14:paraId="7EDF4556" w14:textId="49C29F22" w:rsidR="00F75D8B" w:rsidRPr="00D80003" w:rsidRDefault="007F1623" w:rsidP="007F1623">
            <w:pPr>
              <w:pStyle w:val="afe"/>
              <w:spacing w:before="36" w:after="36"/>
              <w:ind w:left="48" w:right="48"/>
              <w:jc w:val="center"/>
              <w:rPr>
                <w:color w:val="auto"/>
              </w:rPr>
            </w:pPr>
            <w:r w:rsidRPr="00D80003">
              <w:rPr>
                <w:rFonts w:hint="eastAsia"/>
                <w:color w:val="auto"/>
                <w:u w:val="single"/>
              </w:rPr>
              <w:t xml:space="preserve">　　</w:t>
            </w:r>
            <w:r w:rsidR="00F75D8B" w:rsidRPr="00D80003">
              <w:rPr>
                <w:rFonts w:hint="eastAsia"/>
                <w:color w:val="auto"/>
              </w:rPr>
              <w:t>間</w:t>
            </w:r>
          </w:p>
        </w:tc>
        <w:tc>
          <w:tcPr>
            <w:tcW w:w="1407" w:type="dxa"/>
            <w:gridSpan w:val="2"/>
            <w:shd w:val="clear" w:color="auto" w:fill="D9D9D9"/>
            <w:vAlign w:val="center"/>
          </w:tcPr>
          <w:p w14:paraId="5673E382" w14:textId="77777777" w:rsidR="00F75D8B" w:rsidRPr="00D80003" w:rsidRDefault="00F75D8B" w:rsidP="008138C5">
            <w:pPr>
              <w:pStyle w:val="afe"/>
              <w:spacing w:before="36" w:after="36"/>
              <w:ind w:left="48" w:right="48"/>
              <w:jc w:val="distribute"/>
              <w:rPr>
                <w:b/>
                <w:color w:val="auto"/>
              </w:rPr>
            </w:pPr>
            <w:r w:rsidRPr="00D80003">
              <w:rPr>
                <w:rFonts w:hint="eastAsia"/>
                <w:b/>
                <w:color w:val="auto"/>
              </w:rPr>
              <w:t>樓梯總數</w:t>
            </w:r>
          </w:p>
        </w:tc>
        <w:tc>
          <w:tcPr>
            <w:tcW w:w="1408" w:type="dxa"/>
            <w:tcBorders>
              <w:right w:val="thickThinSmallGap" w:sz="12" w:space="0" w:color="auto"/>
            </w:tcBorders>
            <w:shd w:val="clear" w:color="auto" w:fill="auto"/>
            <w:vAlign w:val="center"/>
          </w:tcPr>
          <w:p w14:paraId="36EBE864" w14:textId="1B28A5CA" w:rsidR="00F75D8B" w:rsidRPr="00D80003" w:rsidRDefault="007F1623" w:rsidP="007F1623">
            <w:pPr>
              <w:pStyle w:val="afe"/>
              <w:spacing w:before="36" w:after="36"/>
              <w:ind w:left="48" w:right="48"/>
              <w:jc w:val="center"/>
              <w:rPr>
                <w:color w:val="auto"/>
              </w:rPr>
            </w:pPr>
            <w:r w:rsidRPr="00D80003">
              <w:rPr>
                <w:rFonts w:hint="eastAsia"/>
                <w:color w:val="auto"/>
                <w:u w:val="single"/>
              </w:rPr>
              <w:t xml:space="preserve">　　</w:t>
            </w:r>
            <w:r w:rsidR="00F75D8B" w:rsidRPr="00D80003">
              <w:rPr>
                <w:rFonts w:hint="eastAsia"/>
                <w:color w:val="auto"/>
              </w:rPr>
              <w:t>座</w:t>
            </w:r>
          </w:p>
        </w:tc>
      </w:tr>
      <w:tr w:rsidR="00D80003" w:rsidRPr="00D80003" w14:paraId="24DF59DE" w14:textId="77777777" w:rsidTr="00CF49A9">
        <w:trPr>
          <w:trHeight w:val="567"/>
          <w:jc w:val="center"/>
        </w:trPr>
        <w:tc>
          <w:tcPr>
            <w:tcW w:w="536" w:type="dxa"/>
            <w:vMerge/>
            <w:tcBorders>
              <w:left w:val="thinThickSmallGap" w:sz="12" w:space="0" w:color="auto"/>
            </w:tcBorders>
            <w:shd w:val="clear" w:color="auto" w:fill="D9D9D9" w:themeFill="background1" w:themeFillShade="D9"/>
            <w:vAlign w:val="center"/>
          </w:tcPr>
          <w:p w14:paraId="7447ADE4" w14:textId="77777777" w:rsidR="00F75D8B" w:rsidRPr="00D80003" w:rsidRDefault="00F75D8B" w:rsidP="008138C5">
            <w:pPr>
              <w:pStyle w:val="afe"/>
              <w:spacing w:before="36" w:after="36"/>
              <w:ind w:left="48" w:right="48"/>
              <w:jc w:val="center"/>
              <w:rPr>
                <w:b/>
                <w:color w:val="auto"/>
              </w:rPr>
            </w:pPr>
          </w:p>
        </w:tc>
        <w:tc>
          <w:tcPr>
            <w:tcW w:w="1701" w:type="dxa"/>
            <w:gridSpan w:val="2"/>
            <w:shd w:val="clear" w:color="auto" w:fill="D9D9D9" w:themeFill="background1" w:themeFillShade="D9"/>
            <w:vAlign w:val="center"/>
          </w:tcPr>
          <w:p w14:paraId="7CE6EC93" w14:textId="4E64592B" w:rsidR="00F75D8B" w:rsidRPr="00D80003" w:rsidRDefault="00F75D8B" w:rsidP="008138C5">
            <w:pPr>
              <w:pStyle w:val="afe"/>
              <w:spacing w:before="36" w:after="36"/>
              <w:ind w:left="48" w:right="48"/>
              <w:jc w:val="distribute"/>
              <w:rPr>
                <w:b/>
                <w:color w:val="auto"/>
              </w:rPr>
            </w:pPr>
            <w:r w:rsidRPr="00D80003">
              <w:rPr>
                <w:rFonts w:hint="eastAsia"/>
                <w:b/>
                <w:color w:val="auto"/>
              </w:rPr>
              <w:t>容納人數</w:t>
            </w:r>
          </w:p>
        </w:tc>
        <w:tc>
          <w:tcPr>
            <w:tcW w:w="1554" w:type="dxa"/>
            <w:shd w:val="clear" w:color="auto" w:fill="auto"/>
            <w:vAlign w:val="center"/>
          </w:tcPr>
          <w:p w14:paraId="420EC135" w14:textId="22FEA22F" w:rsidR="00F75D8B" w:rsidRPr="00D80003" w:rsidRDefault="007F1623" w:rsidP="007F1623">
            <w:pPr>
              <w:pStyle w:val="afe"/>
              <w:spacing w:before="36" w:after="36"/>
              <w:ind w:left="48" w:right="48"/>
              <w:jc w:val="center"/>
              <w:rPr>
                <w:color w:val="auto"/>
              </w:rPr>
            </w:pPr>
            <w:r w:rsidRPr="00D80003">
              <w:rPr>
                <w:rFonts w:hint="eastAsia"/>
                <w:color w:val="auto"/>
                <w:u w:val="single"/>
              </w:rPr>
              <w:t xml:space="preserve">　　</w:t>
            </w:r>
            <w:r w:rsidR="00F75D8B" w:rsidRPr="00D80003">
              <w:rPr>
                <w:rFonts w:hint="eastAsia"/>
                <w:color w:val="auto"/>
              </w:rPr>
              <w:t>人</w:t>
            </w:r>
          </w:p>
        </w:tc>
        <w:tc>
          <w:tcPr>
            <w:tcW w:w="1708" w:type="dxa"/>
            <w:shd w:val="clear" w:color="auto" w:fill="D9D9D9" w:themeFill="background1" w:themeFillShade="D9"/>
            <w:vAlign w:val="center"/>
          </w:tcPr>
          <w:p w14:paraId="4B16E732" w14:textId="77777777" w:rsidR="00F75D8B" w:rsidRPr="00D80003" w:rsidRDefault="00F75D8B" w:rsidP="008138C5">
            <w:pPr>
              <w:pStyle w:val="afe"/>
              <w:spacing w:before="36" w:after="36"/>
              <w:ind w:left="48" w:right="48"/>
              <w:jc w:val="distribute"/>
              <w:rPr>
                <w:b/>
                <w:color w:val="auto"/>
              </w:rPr>
            </w:pPr>
            <w:r w:rsidRPr="00D80003">
              <w:rPr>
                <w:rFonts w:hint="eastAsia"/>
                <w:b/>
                <w:color w:val="auto"/>
              </w:rPr>
              <w:t>無障礙廁所</w:t>
            </w:r>
          </w:p>
        </w:tc>
        <w:tc>
          <w:tcPr>
            <w:tcW w:w="1238" w:type="dxa"/>
            <w:gridSpan w:val="2"/>
            <w:shd w:val="clear" w:color="auto" w:fill="auto"/>
            <w:vAlign w:val="center"/>
          </w:tcPr>
          <w:p w14:paraId="48B033F1" w14:textId="4A5FC380" w:rsidR="00F75D8B" w:rsidRPr="00D80003" w:rsidRDefault="007F1623" w:rsidP="007F1623">
            <w:pPr>
              <w:pStyle w:val="afe"/>
              <w:spacing w:before="36" w:after="36"/>
              <w:ind w:left="48" w:right="48"/>
              <w:jc w:val="center"/>
              <w:rPr>
                <w:color w:val="auto"/>
              </w:rPr>
            </w:pPr>
            <w:r w:rsidRPr="00D80003">
              <w:rPr>
                <w:rFonts w:hint="eastAsia"/>
                <w:color w:val="auto"/>
                <w:u w:val="single"/>
              </w:rPr>
              <w:t xml:space="preserve">　　</w:t>
            </w:r>
            <w:r w:rsidR="00F75D8B" w:rsidRPr="00D80003">
              <w:rPr>
                <w:rFonts w:hint="eastAsia"/>
                <w:color w:val="auto"/>
              </w:rPr>
              <w:t>間</w:t>
            </w:r>
          </w:p>
        </w:tc>
        <w:tc>
          <w:tcPr>
            <w:tcW w:w="1407" w:type="dxa"/>
            <w:gridSpan w:val="2"/>
            <w:shd w:val="clear" w:color="auto" w:fill="D9D9D9"/>
            <w:vAlign w:val="center"/>
          </w:tcPr>
          <w:p w14:paraId="2AC58908" w14:textId="231576F4" w:rsidR="00F75D8B" w:rsidRPr="00D80003" w:rsidRDefault="00F75D8B" w:rsidP="008138C5">
            <w:pPr>
              <w:pStyle w:val="afe"/>
              <w:spacing w:before="36" w:after="36"/>
              <w:ind w:left="48" w:right="48"/>
              <w:jc w:val="distribute"/>
              <w:rPr>
                <w:b/>
                <w:color w:val="auto"/>
              </w:rPr>
            </w:pPr>
            <w:r w:rsidRPr="00D80003">
              <w:rPr>
                <w:rFonts w:hint="eastAsia"/>
                <w:b/>
                <w:color w:val="auto"/>
              </w:rPr>
              <w:t>電梯總數</w:t>
            </w:r>
          </w:p>
        </w:tc>
        <w:tc>
          <w:tcPr>
            <w:tcW w:w="1408" w:type="dxa"/>
            <w:tcBorders>
              <w:right w:val="thickThinSmallGap" w:sz="12" w:space="0" w:color="auto"/>
            </w:tcBorders>
            <w:shd w:val="clear" w:color="auto" w:fill="auto"/>
            <w:vAlign w:val="center"/>
          </w:tcPr>
          <w:p w14:paraId="7726C1A2" w14:textId="03E78317" w:rsidR="00F75D8B" w:rsidRPr="00D80003" w:rsidRDefault="007F1623" w:rsidP="007F1623">
            <w:pPr>
              <w:pStyle w:val="afe"/>
              <w:spacing w:before="36" w:after="36"/>
              <w:ind w:left="48" w:right="48"/>
              <w:jc w:val="center"/>
              <w:rPr>
                <w:color w:val="auto"/>
              </w:rPr>
            </w:pPr>
            <w:r w:rsidRPr="00D80003">
              <w:rPr>
                <w:rFonts w:hint="eastAsia"/>
                <w:color w:val="auto"/>
                <w:u w:val="single"/>
              </w:rPr>
              <w:t xml:space="preserve">　　</w:t>
            </w:r>
            <w:r w:rsidR="00F75D8B" w:rsidRPr="00D80003">
              <w:rPr>
                <w:rFonts w:hint="eastAsia"/>
                <w:color w:val="auto"/>
              </w:rPr>
              <w:t>座</w:t>
            </w:r>
          </w:p>
        </w:tc>
      </w:tr>
      <w:tr w:rsidR="00D80003" w:rsidRPr="00D80003" w14:paraId="4F955B96" w14:textId="77777777" w:rsidTr="00CF49A9">
        <w:trPr>
          <w:trHeight w:val="737"/>
          <w:jc w:val="center"/>
        </w:trPr>
        <w:tc>
          <w:tcPr>
            <w:tcW w:w="536" w:type="dxa"/>
            <w:vMerge w:val="restart"/>
            <w:tcBorders>
              <w:left w:val="thinThickSmallGap" w:sz="12" w:space="0" w:color="auto"/>
            </w:tcBorders>
            <w:shd w:val="clear" w:color="auto" w:fill="D9D9D9" w:themeFill="background1" w:themeFillShade="D9"/>
            <w:vAlign w:val="center"/>
          </w:tcPr>
          <w:p w14:paraId="2787506C" w14:textId="66DB3D6E" w:rsidR="00F75D8B" w:rsidRPr="00D80003" w:rsidRDefault="00F75D8B" w:rsidP="008138C5">
            <w:pPr>
              <w:pStyle w:val="afe"/>
              <w:spacing w:before="36" w:after="36"/>
              <w:ind w:left="48" w:right="48"/>
              <w:jc w:val="center"/>
              <w:rPr>
                <w:b/>
                <w:color w:val="auto"/>
              </w:rPr>
            </w:pPr>
            <w:r w:rsidRPr="00D80003">
              <w:rPr>
                <w:rFonts w:hint="eastAsia"/>
                <w:b/>
                <w:color w:val="auto"/>
              </w:rPr>
              <w:t>現況調查</w:t>
            </w:r>
          </w:p>
        </w:tc>
        <w:tc>
          <w:tcPr>
            <w:tcW w:w="1701" w:type="dxa"/>
            <w:gridSpan w:val="2"/>
            <w:shd w:val="clear" w:color="auto" w:fill="D9D9D9" w:themeFill="background1" w:themeFillShade="D9"/>
            <w:vAlign w:val="center"/>
          </w:tcPr>
          <w:p w14:paraId="5E883E69" w14:textId="77777777" w:rsidR="002F4A78" w:rsidRPr="00D80003" w:rsidRDefault="00F75D8B" w:rsidP="008138C5">
            <w:pPr>
              <w:pStyle w:val="afe"/>
              <w:spacing w:before="36" w:after="36"/>
              <w:ind w:left="48" w:right="48"/>
              <w:jc w:val="distribute"/>
              <w:rPr>
                <w:b/>
                <w:color w:val="auto"/>
              </w:rPr>
            </w:pPr>
            <w:r w:rsidRPr="00D80003">
              <w:rPr>
                <w:rFonts w:hint="eastAsia"/>
                <w:b/>
                <w:color w:val="auto"/>
              </w:rPr>
              <w:t>梁柱裂縫</w:t>
            </w:r>
          </w:p>
          <w:p w14:paraId="0D25109C" w14:textId="0D0045F3" w:rsidR="00F75D8B" w:rsidRPr="00D80003" w:rsidRDefault="00F75D8B" w:rsidP="008138C5">
            <w:pPr>
              <w:pStyle w:val="afe"/>
              <w:spacing w:before="36" w:after="36"/>
              <w:ind w:left="48" w:right="48"/>
              <w:jc w:val="distribute"/>
              <w:rPr>
                <w:b/>
                <w:color w:val="auto"/>
              </w:rPr>
            </w:pPr>
            <w:proofErr w:type="gramStart"/>
            <w:r w:rsidRPr="00D80003">
              <w:rPr>
                <w:rFonts w:hint="eastAsia"/>
                <w:b/>
                <w:color w:val="auto"/>
              </w:rPr>
              <w:t>或滲水</w:t>
            </w:r>
            <w:proofErr w:type="gramEnd"/>
          </w:p>
        </w:tc>
        <w:tc>
          <w:tcPr>
            <w:tcW w:w="1554" w:type="dxa"/>
            <w:shd w:val="clear" w:color="auto" w:fill="auto"/>
            <w:vAlign w:val="center"/>
          </w:tcPr>
          <w:p w14:paraId="61FAEE30" w14:textId="77777777" w:rsidR="00F75D8B" w:rsidRPr="00D80003" w:rsidRDefault="00F75D8B" w:rsidP="007F1623">
            <w:pPr>
              <w:pStyle w:val="afe"/>
              <w:spacing w:before="36" w:after="36"/>
              <w:ind w:left="48" w:right="48"/>
              <w:rPr>
                <w:color w:val="auto"/>
              </w:rPr>
            </w:pPr>
            <w:r w:rsidRPr="00D80003">
              <w:rPr>
                <w:rFonts w:hint="eastAsia"/>
                <w:color w:val="auto"/>
              </w:rPr>
              <w:t>□無　□有</w:t>
            </w:r>
          </w:p>
        </w:tc>
        <w:tc>
          <w:tcPr>
            <w:tcW w:w="1708" w:type="dxa"/>
            <w:shd w:val="clear" w:color="auto" w:fill="D9D9D9"/>
            <w:vAlign w:val="center"/>
          </w:tcPr>
          <w:p w14:paraId="72908625" w14:textId="77777777" w:rsidR="00F75D8B" w:rsidRPr="00D80003" w:rsidRDefault="00F75D8B" w:rsidP="008138C5">
            <w:pPr>
              <w:pStyle w:val="afe"/>
              <w:spacing w:before="36" w:after="36"/>
              <w:ind w:left="48" w:right="48"/>
              <w:jc w:val="distribute"/>
              <w:rPr>
                <w:b/>
                <w:color w:val="auto"/>
              </w:rPr>
            </w:pPr>
            <w:proofErr w:type="gramStart"/>
            <w:r w:rsidRPr="00D80003">
              <w:rPr>
                <w:rFonts w:hint="eastAsia"/>
                <w:b/>
                <w:color w:val="auto"/>
              </w:rPr>
              <w:t>沉陷或</w:t>
            </w:r>
            <w:proofErr w:type="gramEnd"/>
            <w:r w:rsidRPr="00D80003">
              <w:rPr>
                <w:rFonts w:hint="eastAsia"/>
                <w:b/>
                <w:color w:val="auto"/>
              </w:rPr>
              <w:t>傾斜</w:t>
            </w:r>
          </w:p>
        </w:tc>
        <w:tc>
          <w:tcPr>
            <w:tcW w:w="4053" w:type="dxa"/>
            <w:gridSpan w:val="5"/>
            <w:tcBorders>
              <w:right w:val="thickThinSmallGap" w:sz="12" w:space="0" w:color="auto"/>
            </w:tcBorders>
            <w:shd w:val="clear" w:color="auto" w:fill="auto"/>
            <w:vAlign w:val="center"/>
          </w:tcPr>
          <w:p w14:paraId="2D772A0F" w14:textId="77777777" w:rsidR="00F75D8B" w:rsidRPr="00D80003" w:rsidRDefault="00F75D8B" w:rsidP="008138C5">
            <w:pPr>
              <w:pStyle w:val="afe"/>
              <w:spacing w:before="36" w:after="36"/>
              <w:ind w:left="48" w:right="48"/>
              <w:rPr>
                <w:color w:val="auto"/>
              </w:rPr>
            </w:pPr>
            <w:r w:rsidRPr="00D80003">
              <w:rPr>
                <w:rFonts w:hint="eastAsia"/>
                <w:color w:val="auto"/>
              </w:rPr>
              <w:t>□無　□有</w:t>
            </w:r>
          </w:p>
        </w:tc>
      </w:tr>
      <w:tr w:rsidR="00D80003" w:rsidRPr="00D80003" w14:paraId="1D5A1318" w14:textId="77777777" w:rsidTr="00CF49A9">
        <w:trPr>
          <w:trHeight w:val="737"/>
          <w:jc w:val="center"/>
        </w:trPr>
        <w:tc>
          <w:tcPr>
            <w:tcW w:w="536" w:type="dxa"/>
            <w:vMerge/>
            <w:tcBorders>
              <w:left w:val="thinThickSmallGap" w:sz="12" w:space="0" w:color="auto"/>
            </w:tcBorders>
            <w:shd w:val="clear" w:color="auto" w:fill="D9D9D9" w:themeFill="background1" w:themeFillShade="D9"/>
            <w:vAlign w:val="center"/>
          </w:tcPr>
          <w:p w14:paraId="2FE7770A" w14:textId="77777777" w:rsidR="00F75D8B" w:rsidRPr="00D80003" w:rsidRDefault="00F75D8B" w:rsidP="008138C5">
            <w:pPr>
              <w:pStyle w:val="afe"/>
              <w:spacing w:before="36" w:after="36"/>
              <w:ind w:left="48" w:right="48"/>
              <w:jc w:val="center"/>
              <w:rPr>
                <w:b/>
                <w:color w:val="auto"/>
              </w:rPr>
            </w:pPr>
          </w:p>
        </w:tc>
        <w:tc>
          <w:tcPr>
            <w:tcW w:w="1701" w:type="dxa"/>
            <w:gridSpan w:val="2"/>
            <w:shd w:val="clear" w:color="auto" w:fill="D9D9D9" w:themeFill="background1" w:themeFillShade="D9"/>
            <w:vAlign w:val="center"/>
          </w:tcPr>
          <w:p w14:paraId="5DCE8389" w14:textId="77777777" w:rsidR="00F75D8B" w:rsidRPr="00D80003" w:rsidRDefault="00F75D8B" w:rsidP="008138C5">
            <w:pPr>
              <w:pStyle w:val="afe"/>
              <w:spacing w:before="36" w:after="36"/>
              <w:ind w:left="48" w:right="48"/>
              <w:jc w:val="distribute"/>
              <w:rPr>
                <w:b/>
                <w:color w:val="auto"/>
              </w:rPr>
            </w:pPr>
            <w:r w:rsidRPr="00D80003">
              <w:rPr>
                <w:rFonts w:hint="eastAsia"/>
                <w:b/>
                <w:color w:val="auto"/>
              </w:rPr>
              <w:t>梁柱鋼筋裸露鏽蝕</w:t>
            </w:r>
          </w:p>
        </w:tc>
        <w:tc>
          <w:tcPr>
            <w:tcW w:w="1554" w:type="dxa"/>
            <w:shd w:val="clear" w:color="auto" w:fill="auto"/>
            <w:vAlign w:val="center"/>
          </w:tcPr>
          <w:p w14:paraId="569914DB" w14:textId="77777777" w:rsidR="00F75D8B" w:rsidRPr="00D80003" w:rsidRDefault="00F75D8B" w:rsidP="007F1623">
            <w:pPr>
              <w:pStyle w:val="afe"/>
              <w:spacing w:before="36" w:after="36"/>
              <w:ind w:left="48" w:right="48"/>
              <w:rPr>
                <w:color w:val="auto"/>
              </w:rPr>
            </w:pPr>
            <w:r w:rsidRPr="00D80003">
              <w:rPr>
                <w:rFonts w:hint="eastAsia"/>
                <w:color w:val="auto"/>
              </w:rPr>
              <w:t>□無　□有</w:t>
            </w:r>
          </w:p>
        </w:tc>
        <w:tc>
          <w:tcPr>
            <w:tcW w:w="1708" w:type="dxa"/>
            <w:shd w:val="clear" w:color="auto" w:fill="D9D9D9"/>
            <w:vAlign w:val="center"/>
          </w:tcPr>
          <w:p w14:paraId="49C1F996" w14:textId="7DF014B6" w:rsidR="00F75D8B" w:rsidRPr="00D80003" w:rsidRDefault="00F75D8B" w:rsidP="008138C5">
            <w:pPr>
              <w:pStyle w:val="afe"/>
              <w:spacing w:before="36" w:after="36"/>
              <w:ind w:left="48" w:right="48"/>
              <w:jc w:val="distribute"/>
              <w:rPr>
                <w:b/>
                <w:color w:val="auto"/>
              </w:rPr>
            </w:pPr>
            <w:r w:rsidRPr="00D80003">
              <w:rPr>
                <w:rFonts w:hint="eastAsia"/>
                <w:b/>
                <w:color w:val="auto"/>
              </w:rPr>
              <w:t>走廊柱</w:t>
            </w:r>
            <w:r w:rsidR="00CF49A9" w:rsidRPr="00D80003">
              <w:rPr>
                <w:rFonts w:hint="eastAsia"/>
                <w:b/>
                <w:color w:val="auto"/>
              </w:rPr>
              <w:t>/</w:t>
            </w:r>
            <w:proofErr w:type="gramStart"/>
            <w:r w:rsidR="00CF49A9" w:rsidRPr="00D80003">
              <w:rPr>
                <w:rFonts w:hint="eastAsia"/>
                <w:b/>
                <w:color w:val="auto"/>
              </w:rPr>
              <w:t>牆</w:t>
            </w:r>
            <w:r w:rsidRPr="00D80003">
              <w:rPr>
                <w:rFonts w:hint="eastAsia"/>
                <w:b/>
                <w:color w:val="auto"/>
              </w:rPr>
              <w:t>位</w:t>
            </w:r>
            <w:proofErr w:type="gramEnd"/>
          </w:p>
        </w:tc>
        <w:tc>
          <w:tcPr>
            <w:tcW w:w="4053" w:type="dxa"/>
            <w:gridSpan w:val="5"/>
            <w:tcBorders>
              <w:right w:val="thickThinSmallGap" w:sz="12" w:space="0" w:color="auto"/>
            </w:tcBorders>
            <w:shd w:val="clear" w:color="auto" w:fill="auto"/>
            <w:vAlign w:val="center"/>
          </w:tcPr>
          <w:p w14:paraId="6CBEAB7A" w14:textId="77777777" w:rsidR="00F75D8B" w:rsidRPr="00D80003" w:rsidRDefault="00F75D8B" w:rsidP="008138C5">
            <w:pPr>
              <w:pStyle w:val="afe"/>
              <w:spacing w:before="36" w:after="36"/>
              <w:ind w:left="48" w:right="48"/>
              <w:rPr>
                <w:color w:val="auto"/>
              </w:rPr>
            </w:pPr>
            <w:r w:rsidRPr="00D80003">
              <w:rPr>
                <w:rFonts w:hint="eastAsia"/>
                <w:color w:val="auto"/>
              </w:rPr>
              <w:t>□走廊外</w:t>
            </w:r>
            <w:proofErr w:type="gramStart"/>
            <w:r w:rsidRPr="00D80003">
              <w:rPr>
                <w:rFonts w:hint="eastAsia"/>
                <w:color w:val="auto"/>
              </w:rPr>
              <w:t>側無柱</w:t>
            </w:r>
            <w:proofErr w:type="gramEnd"/>
            <w:r w:rsidRPr="00D80003">
              <w:rPr>
                <w:rFonts w:hint="eastAsia"/>
                <w:color w:val="auto"/>
              </w:rPr>
              <w:t xml:space="preserve">　□走廊外側有柱</w:t>
            </w:r>
          </w:p>
          <w:p w14:paraId="3190DC24" w14:textId="7398C7A8" w:rsidR="00CF49A9" w:rsidRPr="00D80003" w:rsidRDefault="00CF49A9" w:rsidP="008138C5">
            <w:pPr>
              <w:pStyle w:val="afe"/>
              <w:spacing w:before="36" w:after="36"/>
              <w:ind w:left="48" w:right="48"/>
              <w:rPr>
                <w:color w:val="auto"/>
              </w:rPr>
            </w:pPr>
            <w:r w:rsidRPr="00D80003">
              <w:rPr>
                <w:rFonts w:hint="eastAsia"/>
                <w:color w:val="auto"/>
              </w:rPr>
              <w:t>□走廊外</w:t>
            </w:r>
            <w:proofErr w:type="gramStart"/>
            <w:r w:rsidRPr="00D80003">
              <w:rPr>
                <w:rFonts w:hint="eastAsia"/>
                <w:color w:val="auto"/>
              </w:rPr>
              <w:t>側無牆</w:t>
            </w:r>
            <w:proofErr w:type="gramEnd"/>
            <w:r w:rsidRPr="00D80003">
              <w:rPr>
                <w:rFonts w:hint="eastAsia"/>
                <w:color w:val="auto"/>
              </w:rPr>
              <w:t xml:space="preserve">　□走廊外</w:t>
            </w:r>
            <w:proofErr w:type="gramStart"/>
            <w:r w:rsidRPr="00D80003">
              <w:rPr>
                <w:rFonts w:hint="eastAsia"/>
                <w:color w:val="auto"/>
              </w:rPr>
              <w:t>側有牆</w:t>
            </w:r>
            <w:proofErr w:type="gramEnd"/>
          </w:p>
        </w:tc>
      </w:tr>
      <w:tr w:rsidR="00D80003" w:rsidRPr="00D80003" w14:paraId="290D2851" w14:textId="77777777" w:rsidTr="00494ACE">
        <w:trPr>
          <w:trHeight w:val="737"/>
          <w:jc w:val="center"/>
        </w:trPr>
        <w:tc>
          <w:tcPr>
            <w:tcW w:w="536" w:type="dxa"/>
            <w:vMerge/>
            <w:tcBorders>
              <w:left w:val="thinThickSmallGap" w:sz="12" w:space="0" w:color="auto"/>
            </w:tcBorders>
            <w:shd w:val="clear" w:color="auto" w:fill="D9D9D9" w:themeFill="background1" w:themeFillShade="D9"/>
            <w:vAlign w:val="center"/>
          </w:tcPr>
          <w:p w14:paraId="239B342C" w14:textId="77777777" w:rsidR="00F75D8B" w:rsidRPr="00D80003" w:rsidRDefault="00F75D8B" w:rsidP="008138C5">
            <w:pPr>
              <w:pStyle w:val="afe"/>
              <w:spacing w:before="36" w:after="36"/>
              <w:ind w:left="48" w:right="48"/>
              <w:jc w:val="center"/>
              <w:rPr>
                <w:b/>
                <w:color w:val="auto"/>
              </w:rPr>
            </w:pPr>
          </w:p>
        </w:tc>
        <w:tc>
          <w:tcPr>
            <w:tcW w:w="1701" w:type="dxa"/>
            <w:gridSpan w:val="2"/>
            <w:shd w:val="clear" w:color="auto" w:fill="D9D9D9" w:themeFill="background1" w:themeFillShade="D9"/>
            <w:vAlign w:val="center"/>
          </w:tcPr>
          <w:p w14:paraId="142D3528" w14:textId="1400C555" w:rsidR="00F75D8B" w:rsidRPr="00D80003" w:rsidRDefault="00F75D8B" w:rsidP="008138C5">
            <w:pPr>
              <w:pStyle w:val="afe"/>
              <w:spacing w:before="36" w:after="36"/>
              <w:ind w:left="48" w:right="48"/>
              <w:jc w:val="distribute"/>
              <w:rPr>
                <w:b/>
                <w:color w:val="auto"/>
              </w:rPr>
            </w:pPr>
            <w:r w:rsidRPr="00D80003">
              <w:rPr>
                <w:rFonts w:hint="eastAsia"/>
                <w:b/>
                <w:color w:val="auto"/>
              </w:rPr>
              <w:t>與鄰棟間距（公分）</w:t>
            </w:r>
          </w:p>
        </w:tc>
        <w:tc>
          <w:tcPr>
            <w:tcW w:w="7315" w:type="dxa"/>
            <w:gridSpan w:val="7"/>
            <w:tcBorders>
              <w:right w:val="thickThinSmallGap" w:sz="12" w:space="0" w:color="auto"/>
            </w:tcBorders>
            <w:shd w:val="clear" w:color="auto" w:fill="auto"/>
            <w:vAlign w:val="center"/>
          </w:tcPr>
          <w:p w14:paraId="255D09B6" w14:textId="77777777" w:rsidR="00F75D8B" w:rsidRPr="00D80003" w:rsidRDefault="00F75D8B" w:rsidP="008138C5">
            <w:pPr>
              <w:pStyle w:val="afe"/>
              <w:spacing w:before="36" w:after="36"/>
              <w:ind w:left="48" w:right="48"/>
              <w:rPr>
                <w:color w:val="auto"/>
              </w:rPr>
            </w:pPr>
            <w:r w:rsidRPr="00D80003">
              <w:rPr>
                <w:rFonts w:hint="eastAsia"/>
                <w:color w:val="auto"/>
              </w:rPr>
              <w:t>□小於</w:t>
            </w:r>
            <w:r w:rsidRPr="00D80003">
              <w:rPr>
                <w:color w:val="auto"/>
              </w:rPr>
              <w:t>7</w:t>
            </w:r>
            <w:r w:rsidRPr="00D80003">
              <w:rPr>
                <w:rFonts w:hint="eastAsia"/>
                <w:color w:val="auto"/>
              </w:rPr>
              <w:t>公分乘上樓層數</w:t>
            </w:r>
          </w:p>
          <w:p w14:paraId="7D4A5E36" w14:textId="7C9F1548" w:rsidR="00F75D8B" w:rsidRPr="00D80003" w:rsidRDefault="00F75D8B" w:rsidP="008138C5">
            <w:pPr>
              <w:pStyle w:val="afe"/>
              <w:spacing w:before="36" w:after="36"/>
              <w:ind w:left="48" w:right="48"/>
              <w:rPr>
                <w:color w:val="auto"/>
              </w:rPr>
            </w:pPr>
            <w:r w:rsidRPr="00D80003">
              <w:rPr>
                <w:rFonts w:hint="eastAsia"/>
                <w:color w:val="auto"/>
              </w:rPr>
              <w:t>□大於等於</w:t>
            </w:r>
            <w:r w:rsidRPr="00D80003">
              <w:rPr>
                <w:color w:val="auto"/>
              </w:rPr>
              <w:t>7</w:t>
            </w:r>
            <w:r w:rsidRPr="00D80003">
              <w:rPr>
                <w:rFonts w:hint="eastAsia"/>
                <w:color w:val="auto"/>
              </w:rPr>
              <w:t>公分乘上樓層數；或間距大於</w:t>
            </w:r>
            <w:r w:rsidRPr="00D80003">
              <w:rPr>
                <w:color w:val="auto"/>
              </w:rPr>
              <w:t>50</w:t>
            </w:r>
            <w:r w:rsidRPr="00D80003">
              <w:rPr>
                <w:rFonts w:hint="eastAsia"/>
                <w:color w:val="auto"/>
              </w:rPr>
              <w:t>公分以上</w:t>
            </w:r>
          </w:p>
        </w:tc>
      </w:tr>
      <w:tr w:rsidR="00D80003" w:rsidRPr="00D80003" w14:paraId="5CF7920E" w14:textId="77777777" w:rsidTr="002B5E18">
        <w:trPr>
          <w:trHeight w:val="1701"/>
          <w:jc w:val="center"/>
        </w:trPr>
        <w:tc>
          <w:tcPr>
            <w:tcW w:w="536" w:type="dxa"/>
            <w:vMerge/>
            <w:tcBorders>
              <w:left w:val="thinThickSmallGap" w:sz="12" w:space="0" w:color="auto"/>
            </w:tcBorders>
            <w:shd w:val="clear" w:color="auto" w:fill="D9D9D9" w:themeFill="background1" w:themeFillShade="D9"/>
            <w:vAlign w:val="center"/>
          </w:tcPr>
          <w:p w14:paraId="78D07813" w14:textId="77777777" w:rsidR="00F75D8B" w:rsidRPr="00D80003" w:rsidRDefault="00F75D8B" w:rsidP="008138C5">
            <w:pPr>
              <w:pStyle w:val="afe"/>
              <w:spacing w:before="36" w:after="36"/>
              <w:ind w:left="48" w:right="48"/>
              <w:jc w:val="center"/>
              <w:rPr>
                <w:b/>
                <w:color w:val="auto"/>
              </w:rPr>
            </w:pPr>
          </w:p>
        </w:tc>
        <w:tc>
          <w:tcPr>
            <w:tcW w:w="1701" w:type="dxa"/>
            <w:gridSpan w:val="2"/>
            <w:shd w:val="clear" w:color="auto" w:fill="D9D9D9" w:themeFill="background1" w:themeFillShade="D9"/>
            <w:vAlign w:val="center"/>
          </w:tcPr>
          <w:p w14:paraId="709B6A22" w14:textId="77777777" w:rsidR="00F75D8B" w:rsidRPr="00D80003" w:rsidRDefault="00F75D8B" w:rsidP="008138C5">
            <w:pPr>
              <w:pStyle w:val="afe"/>
              <w:spacing w:before="36" w:after="36"/>
              <w:ind w:left="48" w:right="48"/>
              <w:jc w:val="distribute"/>
              <w:rPr>
                <w:b/>
                <w:color w:val="auto"/>
              </w:rPr>
            </w:pPr>
            <w:r w:rsidRPr="00D80003">
              <w:rPr>
                <w:rFonts w:hint="eastAsia"/>
                <w:b/>
                <w:color w:val="auto"/>
              </w:rPr>
              <w:t>備註</w:t>
            </w:r>
          </w:p>
        </w:tc>
        <w:tc>
          <w:tcPr>
            <w:tcW w:w="7315" w:type="dxa"/>
            <w:gridSpan w:val="7"/>
            <w:tcBorders>
              <w:right w:val="thickThinSmallGap" w:sz="12" w:space="0" w:color="auto"/>
            </w:tcBorders>
            <w:shd w:val="clear" w:color="auto" w:fill="auto"/>
            <w:vAlign w:val="center"/>
          </w:tcPr>
          <w:p w14:paraId="154396A9" w14:textId="77777777" w:rsidR="00F75D8B" w:rsidRPr="00D80003" w:rsidRDefault="00F75D8B" w:rsidP="008138C5">
            <w:pPr>
              <w:pStyle w:val="afe"/>
              <w:spacing w:before="36" w:after="36"/>
              <w:ind w:left="48" w:right="48"/>
              <w:rPr>
                <w:color w:val="auto"/>
              </w:rPr>
            </w:pPr>
          </w:p>
        </w:tc>
      </w:tr>
      <w:tr w:rsidR="00D80003" w:rsidRPr="00D80003" w14:paraId="1ED192B4" w14:textId="77777777" w:rsidTr="002B5E18">
        <w:trPr>
          <w:trHeight w:val="3969"/>
          <w:jc w:val="center"/>
        </w:trPr>
        <w:tc>
          <w:tcPr>
            <w:tcW w:w="536" w:type="dxa"/>
            <w:vMerge w:val="restart"/>
            <w:tcBorders>
              <w:left w:val="thinThickSmallGap" w:sz="12" w:space="0" w:color="auto"/>
            </w:tcBorders>
            <w:shd w:val="clear" w:color="auto" w:fill="D9D9D9" w:themeFill="background1" w:themeFillShade="D9"/>
            <w:vAlign w:val="center"/>
          </w:tcPr>
          <w:p w14:paraId="20AB19ED" w14:textId="03D09BBA" w:rsidR="00F75D8B" w:rsidRPr="00D80003" w:rsidRDefault="00F75D8B" w:rsidP="008138C5">
            <w:pPr>
              <w:pStyle w:val="afe"/>
              <w:spacing w:before="36" w:after="36"/>
              <w:ind w:left="48" w:right="48"/>
              <w:jc w:val="center"/>
              <w:rPr>
                <w:b/>
                <w:color w:val="auto"/>
              </w:rPr>
            </w:pPr>
            <w:r w:rsidRPr="00D80003">
              <w:rPr>
                <w:rFonts w:hint="eastAsia"/>
                <w:b/>
                <w:color w:val="auto"/>
              </w:rPr>
              <w:t>照片</w:t>
            </w:r>
          </w:p>
        </w:tc>
        <w:tc>
          <w:tcPr>
            <w:tcW w:w="575" w:type="dxa"/>
            <w:shd w:val="clear" w:color="auto" w:fill="D9D9D9" w:themeFill="background1" w:themeFillShade="D9"/>
            <w:vAlign w:val="center"/>
          </w:tcPr>
          <w:p w14:paraId="5F0E4FB8" w14:textId="77777777" w:rsidR="00F75D8B" w:rsidRPr="00D80003" w:rsidRDefault="00F75D8B" w:rsidP="008138C5">
            <w:pPr>
              <w:pStyle w:val="afe"/>
              <w:spacing w:before="36" w:after="36"/>
              <w:ind w:left="48" w:right="48"/>
              <w:jc w:val="distribute"/>
              <w:rPr>
                <w:b/>
                <w:color w:val="auto"/>
              </w:rPr>
            </w:pPr>
            <w:r w:rsidRPr="00D80003">
              <w:rPr>
                <w:rFonts w:hint="eastAsia"/>
                <w:b/>
                <w:color w:val="auto"/>
              </w:rPr>
              <w:t>正面</w:t>
            </w:r>
          </w:p>
        </w:tc>
        <w:tc>
          <w:tcPr>
            <w:tcW w:w="8441" w:type="dxa"/>
            <w:gridSpan w:val="8"/>
            <w:tcBorders>
              <w:right w:val="thickThinSmallGap" w:sz="12" w:space="0" w:color="auto"/>
            </w:tcBorders>
            <w:shd w:val="clear" w:color="auto" w:fill="auto"/>
          </w:tcPr>
          <w:p w14:paraId="43152FA5" w14:textId="47B4054C" w:rsidR="00F75D8B" w:rsidRPr="00D80003" w:rsidRDefault="007D111A" w:rsidP="008138C5">
            <w:pPr>
              <w:pStyle w:val="afe"/>
              <w:spacing w:before="36" w:after="36"/>
              <w:ind w:left="48" w:right="48"/>
              <w:rPr>
                <w:color w:val="auto"/>
                <w:sz w:val="20"/>
                <w:szCs w:val="20"/>
              </w:rPr>
            </w:pPr>
            <w:r w:rsidRPr="00D80003">
              <w:rPr>
                <w:rFonts w:hint="eastAsia"/>
                <w:color w:val="auto"/>
                <w:sz w:val="20"/>
                <w:szCs w:val="20"/>
              </w:rPr>
              <w:t>（能明顯辨別建築物外觀和其他建築物差異性）</w:t>
            </w:r>
          </w:p>
        </w:tc>
      </w:tr>
      <w:tr w:rsidR="00D80003" w:rsidRPr="00D80003" w14:paraId="30367917" w14:textId="77777777" w:rsidTr="002B5E18">
        <w:trPr>
          <w:trHeight w:val="3969"/>
          <w:jc w:val="center"/>
        </w:trPr>
        <w:tc>
          <w:tcPr>
            <w:tcW w:w="536" w:type="dxa"/>
            <w:vMerge/>
            <w:tcBorders>
              <w:left w:val="thinThickSmallGap" w:sz="12" w:space="0" w:color="auto"/>
            </w:tcBorders>
            <w:shd w:val="clear" w:color="auto" w:fill="D9D9D9" w:themeFill="background1" w:themeFillShade="D9"/>
            <w:vAlign w:val="center"/>
          </w:tcPr>
          <w:p w14:paraId="68F5BAFC" w14:textId="77777777" w:rsidR="00F75D8B" w:rsidRPr="00D80003" w:rsidRDefault="00F75D8B" w:rsidP="008138C5">
            <w:pPr>
              <w:pStyle w:val="afe"/>
              <w:spacing w:before="36" w:after="36"/>
              <w:ind w:left="48" w:right="48"/>
              <w:jc w:val="center"/>
              <w:rPr>
                <w:b/>
                <w:color w:val="auto"/>
              </w:rPr>
            </w:pPr>
          </w:p>
        </w:tc>
        <w:tc>
          <w:tcPr>
            <w:tcW w:w="575" w:type="dxa"/>
            <w:shd w:val="clear" w:color="auto" w:fill="D9D9D9" w:themeFill="background1" w:themeFillShade="D9"/>
            <w:vAlign w:val="center"/>
          </w:tcPr>
          <w:p w14:paraId="36134D35" w14:textId="77777777" w:rsidR="00F75D8B" w:rsidRPr="00D80003" w:rsidRDefault="00F75D8B" w:rsidP="008138C5">
            <w:pPr>
              <w:pStyle w:val="afe"/>
              <w:spacing w:before="36" w:after="36"/>
              <w:ind w:left="48" w:right="48"/>
              <w:jc w:val="distribute"/>
              <w:rPr>
                <w:b/>
                <w:color w:val="auto"/>
              </w:rPr>
            </w:pPr>
            <w:r w:rsidRPr="00D80003">
              <w:rPr>
                <w:rFonts w:hint="eastAsia"/>
                <w:b/>
                <w:color w:val="auto"/>
              </w:rPr>
              <w:t>側面</w:t>
            </w:r>
          </w:p>
        </w:tc>
        <w:tc>
          <w:tcPr>
            <w:tcW w:w="8441" w:type="dxa"/>
            <w:gridSpan w:val="8"/>
            <w:tcBorders>
              <w:right w:val="thickThinSmallGap" w:sz="12" w:space="0" w:color="auto"/>
            </w:tcBorders>
            <w:shd w:val="clear" w:color="auto" w:fill="auto"/>
            <w:vAlign w:val="center"/>
          </w:tcPr>
          <w:p w14:paraId="1D85C72B" w14:textId="77777777" w:rsidR="00F75D8B" w:rsidRPr="00D80003" w:rsidRDefault="00F75D8B" w:rsidP="008138C5">
            <w:pPr>
              <w:pStyle w:val="afe"/>
              <w:spacing w:before="36" w:after="36"/>
              <w:ind w:left="48" w:right="48"/>
              <w:jc w:val="center"/>
              <w:rPr>
                <w:color w:val="auto"/>
              </w:rPr>
            </w:pPr>
          </w:p>
        </w:tc>
      </w:tr>
      <w:tr w:rsidR="00D80003" w:rsidRPr="00D80003" w14:paraId="66E4D663" w14:textId="77777777" w:rsidTr="002B5E18">
        <w:trPr>
          <w:trHeight w:val="3345"/>
          <w:jc w:val="center"/>
        </w:trPr>
        <w:tc>
          <w:tcPr>
            <w:tcW w:w="536" w:type="dxa"/>
            <w:vMerge w:val="restart"/>
            <w:tcBorders>
              <w:left w:val="thinThickSmallGap" w:sz="12" w:space="0" w:color="auto"/>
            </w:tcBorders>
            <w:shd w:val="clear" w:color="auto" w:fill="D9D9D9" w:themeFill="background1" w:themeFillShade="D9"/>
            <w:vAlign w:val="center"/>
          </w:tcPr>
          <w:p w14:paraId="34D0313C" w14:textId="77777777" w:rsidR="00F75D8B" w:rsidRPr="00D80003" w:rsidRDefault="00F75D8B" w:rsidP="008138C5">
            <w:pPr>
              <w:pStyle w:val="afe"/>
              <w:spacing w:before="36" w:after="36"/>
              <w:ind w:left="48" w:right="48"/>
              <w:jc w:val="center"/>
              <w:rPr>
                <w:b/>
                <w:color w:val="auto"/>
              </w:rPr>
            </w:pPr>
            <w:r w:rsidRPr="00D80003">
              <w:rPr>
                <w:rFonts w:hint="eastAsia"/>
                <w:b/>
                <w:color w:val="auto"/>
              </w:rPr>
              <w:lastRenderedPageBreak/>
              <w:t>平面配置圖</w:t>
            </w:r>
          </w:p>
        </w:tc>
        <w:tc>
          <w:tcPr>
            <w:tcW w:w="575" w:type="dxa"/>
            <w:shd w:val="clear" w:color="auto" w:fill="D9D9D9" w:themeFill="background1" w:themeFillShade="D9"/>
            <w:vAlign w:val="center"/>
          </w:tcPr>
          <w:p w14:paraId="2079B43F" w14:textId="77777777" w:rsidR="00F75D8B" w:rsidRPr="00D80003" w:rsidRDefault="00F75D8B" w:rsidP="008138C5">
            <w:pPr>
              <w:pStyle w:val="afe"/>
              <w:spacing w:before="36" w:after="36"/>
              <w:ind w:left="48" w:right="48"/>
              <w:jc w:val="distribute"/>
              <w:rPr>
                <w:b/>
                <w:color w:val="auto"/>
              </w:rPr>
            </w:pPr>
            <w:r w:rsidRPr="00D80003">
              <w:rPr>
                <w:rFonts w:hint="eastAsia"/>
                <w:b/>
                <w:color w:val="auto"/>
              </w:rPr>
              <w:t>地下</w:t>
            </w:r>
          </w:p>
          <w:p w14:paraId="31FDA862" w14:textId="69C0B201" w:rsidR="00F75D8B" w:rsidRPr="00D80003" w:rsidRDefault="00F75D8B" w:rsidP="008138C5">
            <w:pPr>
              <w:pStyle w:val="afe"/>
              <w:spacing w:before="36" w:after="36"/>
              <w:ind w:left="48" w:right="48"/>
              <w:jc w:val="distribute"/>
              <w:rPr>
                <w:b/>
                <w:color w:val="auto"/>
              </w:rPr>
            </w:pPr>
            <w:r w:rsidRPr="00D80003">
              <w:rPr>
                <w:rFonts w:hint="eastAsia"/>
                <w:b/>
                <w:color w:val="auto"/>
              </w:rPr>
              <w:t>一樓</w:t>
            </w:r>
          </w:p>
        </w:tc>
        <w:tc>
          <w:tcPr>
            <w:tcW w:w="8441" w:type="dxa"/>
            <w:gridSpan w:val="8"/>
            <w:tcBorders>
              <w:right w:val="thickThinSmallGap" w:sz="12" w:space="0" w:color="auto"/>
            </w:tcBorders>
            <w:shd w:val="clear" w:color="auto" w:fill="auto"/>
            <w:vAlign w:val="center"/>
          </w:tcPr>
          <w:p w14:paraId="6B318C6B" w14:textId="77777777" w:rsidR="00F75D8B" w:rsidRPr="00D80003" w:rsidRDefault="00F75D8B" w:rsidP="008138C5">
            <w:pPr>
              <w:pStyle w:val="afe"/>
              <w:spacing w:before="36" w:after="36"/>
              <w:ind w:left="48" w:right="48"/>
              <w:jc w:val="center"/>
              <w:rPr>
                <w:color w:val="auto"/>
              </w:rPr>
            </w:pPr>
          </w:p>
        </w:tc>
      </w:tr>
      <w:tr w:rsidR="00D80003" w:rsidRPr="00D80003" w14:paraId="1D6B23E8" w14:textId="77777777" w:rsidTr="002B5E18">
        <w:trPr>
          <w:trHeight w:val="3345"/>
          <w:jc w:val="center"/>
        </w:trPr>
        <w:tc>
          <w:tcPr>
            <w:tcW w:w="536" w:type="dxa"/>
            <w:vMerge/>
            <w:tcBorders>
              <w:left w:val="thinThickSmallGap" w:sz="12" w:space="0" w:color="auto"/>
            </w:tcBorders>
            <w:shd w:val="clear" w:color="auto" w:fill="D9D9D9" w:themeFill="background1" w:themeFillShade="D9"/>
            <w:vAlign w:val="center"/>
          </w:tcPr>
          <w:p w14:paraId="740174FE" w14:textId="77777777" w:rsidR="00F75D8B" w:rsidRPr="00D80003" w:rsidRDefault="00F75D8B" w:rsidP="008138C5">
            <w:pPr>
              <w:pStyle w:val="afe"/>
              <w:spacing w:before="36" w:after="36"/>
              <w:ind w:left="48" w:right="48"/>
              <w:jc w:val="center"/>
              <w:rPr>
                <w:b/>
                <w:color w:val="auto"/>
              </w:rPr>
            </w:pPr>
          </w:p>
        </w:tc>
        <w:tc>
          <w:tcPr>
            <w:tcW w:w="575" w:type="dxa"/>
            <w:shd w:val="clear" w:color="auto" w:fill="D9D9D9" w:themeFill="background1" w:themeFillShade="D9"/>
            <w:vAlign w:val="center"/>
          </w:tcPr>
          <w:p w14:paraId="61AB010D" w14:textId="77777777" w:rsidR="00F75D8B" w:rsidRPr="00D80003" w:rsidRDefault="00F75D8B" w:rsidP="008138C5">
            <w:pPr>
              <w:pStyle w:val="afe"/>
              <w:spacing w:before="36" w:after="36"/>
              <w:ind w:left="48" w:right="48"/>
              <w:jc w:val="distribute"/>
              <w:rPr>
                <w:b/>
                <w:color w:val="auto"/>
              </w:rPr>
            </w:pPr>
            <w:r w:rsidRPr="00D80003">
              <w:rPr>
                <w:rFonts w:hint="eastAsia"/>
                <w:b/>
                <w:color w:val="auto"/>
              </w:rPr>
              <w:t>地下</w:t>
            </w:r>
          </w:p>
          <w:p w14:paraId="76F23D17" w14:textId="78048D3B" w:rsidR="00F75D8B" w:rsidRPr="00D80003" w:rsidRDefault="00F75D8B" w:rsidP="008138C5">
            <w:pPr>
              <w:pStyle w:val="afe"/>
              <w:spacing w:before="36" w:after="36"/>
              <w:ind w:left="48" w:right="48"/>
              <w:jc w:val="distribute"/>
              <w:rPr>
                <w:b/>
                <w:color w:val="auto"/>
              </w:rPr>
            </w:pPr>
            <w:r w:rsidRPr="00D80003">
              <w:rPr>
                <w:rFonts w:hint="eastAsia"/>
                <w:b/>
                <w:color w:val="auto"/>
              </w:rPr>
              <w:t>二樓</w:t>
            </w:r>
          </w:p>
        </w:tc>
        <w:tc>
          <w:tcPr>
            <w:tcW w:w="8441" w:type="dxa"/>
            <w:gridSpan w:val="8"/>
            <w:tcBorders>
              <w:right w:val="thickThinSmallGap" w:sz="12" w:space="0" w:color="auto"/>
            </w:tcBorders>
            <w:shd w:val="clear" w:color="auto" w:fill="auto"/>
            <w:vAlign w:val="center"/>
          </w:tcPr>
          <w:p w14:paraId="461E8F45" w14:textId="77777777" w:rsidR="00F75D8B" w:rsidRPr="00D80003" w:rsidRDefault="00F75D8B" w:rsidP="008138C5">
            <w:pPr>
              <w:pStyle w:val="afe"/>
              <w:spacing w:before="36" w:after="36"/>
              <w:ind w:left="48" w:right="48"/>
              <w:jc w:val="center"/>
              <w:rPr>
                <w:color w:val="auto"/>
              </w:rPr>
            </w:pPr>
          </w:p>
        </w:tc>
      </w:tr>
      <w:tr w:rsidR="00D80003" w:rsidRPr="00D80003" w14:paraId="179A92CA" w14:textId="77777777" w:rsidTr="002B5E18">
        <w:trPr>
          <w:trHeight w:val="3345"/>
          <w:jc w:val="center"/>
        </w:trPr>
        <w:tc>
          <w:tcPr>
            <w:tcW w:w="536" w:type="dxa"/>
            <w:vMerge/>
            <w:tcBorders>
              <w:left w:val="thinThickSmallGap" w:sz="12" w:space="0" w:color="auto"/>
            </w:tcBorders>
            <w:shd w:val="clear" w:color="auto" w:fill="D9D9D9" w:themeFill="background1" w:themeFillShade="D9"/>
            <w:vAlign w:val="center"/>
          </w:tcPr>
          <w:p w14:paraId="324D4CF4" w14:textId="77777777" w:rsidR="00F75D8B" w:rsidRPr="00D80003" w:rsidRDefault="00F75D8B" w:rsidP="008138C5">
            <w:pPr>
              <w:pStyle w:val="afe"/>
              <w:spacing w:before="36" w:after="36"/>
              <w:ind w:left="48" w:right="48"/>
              <w:jc w:val="center"/>
              <w:rPr>
                <w:b/>
                <w:color w:val="auto"/>
              </w:rPr>
            </w:pPr>
          </w:p>
        </w:tc>
        <w:tc>
          <w:tcPr>
            <w:tcW w:w="575" w:type="dxa"/>
            <w:shd w:val="clear" w:color="auto" w:fill="D9D9D9" w:themeFill="background1" w:themeFillShade="D9"/>
            <w:vAlign w:val="center"/>
          </w:tcPr>
          <w:p w14:paraId="5A8E0607" w14:textId="7E2226A5" w:rsidR="00F75D8B" w:rsidRPr="00D80003" w:rsidRDefault="00F75D8B" w:rsidP="008138C5">
            <w:pPr>
              <w:pStyle w:val="afe"/>
              <w:spacing w:before="36" w:after="36"/>
              <w:ind w:left="48" w:right="48"/>
              <w:jc w:val="distribute"/>
              <w:rPr>
                <w:b/>
                <w:color w:val="auto"/>
              </w:rPr>
            </w:pPr>
            <w:r w:rsidRPr="00D80003">
              <w:rPr>
                <w:rFonts w:hint="eastAsia"/>
                <w:b/>
                <w:color w:val="auto"/>
              </w:rPr>
              <w:t>一樓</w:t>
            </w:r>
          </w:p>
        </w:tc>
        <w:tc>
          <w:tcPr>
            <w:tcW w:w="8441" w:type="dxa"/>
            <w:gridSpan w:val="8"/>
            <w:tcBorders>
              <w:right w:val="thickThinSmallGap" w:sz="12" w:space="0" w:color="auto"/>
            </w:tcBorders>
            <w:shd w:val="clear" w:color="auto" w:fill="auto"/>
            <w:vAlign w:val="center"/>
          </w:tcPr>
          <w:p w14:paraId="713EF71A" w14:textId="54198194" w:rsidR="00F75D8B" w:rsidRPr="00D80003" w:rsidRDefault="00F75D8B" w:rsidP="008138C5">
            <w:pPr>
              <w:pStyle w:val="afe"/>
              <w:spacing w:before="36" w:after="36"/>
              <w:ind w:left="48" w:right="48"/>
              <w:jc w:val="center"/>
              <w:rPr>
                <w:color w:val="auto"/>
              </w:rPr>
            </w:pPr>
          </w:p>
        </w:tc>
      </w:tr>
      <w:tr w:rsidR="00D80003" w:rsidRPr="00D80003" w14:paraId="57AECB9A" w14:textId="77777777" w:rsidTr="002B5E18">
        <w:trPr>
          <w:trHeight w:val="3345"/>
          <w:jc w:val="center"/>
        </w:trPr>
        <w:tc>
          <w:tcPr>
            <w:tcW w:w="536" w:type="dxa"/>
            <w:vMerge/>
            <w:tcBorders>
              <w:left w:val="thinThickSmallGap" w:sz="12" w:space="0" w:color="auto"/>
            </w:tcBorders>
            <w:shd w:val="clear" w:color="auto" w:fill="D9D9D9" w:themeFill="background1" w:themeFillShade="D9"/>
            <w:vAlign w:val="center"/>
          </w:tcPr>
          <w:p w14:paraId="1FFE0A0E" w14:textId="77777777" w:rsidR="00F75D8B" w:rsidRPr="00D80003" w:rsidRDefault="00F75D8B" w:rsidP="008138C5">
            <w:pPr>
              <w:pStyle w:val="afe"/>
              <w:spacing w:before="36" w:after="36"/>
              <w:ind w:left="48" w:right="48"/>
              <w:jc w:val="center"/>
              <w:rPr>
                <w:b/>
                <w:color w:val="auto"/>
              </w:rPr>
            </w:pPr>
          </w:p>
        </w:tc>
        <w:tc>
          <w:tcPr>
            <w:tcW w:w="575" w:type="dxa"/>
            <w:shd w:val="clear" w:color="auto" w:fill="D9D9D9" w:themeFill="background1" w:themeFillShade="D9"/>
            <w:vAlign w:val="center"/>
          </w:tcPr>
          <w:p w14:paraId="6FD4772D" w14:textId="191E205B" w:rsidR="00F75D8B" w:rsidRPr="00D80003" w:rsidRDefault="00F75D8B" w:rsidP="008138C5">
            <w:pPr>
              <w:pStyle w:val="afe"/>
              <w:spacing w:before="36" w:after="36"/>
              <w:ind w:left="48" w:right="48"/>
              <w:jc w:val="distribute"/>
              <w:rPr>
                <w:b/>
                <w:color w:val="auto"/>
              </w:rPr>
            </w:pPr>
            <w:r w:rsidRPr="00D80003">
              <w:rPr>
                <w:rFonts w:hint="eastAsia"/>
                <w:b/>
                <w:color w:val="auto"/>
              </w:rPr>
              <w:t>二樓</w:t>
            </w:r>
          </w:p>
        </w:tc>
        <w:tc>
          <w:tcPr>
            <w:tcW w:w="8441" w:type="dxa"/>
            <w:gridSpan w:val="8"/>
            <w:tcBorders>
              <w:right w:val="thickThinSmallGap" w:sz="12" w:space="0" w:color="auto"/>
            </w:tcBorders>
            <w:shd w:val="clear" w:color="auto" w:fill="auto"/>
            <w:vAlign w:val="center"/>
          </w:tcPr>
          <w:p w14:paraId="50513D70" w14:textId="474D0769" w:rsidR="00F75D8B" w:rsidRPr="00D80003" w:rsidRDefault="00F75D8B" w:rsidP="008138C5">
            <w:pPr>
              <w:pStyle w:val="afe"/>
              <w:spacing w:before="36" w:after="36"/>
              <w:ind w:left="48" w:right="48"/>
              <w:jc w:val="center"/>
              <w:rPr>
                <w:color w:val="auto"/>
              </w:rPr>
            </w:pPr>
          </w:p>
        </w:tc>
      </w:tr>
    </w:tbl>
    <w:p w14:paraId="4AF71E10" w14:textId="79FBDA48" w:rsidR="006419C5" w:rsidRPr="008F5B30" w:rsidRDefault="00FA2883" w:rsidP="002B5E18">
      <w:pPr>
        <w:pStyle w:val="af2"/>
        <w:ind w:left="480" w:hanging="480"/>
        <w:rPr>
          <w:color w:val="FF0000"/>
        </w:rPr>
      </w:pPr>
      <w:bookmarkStart w:id="87" w:name="_Hlk36561465"/>
      <w:bookmarkStart w:id="88" w:name="_Ref19016927"/>
      <w:bookmarkStart w:id="89" w:name="_Ref19020346"/>
      <w:bookmarkStart w:id="90" w:name="_Hlk19016960"/>
      <w:bookmarkStart w:id="91" w:name="_Toc11163077"/>
      <w:bookmarkEnd w:id="82"/>
      <w:bookmarkEnd w:id="86"/>
      <w:proofErr w:type="gramStart"/>
      <w:r w:rsidRPr="008F5B30">
        <w:rPr>
          <w:rFonts w:hint="eastAsia"/>
          <w:color w:val="FF0000"/>
        </w:rPr>
        <w:t>註</w:t>
      </w:r>
      <w:proofErr w:type="gramEnd"/>
      <w:r w:rsidRPr="008F5B30">
        <w:rPr>
          <w:rFonts w:hint="eastAsia"/>
          <w:color w:val="FF0000"/>
        </w:rPr>
        <w:t>：學校依現況自行調整建築物棟數及樓層，並複製新增表格使用。</w:t>
      </w:r>
      <w:bookmarkEnd w:id="87"/>
      <w:r w:rsidR="006419C5" w:rsidRPr="008F5B30">
        <w:rPr>
          <w:color w:val="FF0000"/>
        </w:rPr>
        <w:br w:type="page"/>
      </w:r>
    </w:p>
    <w:p w14:paraId="5691935A" w14:textId="643012B1" w:rsidR="00B348E2" w:rsidRPr="008F5B30" w:rsidRDefault="00B348E2" w:rsidP="00B348E2">
      <w:pPr>
        <w:pStyle w:val="af7"/>
        <w:spacing w:before="180" w:after="36"/>
        <w:rPr>
          <w:color w:val="FF0000"/>
        </w:rPr>
      </w:pPr>
      <w:bookmarkStart w:id="92" w:name="_Ref36560347"/>
      <w:bookmarkStart w:id="93" w:name="_Toc34918024"/>
      <w:bookmarkStart w:id="94" w:name="_Toc155164036"/>
      <w:r w:rsidRPr="008F5B30">
        <w:rPr>
          <w:rFonts w:hint="eastAsia"/>
          <w:color w:val="FF0000"/>
        </w:rPr>
        <w:lastRenderedPageBreak/>
        <w:t>表</w:t>
      </w:r>
      <w:r w:rsidR="00C67F29" w:rsidRPr="008F5B30">
        <w:rPr>
          <w:color w:val="FF0000"/>
        </w:rPr>
        <w:fldChar w:fldCharType="begin"/>
      </w:r>
      <w:r w:rsidR="00C67F29" w:rsidRPr="008F5B30">
        <w:rPr>
          <w:color w:val="FF0000"/>
        </w:rPr>
        <w:instrText xml:space="preserve"> STYLEREF 1 \s </w:instrText>
      </w:r>
      <w:r w:rsidR="00C67F29" w:rsidRPr="008F5B30">
        <w:rPr>
          <w:color w:val="FF0000"/>
        </w:rPr>
        <w:fldChar w:fldCharType="separate"/>
      </w:r>
      <w:r w:rsidR="00F0087E" w:rsidRPr="008F5B30">
        <w:rPr>
          <w:noProof/>
          <w:color w:val="FF0000"/>
        </w:rPr>
        <w:t>2</w:t>
      </w:r>
      <w:r w:rsidR="00C67F29" w:rsidRPr="008F5B30">
        <w:rPr>
          <w:noProof/>
          <w:color w:val="FF0000"/>
        </w:rPr>
        <w:fldChar w:fldCharType="end"/>
      </w:r>
      <w:r w:rsidRPr="008F5B30">
        <w:rPr>
          <w:color w:val="FF0000"/>
        </w:rPr>
        <w:t>.</w:t>
      </w:r>
      <w:r w:rsidRPr="008F5B30">
        <w:rPr>
          <w:color w:val="FF0000"/>
        </w:rPr>
        <w:fldChar w:fldCharType="begin"/>
      </w:r>
      <w:r w:rsidRPr="008F5B30">
        <w:rPr>
          <w:color w:val="FF0000"/>
        </w:rPr>
        <w:instrText xml:space="preserve"> SEQ </w:instrText>
      </w:r>
      <w:r w:rsidRPr="008F5B30">
        <w:rPr>
          <w:rFonts w:hint="eastAsia"/>
          <w:color w:val="FF0000"/>
        </w:rPr>
        <w:instrText>表</w:instrText>
      </w:r>
      <w:r w:rsidRPr="008F5B30">
        <w:rPr>
          <w:color w:val="FF0000"/>
        </w:rPr>
        <w:instrText xml:space="preserve"> \* ARABIC \s 1 </w:instrText>
      </w:r>
      <w:r w:rsidRPr="008F5B30">
        <w:rPr>
          <w:color w:val="FF0000"/>
        </w:rPr>
        <w:fldChar w:fldCharType="separate"/>
      </w:r>
      <w:r w:rsidR="00F0087E" w:rsidRPr="008F5B30">
        <w:rPr>
          <w:noProof/>
          <w:color w:val="FF0000"/>
        </w:rPr>
        <w:t>3</w:t>
      </w:r>
      <w:r w:rsidRPr="008F5B30">
        <w:rPr>
          <w:color w:val="FF0000"/>
        </w:rPr>
        <w:fldChar w:fldCharType="end"/>
      </w:r>
      <w:bookmarkEnd w:id="92"/>
      <w:r w:rsidRPr="008F5B30">
        <w:rPr>
          <w:rFonts w:hint="eastAsia"/>
          <w:color w:val="FF0000"/>
        </w:rPr>
        <w:t xml:space="preserve">　廚房現況資料表</w:t>
      </w:r>
      <w:bookmarkEnd w:id="93"/>
      <w:bookmarkEnd w:id="94"/>
    </w:p>
    <w:tbl>
      <w:tblPr>
        <w:tblW w:w="963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70"/>
        <w:gridCol w:w="985"/>
        <w:gridCol w:w="2864"/>
        <w:gridCol w:w="707"/>
        <w:gridCol w:w="1984"/>
        <w:gridCol w:w="2128"/>
      </w:tblGrid>
      <w:tr w:rsidR="008F5B30" w:rsidRPr="008F5B30" w14:paraId="208A3247" w14:textId="77777777" w:rsidTr="007F1623">
        <w:trPr>
          <w:trHeight w:val="567"/>
          <w:tblHeader/>
          <w:jc w:val="center"/>
        </w:trPr>
        <w:tc>
          <w:tcPr>
            <w:tcW w:w="1955" w:type="dxa"/>
            <w:gridSpan w:val="2"/>
            <w:tcBorders>
              <w:top w:val="thinThickSmallGap" w:sz="12" w:space="0" w:color="auto"/>
              <w:left w:val="thinThickSmallGap" w:sz="12" w:space="0" w:color="auto"/>
            </w:tcBorders>
            <w:shd w:val="clear" w:color="auto" w:fill="D9D9D9"/>
            <w:vAlign w:val="center"/>
          </w:tcPr>
          <w:p w14:paraId="29CEB5F8" w14:textId="3F14502C" w:rsidR="006B39D2" w:rsidRPr="008F5B30" w:rsidRDefault="006B39D2" w:rsidP="007F1623">
            <w:pPr>
              <w:pStyle w:val="afe"/>
              <w:spacing w:before="36" w:after="36"/>
              <w:ind w:left="48" w:right="48"/>
              <w:jc w:val="distribute"/>
              <w:rPr>
                <w:b/>
                <w:bCs/>
                <w:color w:val="FF0000"/>
              </w:rPr>
            </w:pPr>
            <w:bookmarkStart w:id="95" w:name="_Hlk37664530"/>
            <w:r w:rsidRPr="008F5B30">
              <w:rPr>
                <w:rFonts w:hint="eastAsia"/>
                <w:b/>
                <w:bCs/>
                <w:color w:val="FF0000"/>
              </w:rPr>
              <w:t>廚房位置</w:t>
            </w:r>
          </w:p>
        </w:tc>
        <w:tc>
          <w:tcPr>
            <w:tcW w:w="7683" w:type="dxa"/>
            <w:gridSpan w:val="4"/>
            <w:tcBorders>
              <w:top w:val="thinThickSmallGap" w:sz="12" w:space="0" w:color="auto"/>
              <w:right w:val="thickThinSmallGap" w:sz="12" w:space="0" w:color="auto"/>
            </w:tcBorders>
            <w:shd w:val="clear" w:color="auto" w:fill="F2F2F2" w:themeFill="background1" w:themeFillShade="F2"/>
            <w:vAlign w:val="center"/>
          </w:tcPr>
          <w:p w14:paraId="021952CD" w14:textId="49BE1019" w:rsidR="006B39D2" w:rsidRPr="008F5B30" w:rsidRDefault="006B39D2" w:rsidP="007F1623">
            <w:pPr>
              <w:pStyle w:val="afe"/>
              <w:spacing w:before="36" w:after="36"/>
              <w:ind w:left="48" w:right="48"/>
              <w:rPr>
                <w:color w:val="FF0000"/>
              </w:rPr>
            </w:pPr>
            <w:r w:rsidRPr="008F5B30">
              <w:rPr>
                <w:rFonts w:hint="eastAsia"/>
                <w:color w:val="FF0000"/>
              </w:rPr>
              <w:t>□</w:t>
            </w:r>
            <w:r w:rsidRPr="008F5B30">
              <w:rPr>
                <w:rFonts w:hint="eastAsia"/>
                <w:color w:val="FF0000"/>
                <w:u w:val="single"/>
              </w:rPr>
              <w:t xml:space="preserve">　　</w:t>
            </w:r>
            <w:r w:rsidR="007F1623" w:rsidRPr="008F5B30">
              <w:rPr>
                <w:rFonts w:hint="eastAsia"/>
                <w:color w:val="FF0000"/>
                <w:u w:val="single"/>
              </w:rPr>
              <w:t xml:space="preserve">　　</w:t>
            </w:r>
            <w:r w:rsidRPr="008F5B30">
              <w:rPr>
                <w:rFonts w:hint="eastAsia"/>
                <w:color w:val="FF0000"/>
              </w:rPr>
              <w:t>樓（</w:t>
            </w:r>
            <w:r w:rsidR="007F1623" w:rsidRPr="008F5B30">
              <w:rPr>
                <w:rFonts w:hint="eastAsia"/>
                <w:color w:val="FF0000"/>
              </w:rPr>
              <w:t>位於</w:t>
            </w:r>
            <w:r w:rsidRPr="008F5B30">
              <w:rPr>
                <w:rFonts w:hint="eastAsia"/>
                <w:color w:val="FF0000"/>
                <w:u w:val="single"/>
              </w:rPr>
              <w:t xml:space="preserve">　</w:t>
            </w:r>
            <w:r w:rsidRPr="008F5B30">
              <w:rPr>
                <w:rFonts w:hint="eastAsia"/>
                <w:color w:val="FF0000"/>
              </w:rPr>
              <w:t>樓）　□獨立大樓（</w:t>
            </w:r>
            <w:r w:rsidR="007F1623" w:rsidRPr="008F5B30">
              <w:rPr>
                <w:rFonts w:hint="eastAsia"/>
                <w:color w:val="FF0000"/>
              </w:rPr>
              <w:t>地面</w:t>
            </w:r>
            <w:r w:rsidR="007F1623" w:rsidRPr="008F5B30">
              <w:rPr>
                <w:rFonts w:hint="eastAsia"/>
                <w:color w:val="FF0000"/>
                <w:u w:val="single"/>
              </w:rPr>
              <w:t xml:space="preserve">　</w:t>
            </w:r>
            <w:r w:rsidR="007F1623" w:rsidRPr="008F5B30">
              <w:rPr>
                <w:rFonts w:hint="eastAsia"/>
                <w:color w:val="FF0000"/>
              </w:rPr>
              <w:t>樓，地下</w:t>
            </w:r>
            <w:r w:rsidR="007F1623" w:rsidRPr="008F5B30">
              <w:rPr>
                <w:rFonts w:hint="eastAsia"/>
                <w:color w:val="FF0000"/>
                <w:u w:val="single"/>
              </w:rPr>
              <w:t xml:space="preserve">　</w:t>
            </w:r>
            <w:r w:rsidR="007F1623" w:rsidRPr="008F5B30">
              <w:rPr>
                <w:rFonts w:hint="eastAsia"/>
                <w:color w:val="FF0000"/>
              </w:rPr>
              <w:t>樓</w:t>
            </w:r>
            <w:r w:rsidRPr="008F5B30">
              <w:rPr>
                <w:rFonts w:hint="eastAsia"/>
                <w:color w:val="FF0000"/>
              </w:rPr>
              <w:t>）</w:t>
            </w:r>
          </w:p>
        </w:tc>
      </w:tr>
      <w:tr w:rsidR="008F5B30" w:rsidRPr="008F5B30" w14:paraId="25744C10" w14:textId="77777777" w:rsidTr="007F1623">
        <w:trPr>
          <w:trHeight w:val="567"/>
          <w:jc w:val="center"/>
        </w:trPr>
        <w:tc>
          <w:tcPr>
            <w:tcW w:w="1955" w:type="dxa"/>
            <w:gridSpan w:val="2"/>
            <w:tcBorders>
              <w:top w:val="thickThinSmallGap" w:sz="12" w:space="0" w:color="auto"/>
              <w:left w:val="thinThickSmallGap" w:sz="12" w:space="0" w:color="auto"/>
            </w:tcBorders>
            <w:shd w:val="clear" w:color="auto" w:fill="D9D9D9"/>
            <w:vAlign w:val="center"/>
          </w:tcPr>
          <w:p w14:paraId="379C8BE5" w14:textId="77777777" w:rsidR="00B348E2" w:rsidRPr="008F5B30" w:rsidRDefault="00B348E2" w:rsidP="007F1623">
            <w:pPr>
              <w:pStyle w:val="afe"/>
              <w:spacing w:before="36" w:after="36"/>
              <w:ind w:left="48" w:right="48"/>
              <w:jc w:val="distribute"/>
              <w:rPr>
                <w:b/>
                <w:bCs/>
                <w:color w:val="FF0000"/>
              </w:rPr>
            </w:pPr>
            <w:r w:rsidRPr="008F5B30">
              <w:rPr>
                <w:rFonts w:hint="eastAsia"/>
                <w:b/>
                <w:bCs/>
                <w:color w:val="FF0000"/>
              </w:rPr>
              <w:t>填表日期</w:t>
            </w:r>
          </w:p>
        </w:tc>
        <w:tc>
          <w:tcPr>
            <w:tcW w:w="3571" w:type="dxa"/>
            <w:gridSpan w:val="2"/>
            <w:tcBorders>
              <w:top w:val="thickThinSmallGap" w:sz="12" w:space="0" w:color="auto"/>
            </w:tcBorders>
            <w:vAlign w:val="center"/>
          </w:tcPr>
          <w:p w14:paraId="0BAF91C2" w14:textId="3E65FF11" w:rsidR="00B348E2" w:rsidRPr="008F5B30" w:rsidRDefault="007F1623" w:rsidP="007F1623">
            <w:pPr>
              <w:pStyle w:val="afe"/>
              <w:spacing w:before="36" w:after="36"/>
              <w:ind w:left="48" w:right="48"/>
              <w:jc w:val="center"/>
              <w:rPr>
                <w:color w:val="FF0000"/>
              </w:rPr>
            </w:pPr>
            <w:r w:rsidRPr="008F5B30">
              <w:rPr>
                <w:rFonts w:hint="eastAsia"/>
                <w:color w:val="FF0000"/>
                <w:u w:val="single"/>
              </w:rPr>
              <w:t xml:space="preserve">　　</w:t>
            </w:r>
            <w:r w:rsidRPr="008F5B30">
              <w:rPr>
                <w:rFonts w:hint="eastAsia"/>
                <w:color w:val="FF0000"/>
              </w:rPr>
              <w:t>年</w:t>
            </w:r>
            <w:r w:rsidRPr="008F5B30">
              <w:rPr>
                <w:rFonts w:hint="eastAsia"/>
                <w:color w:val="FF0000"/>
                <w:u w:val="single"/>
              </w:rPr>
              <w:t xml:space="preserve">　　</w:t>
            </w:r>
            <w:r w:rsidRPr="008F5B30">
              <w:rPr>
                <w:rFonts w:hint="eastAsia"/>
                <w:color w:val="FF0000"/>
              </w:rPr>
              <w:t>月</w:t>
            </w:r>
            <w:r w:rsidRPr="008F5B30">
              <w:rPr>
                <w:rFonts w:hint="eastAsia"/>
                <w:color w:val="FF0000"/>
                <w:u w:val="single"/>
              </w:rPr>
              <w:t xml:space="preserve">　　</w:t>
            </w:r>
            <w:r w:rsidRPr="008F5B30">
              <w:rPr>
                <w:rFonts w:hint="eastAsia"/>
                <w:color w:val="FF0000"/>
              </w:rPr>
              <w:t>日</w:t>
            </w:r>
          </w:p>
        </w:tc>
        <w:tc>
          <w:tcPr>
            <w:tcW w:w="1984" w:type="dxa"/>
            <w:tcBorders>
              <w:top w:val="thickThinSmallGap" w:sz="12" w:space="0" w:color="auto"/>
            </w:tcBorders>
            <w:shd w:val="clear" w:color="auto" w:fill="D9D9D9" w:themeFill="background1" w:themeFillShade="D9"/>
            <w:vAlign w:val="center"/>
          </w:tcPr>
          <w:p w14:paraId="6977707A" w14:textId="77777777" w:rsidR="00B348E2" w:rsidRPr="008F5B30" w:rsidRDefault="00B348E2" w:rsidP="007F1623">
            <w:pPr>
              <w:pStyle w:val="afe"/>
              <w:spacing w:before="36" w:after="36"/>
              <w:ind w:left="48" w:right="48"/>
              <w:jc w:val="distribute"/>
              <w:rPr>
                <w:b/>
                <w:bCs/>
                <w:color w:val="FF0000"/>
              </w:rPr>
            </w:pPr>
            <w:r w:rsidRPr="008F5B30">
              <w:rPr>
                <w:rFonts w:hint="eastAsia"/>
                <w:b/>
                <w:bCs/>
                <w:color w:val="FF0000"/>
              </w:rPr>
              <w:t>填表人</w:t>
            </w:r>
          </w:p>
        </w:tc>
        <w:tc>
          <w:tcPr>
            <w:tcW w:w="2128" w:type="dxa"/>
            <w:tcBorders>
              <w:top w:val="thickThinSmallGap" w:sz="12" w:space="0" w:color="auto"/>
              <w:right w:val="thickThinSmallGap" w:sz="12" w:space="0" w:color="auto"/>
            </w:tcBorders>
            <w:vAlign w:val="center"/>
          </w:tcPr>
          <w:p w14:paraId="2622F095" w14:textId="77777777" w:rsidR="00B348E2" w:rsidRPr="008F5B30" w:rsidRDefault="00B348E2" w:rsidP="007F1623">
            <w:pPr>
              <w:pStyle w:val="afe"/>
              <w:spacing w:before="36" w:after="36"/>
              <w:ind w:left="48" w:right="48"/>
              <w:jc w:val="center"/>
              <w:rPr>
                <w:color w:val="FF0000"/>
              </w:rPr>
            </w:pPr>
          </w:p>
        </w:tc>
      </w:tr>
      <w:tr w:rsidR="008F5B30" w:rsidRPr="008F5B30" w14:paraId="1ABD70E5" w14:textId="77777777" w:rsidTr="007F1623">
        <w:trPr>
          <w:trHeight w:val="567"/>
          <w:jc w:val="center"/>
        </w:trPr>
        <w:tc>
          <w:tcPr>
            <w:tcW w:w="1955" w:type="dxa"/>
            <w:gridSpan w:val="2"/>
            <w:tcBorders>
              <w:left w:val="thinThickSmallGap" w:sz="12" w:space="0" w:color="auto"/>
            </w:tcBorders>
            <w:shd w:val="clear" w:color="auto" w:fill="D9D9D9"/>
            <w:vAlign w:val="center"/>
          </w:tcPr>
          <w:p w14:paraId="7996C3AC" w14:textId="390F4F84" w:rsidR="007F1623" w:rsidRPr="008F5B30" w:rsidRDefault="007F1623" w:rsidP="007F1623">
            <w:pPr>
              <w:pStyle w:val="afe"/>
              <w:spacing w:before="36" w:after="36"/>
              <w:ind w:left="48" w:right="48"/>
              <w:rPr>
                <w:b/>
                <w:bCs/>
                <w:color w:val="FF0000"/>
              </w:rPr>
            </w:pPr>
            <w:r w:rsidRPr="008F5B30">
              <w:rPr>
                <w:rFonts w:hint="eastAsia"/>
                <w:b/>
                <w:bCs/>
                <w:color w:val="FF0000"/>
              </w:rPr>
              <w:t>面積（平方公尺）</w:t>
            </w:r>
          </w:p>
        </w:tc>
        <w:tc>
          <w:tcPr>
            <w:tcW w:w="3571" w:type="dxa"/>
            <w:gridSpan w:val="2"/>
            <w:vAlign w:val="center"/>
          </w:tcPr>
          <w:p w14:paraId="27DD90BA" w14:textId="77777777" w:rsidR="007F1623" w:rsidRPr="008F5B30" w:rsidRDefault="007F1623" w:rsidP="007F1623">
            <w:pPr>
              <w:pStyle w:val="afe"/>
              <w:spacing w:before="36" w:after="36"/>
              <w:ind w:left="48" w:right="48"/>
              <w:jc w:val="center"/>
              <w:rPr>
                <w:color w:val="FF0000"/>
              </w:rPr>
            </w:pPr>
          </w:p>
        </w:tc>
        <w:tc>
          <w:tcPr>
            <w:tcW w:w="1984" w:type="dxa"/>
            <w:shd w:val="clear" w:color="auto" w:fill="D9D9D9" w:themeFill="background1" w:themeFillShade="D9"/>
            <w:vAlign w:val="center"/>
          </w:tcPr>
          <w:p w14:paraId="7A05F121" w14:textId="3FA80056" w:rsidR="007F1623" w:rsidRPr="008F5B30" w:rsidRDefault="007F1623" w:rsidP="007F1623">
            <w:pPr>
              <w:pStyle w:val="afe"/>
              <w:spacing w:before="36" w:after="36"/>
              <w:ind w:left="48" w:right="48"/>
              <w:jc w:val="distribute"/>
              <w:rPr>
                <w:b/>
                <w:bCs/>
                <w:color w:val="FF0000"/>
              </w:rPr>
            </w:pPr>
            <w:r w:rsidRPr="008F5B30">
              <w:rPr>
                <w:rFonts w:hint="eastAsia"/>
                <w:b/>
                <w:color w:val="FF0000"/>
              </w:rPr>
              <w:t>建造年代</w:t>
            </w:r>
          </w:p>
        </w:tc>
        <w:tc>
          <w:tcPr>
            <w:tcW w:w="2128" w:type="dxa"/>
            <w:tcBorders>
              <w:right w:val="thickThinSmallGap" w:sz="12" w:space="0" w:color="auto"/>
            </w:tcBorders>
            <w:vAlign w:val="center"/>
          </w:tcPr>
          <w:p w14:paraId="51007CB8" w14:textId="142AC7D7" w:rsidR="007F1623" w:rsidRPr="008F5B30" w:rsidRDefault="007F1623" w:rsidP="007F1623">
            <w:pPr>
              <w:pStyle w:val="afe"/>
              <w:spacing w:before="36" w:after="36"/>
              <w:ind w:left="48" w:right="48"/>
              <w:jc w:val="center"/>
              <w:rPr>
                <w:color w:val="FF0000"/>
              </w:rPr>
            </w:pPr>
            <w:r w:rsidRPr="008F5B30">
              <w:rPr>
                <w:rFonts w:hint="eastAsia"/>
                <w:color w:val="FF0000"/>
              </w:rPr>
              <w:t>民國</w:t>
            </w:r>
            <w:r w:rsidRPr="008F5B30">
              <w:rPr>
                <w:rFonts w:hint="eastAsia"/>
                <w:color w:val="FF0000"/>
                <w:u w:val="single"/>
              </w:rPr>
              <w:t xml:space="preserve">　　</w:t>
            </w:r>
            <w:r w:rsidRPr="008F5B30">
              <w:rPr>
                <w:rFonts w:hint="eastAsia"/>
                <w:color w:val="FF0000"/>
              </w:rPr>
              <w:t>年</w:t>
            </w:r>
          </w:p>
        </w:tc>
      </w:tr>
      <w:tr w:rsidR="008F5B30" w:rsidRPr="008F5B30" w14:paraId="3E126EA3" w14:textId="77777777" w:rsidTr="007F1623">
        <w:trPr>
          <w:trHeight w:val="567"/>
          <w:jc w:val="center"/>
        </w:trPr>
        <w:tc>
          <w:tcPr>
            <w:tcW w:w="1955" w:type="dxa"/>
            <w:gridSpan w:val="2"/>
            <w:tcBorders>
              <w:left w:val="thinThickSmallGap" w:sz="12" w:space="0" w:color="auto"/>
            </w:tcBorders>
            <w:shd w:val="clear" w:color="auto" w:fill="D9D9D9"/>
            <w:vAlign w:val="center"/>
          </w:tcPr>
          <w:p w14:paraId="70A0B0B1" w14:textId="77777777" w:rsidR="007F1623" w:rsidRPr="008F5B30" w:rsidRDefault="007F1623" w:rsidP="007F1623">
            <w:pPr>
              <w:pStyle w:val="afe"/>
              <w:spacing w:before="36" w:after="36"/>
              <w:ind w:left="48" w:right="48"/>
              <w:jc w:val="distribute"/>
              <w:rPr>
                <w:b/>
                <w:bCs/>
                <w:color w:val="FF0000"/>
              </w:rPr>
            </w:pPr>
            <w:r w:rsidRPr="008F5B30">
              <w:rPr>
                <w:rFonts w:hint="eastAsia"/>
                <w:b/>
                <w:bCs/>
                <w:color w:val="FF0000"/>
              </w:rPr>
              <w:t>管理人</w:t>
            </w:r>
          </w:p>
        </w:tc>
        <w:tc>
          <w:tcPr>
            <w:tcW w:w="3571" w:type="dxa"/>
            <w:gridSpan w:val="2"/>
            <w:vAlign w:val="center"/>
          </w:tcPr>
          <w:p w14:paraId="5FA77CA5" w14:textId="77777777" w:rsidR="007F1623" w:rsidRPr="008F5B30" w:rsidRDefault="007F1623" w:rsidP="007F1623">
            <w:pPr>
              <w:pStyle w:val="afe"/>
              <w:spacing w:before="36" w:after="36"/>
              <w:ind w:left="48" w:right="48"/>
              <w:jc w:val="center"/>
              <w:rPr>
                <w:color w:val="FF0000"/>
              </w:rPr>
            </w:pPr>
          </w:p>
        </w:tc>
        <w:tc>
          <w:tcPr>
            <w:tcW w:w="1984" w:type="dxa"/>
            <w:shd w:val="clear" w:color="auto" w:fill="D9D9D9" w:themeFill="background1" w:themeFillShade="D9"/>
            <w:vAlign w:val="center"/>
          </w:tcPr>
          <w:p w14:paraId="3765BA02" w14:textId="20079650" w:rsidR="007F1623" w:rsidRPr="008F5B30" w:rsidRDefault="007F1623" w:rsidP="007F1623">
            <w:pPr>
              <w:pStyle w:val="afe"/>
              <w:spacing w:before="36" w:after="36"/>
              <w:ind w:left="48" w:right="48"/>
              <w:jc w:val="distribute"/>
              <w:rPr>
                <w:b/>
                <w:bCs/>
                <w:color w:val="FF0000"/>
              </w:rPr>
            </w:pPr>
            <w:r w:rsidRPr="008F5B30">
              <w:rPr>
                <w:rFonts w:hint="eastAsia"/>
                <w:b/>
                <w:color w:val="FF0000"/>
              </w:rPr>
              <w:t>手機</w:t>
            </w:r>
          </w:p>
        </w:tc>
        <w:tc>
          <w:tcPr>
            <w:tcW w:w="2128" w:type="dxa"/>
            <w:tcBorders>
              <w:right w:val="thickThinSmallGap" w:sz="12" w:space="0" w:color="auto"/>
            </w:tcBorders>
            <w:vAlign w:val="center"/>
          </w:tcPr>
          <w:p w14:paraId="549DA010" w14:textId="77777777" w:rsidR="007F1623" w:rsidRPr="008F5B30" w:rsidRDefault="007F1623" w:rsidP="007F1623">
            <w:pPr>
              <w:pStyle w:val="afe"/>
              <w:spacing w:before="36" w:after="36"/>
              <w:ind w:left="48" w:right="48"/>
              <w:jc w:val="center"/>
              <w:rPr>
                <w:color w:val="FF0000"/>
              </w:rPr>
            </w:pPr>
          </w:p>
        </w:tc>
      </w:tr>
      <w:tr w:rsidR="008F5B30" w:rsidRPr="008F5B30" w14:paraId="4D036BE6" w14:textId="77777777" w:rsidTr="007F1623">
        <w:trPr>
          <w:trHeight w:val="567"/>
          <w:jc w:val="center"/>
        </w:trPr>
        <w:tc>
          <w:tcPr>
            <w:tcW w:w="1955" w:type="dxa"/>
            <w:gridSpan w:val="2"/>
            <w:tcBorders>
              <w:left w:val="thinThickSmallGap" w:sz="12" w:space="0" w:color="auto"/>
            </w:tcBorders>
            <w:shd w:val="clear" w:color="auto" w:fill="D9D9D9"/>
            <w:vAlign w:val="center"/>
          </w:tcPr>
          <w:p w14:paraId="642B4179" w14:textId="55C4C0B1" w:rsidR="007F1623" w:rsidRPr="008F5B30" w:rsidRDefault="007F1623" w:rsidP="007F1623">
            <w:pPr>
              <w:pStyle w:val="afe"/>
              <w:spacing w:before="36" w:after="36"/>
              <w:ind w:left="48" w:right="48"/>
              <w:jc w:val="distribute"/>
              <w:rPr>
                <w:b/>
                <w:bCs/>
                <w:color w:val="FF0000"/>
              </w:rPr>
            </w:pPr>
            <w:r w:rsidRPr="008F5B30">
              <w:rPr>
                <w:rFonts w:hint="eastAsia"/>
                <w:b/>
                <w:bCs/>
                <w:color w:val="FF0000"/>
              </w:rPr>
              <w:t>代理人</w:t>
            </w:r>
          </w:p>
        </w:tc>
        <w:tc>
          <w:tcPr>
            <w:tcW w:w="3571" w:type="dxa"/>
            <w:gridSpan w:val="2"/>
            <w:vAlign w:val="center"/>
          </w:tcPr>
          <w:p w14:paraId="6A7BAC20" w14:textId="77777777" w:rsidR="007F1623" w:rsidRPr="008F5B30" w:rsidRDefault="007F1623" w:rsidP="007F1623">
            <w:pPr>
              <w:pStyle w:val="afe"/>
              <w:spacing w:before="36" w:after="36"/>
              <w:ind w:left="48" w:right="48"/>
              <w:jc w:val="center"/>
              <w:rPr>
                <w:color w:val="FF0000"/>
              </w:rPr>
            </w:pPr>
          </w:p>
        </w:tc>
        <w:tc>
          <w:tcPr>
            <w:tcW w:w="1984" w:type="dxa"/>
            <w:shd w:val="clear" w:color="auto" w:fill="D9D9D9" w:themeFill="background1" w:themeFillShade="D9"/>
            <w:vAlign w:val="center"/>
          </w:tcPr>
          <w:p w14:paraId="25873A6B" w14:textId="55E06064" w:rsidR="007F1623" w:rsidRPr="008F5B30" w:rsidRDefault="007F1623" w:rsidP="007F1623">
            <w:pPr>
              <w:pStyle w:val="afe"/>
              <w:spacing w:before="36" w:after="36"/>
              <w:ind w:left="48" w:right="48"/>
              <w:jc w:val="distribute"/>
              <w:rPr>
                <w:b/>
                <w:bCs/>
                <w:color w:val="FF0000"/>
              </w:rPr>
            </w:pPr>
            <w:r w:rsidRPr="008F5B30">
              <w:rPr>
                <w:rFonts w:hint="eastAsia"/>
                <w:b/>
                <w:color w:val="FF0000"/>
              </w:rPr>
              <w:t>手機</w:t>
            </w:r>
          </w:p>
        </w:tc>
        <w:tc>
          <w:tcPr>
            <w:tcW w:w="2128" w:type="dxa"/>
            <w:tcBorders>
              <w:right w:val="thickThinSmallGap" w:sz="12" w:space="0" w:color="auto"/>
            </w:tcBorders>
            <w:vAlign w:val="center"/>
          </w:tcPr>
          <w:p w14:paraId="4FD8D8D6" w14:textId="77777777" w:rsidR="007F1623" w:rsidRPr="008F5B30" w:rsidRDefault="007F1623" w:rsidP="007F1623">
            <w:pPr>
              <w:pStyle w:val="afe"/>
              <w:spacing w:before="36" w:after="36"/>
              <w:ind w:left="48" w:right="48"/>
              <w:jc w:val="center"/>
              <w:rPr>
                <w:color w:val="FF0000"/>
              </w:rPr>
            </w:pPr>
          </w:p>
        </w:tc>
      </w:tr>
      <w:tr w:rsidR="008F5B30" w:rsidRPr="008F5B30" w14:paraId="7AF05C04" w14:textId="77777777" w:rsidTr="007F1623">
        <w:trPr>
          <w:trHeight w:val="567"/>
          <w:jc w:val="center"/>
        </w:trPr>
        <w:tc>
          <w:tcPr>
            <w:tcW w:w="1955" w:type="dxa"/>
            <w:gridSpan w:val="2"/>
            <w:tcBorders>
              <w:left w:val="thinThickSmallGap" w:sz="12" w:space="0" w:color="auto"/>
            </w:tcBorders>
            <w:shd w:val="clear" w:color="auto" w:fill="D9D9D9"/>
            <w:vAlign w:val="center"/>
          </w:tcPr>
          <w:p w14:paraId="174F2E73" w14:textId="77777777" w:rsidR="007F1623" w:rsidRPr="008F5B30" w:rsidRDefault="007F1623" w:rsidP="007F1623">
            <w:pPr>
              <w:pStyle w:val="afe"/>
              <w:spacing w:before="36" w:after="36"/>
              <w:ind w:left="48" w:right="48"/>
              <w:jc w:val="distribute"/>
              <w:rPr>
                <w:b/>
                <w:bCs/>
                <w:color w:val="FF0000"/>
              </w:rPr>
            </w:pPr>
            <w:r w:rsidRPr="008F5B30">
              <w:rPr>
                <w:rFonts w:hint="eastAsia"/>
                <w:b/>
                <w:bCs/>
                <w:color w:val="FF0000"/>
              </w:rPr>
              <w:t>電力負荷</w:t>
            </w:r>
          </w:p>
        </w:tc>
        <w:tc>
          <w:tcPr>
            <w:tcW w:w="7683" w:type="dxa"/>
            <w:gridSpan w:val="4"/>
            <w:tcBorders>
              <w:right w:val="thickThinSmallGap" w:sz="12" w:space="0" w:color="auto"/>
            </w:tcBorders>
            <w:vAlign w:val="center"/>
          </w:tcPr>
          <w:p w14:paraId="53B5A7BA" w14:textId="48414318" w:rsidR="007F1623" w:rsidRPr="008F5B30" w:rsidRDefault="007F1623" w:rsidP="007F1623">
            <w:pPr>
              <w:pStyle w:val="afe"/>
              <w:spacing w:before="36" w:after="36"/>
              <w:ind w:left="48" w:right="48"/>
              <w:jc w:val="left"/>
              <w:rPr>
                <w:color w:val="FF0000"/>
              </w:rPr>
            </w:pPr>
            <w:r w:rsidRPr="008F5B30">
              <w:rPr>
                <w:color w:val="FF0000"/>
              </w:rPr>
              <w:t>220V</w:t>
            </w:r>
            <w:r w:rsidRPr="008F5B30">
              <w:rPr>
                <w:rFonts w:hint="eastAsia"/>
                <w:color w:val="FF0000"/>
                <w:u w:val="single"/>
              </w:rPr>
              <w:t xml:space="preserve">　　　</w:t>
            </w:r>
            <w:r w:rsidRPr="008F5B30">
              <w:rPr>
                <w:color w:val="FF0000"/>
              </w:rPr>
              <w:t>A</w:t>
            </w:r>
            <w:r w:rsidRPr="008F5B30">
              <w:rPr>
                <w:rFonts w:hint="eastAsia"/>
                <w:color w:val="FF0000"/>
              </w:rPr>
              <w:t>，</w:t>
            </w:r>
            <w:r w:rsidRPr="008F5B30">
              <w:rPr>
                <w:color w:val="FF0000"/>
              </w:rPr>
              <w:t>110V</w:t>
            </w:r>
            <w:r w:rsidRPr="008F5B30">
              <w:rPr>
                <w:rFonts w:hint="eastAsia"/>
                <w:color w:val="FF0000"/>
                <w:u w:val="single"/>
              </w:rPr>
              <w:t xml:space="preserve">　　　</w:t>
            </w:r>
            <w:r w:rsidRPr="008F5B30">
              <w:rPr>
                <w:color w:val="FF0000"/>
              </w:rPr>
              <w:t>A</w:t>
            </w:r>
            <w:r w:rsidRPr="008F5B30">
              <w:rPr>
                <w:rFonts w:hint="eastAsia"/>
                <w:color w:val="FF0000"/>
              </w:rPr>
              <w:t>，其他：</w:t>
            </w:r>
            <w:r w:rsidRPr="008F5B30">
              <w:rPr>
                <w:rFonts w:hint="eastAsia"/>
                <w:color w:val="FF0000"/>
                <w:u w:val="single"/>
              </w:rPr>
              <w:t xml:space="preserve">　　　　　</w:t>
            </w:r>
            <w:r w:rsidRPr="008F5B30">
              <w:rPr>
                <w:rFonts w:hint="eastAsia"/>
                <w:color w:val="FF0000"/>
              </w:rPr>
              <w:t>（填列用電量高者）</w:t>
            </w:r>
          </w:p>
        </w:tc>
      </w:tr>
      <w:tr w:rsidR="008F5B30" w:rsidRPr="008F5B30" w14:paraId="487EE2C2" w14:textId="77777777" w:rsidTr="007F1623">
        <w:trPr>
          <w:trHeight w:val="567"/>
          <w:jc w:val="center"/>
        </w:trPr>
        <w:tc>
          <w:tcPr>
            <w:tcW w:w="1955" w:type="dxa"/>
            <w:gridSpan w:val="2"/>
            <w:tcBorders>
              <w:left w:val="thinThickSmallGap" w:sz="12" w:space="0" w:color="auto"/>
            </w:tcBorders>
            <w:shd w:val="clear" w:color="auto" w:fill="D9D9D9"/>
            <w:vAlign w:val="center"/>
          </w:tcPr>
          <w:p w14:paraId="7206F04C" w14:textId="77777777" w:rsidR="007F1623" w:rsidRPr="008F5B30" w:rsidRDefault="007F1623" w:rsidP="007F1623">
            <w:pPr>
              <w:pStyle w:val="afe"/>
              <w:spacing w:before="36" w:after="36"/>
              <w:ind w:left="48" w:right="48"/>
              <w:jc w:val="distribute"/>
              <w:rPr>
                <w:b/>
                <w:bCs/>
                <w:color w:val="FF0000"/>
              </w:rPr>
            </w:pPr>
            <w:r w:rsidRPr="008F5B30">
              <w:rPr>
                <w:rFonts w:hint="eastAsia"/>
                <w:b/>
                <w:bCs/>
                <w:color w:val="FF0000"/>
              </w:rPr>
              <w:t>通風設備</w:t>
            </w:r>
          </w:p>
        </w:tc>
        <w:tc>
          <w:tcPr>
            <w:tcW w:w="7683" w:type="dxa"/>
            <w:gridSpan w:val="4"/>
            <w:tcBorders>
              <w:right w:val="thickThinSmallGap" w:sz="12" w:space="0" w:color="auto"/>
            </w:tcBorders>
            <w:vAlign w:val="center"/>
          </w:tcPr>
          <w:p w14:paraId="0F3D94B7" w14:textId="07554F79" w:rsidR="007F1623" w:rsidRPr="008F5B30" w:rsidRDefault="007F1623" w:rsidP="007F1623">
            <w:pPr>
              <w:pStyle w:val="afe"/>
              <w:spacing w:before="36" w:after="36"/>
              <w:ind w:left="48" w:right="48"/>
              <w:jc w:val="left"/>
              <w:rPr>
                <w:color w:val="FF0000"/>
              </w:rPr>
            </w:pPr>
            <w:r w:rsidRPr="008F5B30">
              <w:rPr>
                <w:rFonts w:hint="eastAsia"/>
                <w:color w:val="FF0000"/>
              </w:rPr>
              <w:t>□自然通風　□</w:t>
            </w:r>
            <w:proofErr w:type="gramStart"/>
            <w:r w:rsidRPr="008F5B30">
              <w:rPr>
                <w:rFonts w:hint="eastAsia"/>
                <w:color w:val="FF0000"/>
              </w:rPr>
              <w:t>窗及排</w:t>
            </w:r>
            <w:proofErr w:type="gramEnd"/>
            <w:r w:rsidRPr="008F5B30">
              <w:rPr>
                <w:rFonts w:hint="eastAsia"/>
                <w:color w:val="FF0000"/>
              </w:rPr>
              <w:t>風機　□密閉室冷氣　□吊扇　□其他：</w:t>
            </w:r>
            <w:r w:rsidRPr="008F5B30">
              <w:rPr>
                <w:rFonts w:hint="eastAsia"/>
                <w:color w:val="FF0000"/>
                <w:u w:val="single"/>
              </w:rPr>
              <w:t xml:space="preserve">　　　</w:t>
            </w:r>
          </w:p>
        </w:tc>
      </w:tr>
      <w:tr w:rsidR="008F5B30" w:rsidRPr="008F5B30" w14:paraId="0CE91425" w14:textId="77777777" w:rsidTr="007F1623">
        <w:trPr>
          <w:trHeight w:val="567"/>
          <w:jc w:val="center"/>
        </w:trPr>
        <w:tc>
          <w:tcPr>
            <w:tcW w:w="1955" w:type="dxa"/>
            <w:gridSpan w:val="2"/>
            <w:tcBorders>
              <w:left w:val="thinThickSmallGap" w:sz="12" w:space="0" w:color="auto"/>
            </w:tcBorders>
            <w:shd w:val="clear" w:color="auto" w:fill="D9D9D9"/>
            <w:vAlign w:val="center"/>
          </w:tcPr>
          <w:p w14:paraId="46CE01BF" w14:textId="77777777" w:rsidR="007F1623" w:rsidRPr="008F5B30" w:rsidRDefault="007F1623" w:rsidP="007F1623">
            <w:pPr>
              <w:pStyle w:val="afe"/>
              <w:spacing w:before="36" w:after="36"/>
              <w:ind w:left="48" w:right="48"/>
              <w:jc w:val="distribute"/>
              <w:rPr>
                <w:b/>
                <w:bCs/>
                <w:color w:val="FF0000"/>
              </w:rPr>
            </w:pPr>
            <w:r w:rsidRPr="008F5B30">
              <w:rPr>
                <w:rFonts w:hint="eastAsia"/>
                <w:b/>
                <w:bCs/>
                <w:color w:val="FF0000"/>
              </w:rPr>
              <w:t>採光照明</w:t>
            </w:r>
          </w:p>
        </w:tc>
        <w:tc>
          <w:tcPr>
            <w:tcW w:w="7683" w:type="dxa"/>
            <w:gridSpan w:val="4"/>
            <w:tcBorders>
              <w:right w:val="thickThinSmallGap" w:sz="12" w:space="0" w:color="auto"/>
            </w:tcBorders>
            <w:vAlign w:val="center"/>
          </w:tcPr>
          <w:p w14:paraId="063C9BA1" w14:textId="77777777" w:rsidR="007F1623" w:rsidRPr="008F5B30" w:rsidRDefault="007F1623" w:rsidP="007F1623">
            <w:pPr>
              <w:pStyle w:val="afe"/>
              <w:spacing w:before="36" w:after="36"/>
              <w:ind w:left="48" w:right="48"/>
              <w:jc w:val="left"/>
              <w:rPr>
                <w:color w:val="FF0000"/>
              </w:rPr>
            </w:pPr>
            <w:r w:rsidRPr="008F5B30">
              <w:rPr>
                <w:rFonts w:hint="eastAsia"/>
                <w:color w:val="FF0000"/>
              </w:rPr>
              <w:t>□窗自然光　□日光燈　□</w:t>
            </w:r>
            <w:r w:rsidRPr="008F5B30">
              <w:rPr>
                <w:color w:val="FF0000"/>
              </w:rPr>
              <w:t>LED</w:t>
            </w:r>
            <w:r w:rsidRPr="008F5B30">
              <w:rPr>
                <w:rFonts w:hint="eastAsia"/>
                <w:color w:val="FF0000"/>
              </w:rPr>
              <w:t>燈　□省電燈管　□</w:t>
            </w:r>
            <w:r w:rsidRPr="008F5B30">
              <w:rPr>
                <w:color w:val="FF0000"/>
              </w:rPr>
              <w:t>T5</w:t>
            </w:r>
            <w:r w:rsidRPr="008F5B30">
              <w:rPr>
                <w:rFonts w:hint="eastAsia"/>
                <w:color w:val="FF0000"/>
              </w:rPr>
              <w:t>燈管</w:t>
            </w:r>
          </w:p>
          <w:p w14:paraId="6825CAFC" w14:textId="5E2B1ED7" w:rsidR="007F1623" w:rsidRPr="008F5B30" w:rsidRDefault="007F1623" w:rsidP="007F1623">
            <w:pPr>
              <w:pStyle w:val="afe"/>
              <w:spacing w:before="36" w:after="36"/>
              <w:ind w:left="48" w:right="48"/>
              <w:jc w:val="left"/>
              <w:rPr>
                <w:color w:val="FF0000"/>
              </w:rPr>
            </w:pPr>
            <w:r w:rsidRPr="008F5B30">
              <w:rPr>
                <w:rFonts w:hint="eastAsia"/>
                <w:color w:val="FF0000"/>
              </w:rPr>
              <w:t>□其他：</w:t>
            </w:r>
            <w:r w:rsidRPr="008F5B30">
              <w:rPr>
                <w:rFonts w:hint="eastAsia"/>
                <w:color w:val="FF0000"/>
                <w:u w:val="single"/>
              </w:rPr>
              <w:t xml:space="preserve">　　　</w:t>
            </w:r>
          </w:p>
        </w:tc>
      </w:tr>
      <w:tr w:rsidR="008F5B30" w:rsidRPr="008F5B30" w14:paraId="7B36ACBB" w14:textId="77777777" w:rsidTr="007F1623">
        <w:trPr>
          <w:trHeight w:val="567"/>
          <w:jc w:val="center"/>
        </w:trPr>
        <w:tc>
          <w:tcPr>
            <w:tcW w:w="1955" w:type="dxa"/>
            <w:gridSpan w:val="2"/>
            <w:tcBorders>
              <w:left w:val="thinThickSmallGap" w:sz="12" w:space="0" w:color="auto"/>
            </w:tcBorders>
            <w:shd w:val="clear" w:color="auto" w:fill="D9D9D9"/>
            <w:vAlign w:val="center"/>
          </w:tcPr>
          <w:p w14:paraId="64B686D0" w14:textId="77777777" w:rsidR="007F1623" w:rsidRPr="008F5B30" w:rsidRDefault="007F1623" w:rsidP="007F1623">
            <w:pPr>
              <w:pStyle w:val="afe"/>
              <w:spacing w:before="36" w:after="36"/>
              <w:ind w:left="48" w:right="48"/>
              <w:jc w:val="distribute"/>
              <w:rPr>
                <w:b/>
                <w:bCs/>
                <w:color w:val="FF0000"/>
              </w:rPr>
            </w:pPr>
            <w:r w:rsidRPr="008F5B30">
              <w:rPr>
                <w:rFonts w:hint="eastAsia"/>
                <w:b/>
                <w:bCs/>
                <w:color w:val="FF0000"/>
              </w:rPr>
              <w:t>消防系統</w:t>
            </w:r>
          </w:p>
        </w:tc>
        <w:tc>
          <w:tcPr>
            <w:tcW w:w="7683" w:type="dxa"/>
            <w:gridSpan w:val="4"/>
            <w:tcBorders>
              <w:right w:val="thickThinSmallGap" w:sz="12" w:space="0" w:color="auto"/>
            </w:tcBorders>
            <w:vAlign w:val="center"/>
          </w:tcPr>
          <w:p w14:paraId="495EBC51" w14:textId="77777777" w:rsidR="007F1623" w:rsidRPr="008F5B30" w:rsidRDefault="007F1623" w:rsidP="007F1623">
            <w:pPr>
              <w:pStyle w:val="afe"/>
              <w:spacing w:before="36" w:after="36"/>
              <w:ind w:left="48" w:right="48"/>
              <w:jc w:val="left"/>
              <w:rPr>
                <w:color w:val="FF0000"/>
              </w:rPr>
            </w:pPr>
            <w:r w:rsidRPr="008F5B30">
              <w:rPr>
                <w:rFonts w:hint="eastAsia"/>
                <w:color w:val="FF0000"/>
              </w:rPr>
              <w:t>□滅火器：</w:t>
            </w:r>
            <w:r w:rsidRPr="008F5B30">
              <w:rPr>
                <w:rFonts w:hint="eastAsia"/>
                <w:color w:val="FF0000"/>
                <w:u w:val="single"/>
              </w:rPr>
              <w:t xml:space="preserve">　　　　　　　　　　　　　　　　　　　</w:t>
            </w:r>
            <w:r w:rsidRPr="008F5B30">
              <w:rPr>
                <w:rFonts w:hint="eastAsia"/>
                <w:color w:val="FF0000"/>
              </w:rPr>
              <w:t>（型式、數量）</w:t>
            </w:r>
          </w:p>
          <w:p w14:paraId="526B58B3" w14:textId="77777777" w:rsidR="007F1623" w:rsidRPr="008F5B30" w:rsidRDefault="007F1623" w:rsidP="007F1623">
            <w:pPr>
              <w:pStyle w:val="afe"/>
              <w:spacing w:before="36" w:after="36"/>
              <w:ind w:left="48" w:right="48"/>
              <w:jc w:val="left"/>
              <w:rPr>
                <w:color w:val="FF0000"/>
              </w:rPr>
            </w:pPr>
            <w:r w:rsidRPr="008F5B30">
              <w:rPr>
                <w:rFonts w:hint="eastAsia"/>
                <w:color w:val="FF0000"/>
              </w:rPr>
              <w:t>□火警自動警報系統　□手動警報系統　□其他：</w:t>
            </w:r>
            <w:r w:rsidRPr="008F5B30">
              <w:rPr>
                <w:rFonts w:hint="eastAsia"/>
                <w:color w:val="FF0000"/>
                <w:u w:val="single"/>
              </w:rPr>
              <w:t xml:space="preserve">　　　　　　　　</w:t>
            </w:r>
          </w:p>
        </w:tc>
      </w:tr>
      <w:tr w:rsidR="008F5B30" w:rsidRPr="008F5B30" w14:paraId="1455A92D" w14:textId="77777777" w:rsidTr="002B5E18">
        <w:trPr>
          <w:trHeight w:val="20"/>
          <w:jc w:val="center"/>
        </w:trPr>
        <w:tc>
          <w:tcPr>
            <w:tcW w:w="4819" w:type="dxa"/>
            <w:gridSpan w:val="3"/>
            <w:tcBorders>
              <w:left w:val="thinThickSmallGap" w:sz="12" w:space="0" w:color="auto"/>
            </w:tcBorders>
            <w:shd w:val="clear" w:color="auto" w:fill="D9D9D9"/>
            <w:vAlign w:val="center"/>
          </w:tcPr>
          <w:p w14:paraId="7B8D7CBD" w14:textId="77777777" w:rsidR="007F1623" w:rsidRPr="008F5B30" w:rsidRDefault="007F1623" w:rsidP="007F1623">
            <w:pPr>
              <w:pStyle w:val="afe"/>
              <w:spacing w:before="36" w:after="36"/>
              <w:ind w:left="48" w:right="48"/>
              <w:jc w:val="left"/>
              <w:rPr>
                <w:b/>
                <w:bCs/>
                <w:color w:val="FF0000"/>
              </w:rPr>
            </w:pPr>
            <w:r w:rsidRPr="008F5B30">
              <w:rPr>
                <w:rFonts w:hint="eastAsia"/>
                <w:b/>
                <w:bCs/>
                <w:color w:val="FF0000"/>
              </w:rPr>
              <w:t>是否有獨立電源總開關？</w:t>
            </w:r>
          </w:p>
        </w:tc>
        <w:tc>
          <w:tcPr>
            <w:tcW w:w="4819" w:type="dxa"/>
            <w:gridSpan w:val="3"/>
            <w:tcBorders>
              <w:right w:val="thickThinSmallGap" w:sz="12" w:space="0" w:color="auto"/>
            </w:tcBorders>
            <w:vAlign w:val="center"/>
          </w:tcPr>
          <w:p w14:paraId="7DF753C5" w14:textId="77777777" w:rsidR="007F1623" w:rsidRPr="008F5B30" w:rsidRDefault="007F1623" w:rsidP="007F1623">
            <w:pPr>
              <w:pStyle w:val="afe"/>
              <w:spacing w:before="36" w:after="36"/>
              <w:ind w:left="48" w:right="48"/>
              <w:rPr>
                <w:color w:val="FF0000"/>
              </w:rPr>
            </w:pPr>
            <w:proofErr w:type="gramStart"/>
            <w:r w:rsidRPr="008F5B30">
              <w:rPr>
                <w:rFonts w:hint="eastAsia"/>
                <w:color w:val="FF0000"/>
              </w:rPr>
              <w:t>□否</w:t>
            </w:r>
            <w:proofErr w:type="gramEnd"/>
            <w:r w:rsidRPr="008F5B30">
              <w:rPr>
                <w:rFonts w:hint="eastAsia"/>
                <w:color w:val="FF0000"/>
              </w:rPr>
              <w:t xml:space="preserve">　□是</w:t>
            </w:r>
          </w:p>
        </w:tc>
      </w:tr>
      <w:tr w:rsidR="008F5B30" w:rsidRPr="008F5B30" w14:paraId="1D29E39C" w14:textId="77777777" w:rsidTr="002B5E18">
        <w:trPr>
          <w:trHeight w:val="20"/>
          <w:jc w:val="center"/>
        </w:trPr>
        <w:tc>
          <w:tcPr>
            <w:tcW w:w="4819" w:type="dxa"/>
            <w:gridSpan w:val="3"/>
            <w:tcBorders>
              <w:left w:val="thinThickSmallGap" w:sz="12" w:space="0" w:color="auto"/>
            </w:tcBorders>
            <w:shd w:val="clear" w:color="auto" w:fill="D9D9D9"/>
            <w:vAlign w:val="center"/>
          </w:tcPr>
          <w:p w14:paraId="3547D986" w14:textId="77777777" w:rsidR="007F1623" w:rsidRPr="008F5B30" w:rsidRDefault="007F1623" w:rsidP="007F1623">
            <w:pPr>
              <w:pStyle w:val="afe"/>
              <w:spacing w:before="36" w:after="36"/>
              <w:ind w:left="48" w:right="48"/>
              <w:jc w:val="left"/>
              <w:rPr>
                <w:b/>
                <w:bCs/>
                <w:color w:val="FF0000"/>
              </w:rPr>
            </w:pPr>
            <w:r w:rsidRPr="008F5B30">
              <w:rPr>
                <w:rFonts w:hint="eastAsia"/>
                <w:b/>
                <w:bCs/>
                <w:color w:val="FF0000"/>
              </w:rPr>
              <w:t>出入口是否設緊急出口標示燈？</w:t>
            </w:r>
          </w:p>
        </w:tc>
        <w:tc>
          <w:tcPr>
            <w:tcW w:w="4819" w:type="dxa"/>
            <w:gridSpan w:val="3"/>
            <w:tcBorders>
              <w:right w:val="thickThinSmallGap" w:sz="12" w:space="0" w:color="auto"/>
            </w:tcBorders>
            <w:vAlign w:val="center"/>
          </w:tcPr>
          <w:p w14:paraId="2070A9AC" w14:textId="77777777" w:rsidR="007F1623" w:rsidRPr="008F5B30" w:rsidRDefault="007F1623" w:rsidP="007F1623">
            <w:pPr>
              <w:pStyle w:val="afe"/>
              <w:spacing w:before="36" w:after="36"/>
              <w:ind w:left="48" w:right="48"/>
              <w:rPr>
                <w:color w:val="FF0000"/>
              </w:rPr>
            </w:pPr>
            <w:proofErr w:type="gramStart"/>
            <w:r w:rsidRPr="008F5B30">
              <w:rPr>
                <w:rFonts w:hint="eastAsia"/>
                <w:color w:val="FF0000"/>
              </w:rPr>
              <w:t>□否</w:t>
            </w:r>
            <w:proofErr w:type="gramEnd"/>
            <w:r w:rsidRPr="008F5B30">
              <w:rPr>
                <w:rFonts w:hint="eastAsia"/>
                <w:color w:val="FF0000"/>
              </w:rPr>
              <w:t xml:space="preserve">　□是</w:t>
            </w:r>
          </w:p>
        </w:tc>
      </w:tr>
      <w:tr w:rsidR="008F5B30" w:rsidRPr="008F5B30" w14:paraId="376C330D" w14:textId="77777777" w:rsidTr="002B5E18">
        <w:trPr>
          <w:trHeight w:val="20"/>
          <w:jc w:val="center"/>
        </w:trPr>
        <w:tc>
          <w:tcPr>
            <w:tcW w:w="4819" w:type="dxa"/>
            <w:gridSpan w:val="3"/>
            <w:tcBorders>
              <w:left w:val="thinThickSmallGap" w:sz="12" w:space="0" w:color="auto"/>
            </w:tcBorders>
            <w:shd w:val="clear" w:color="auto" w:fill="D9D9D9"/>
            <w:vAlign w:val="center"/>
          </w:tcPr>
          <w:p w14:paraId="6B0D8D05" w14:textId="77777777" w:rsidR="007F1623" w:rsidRPr="008F5B30" w:rsidRDefault="007F1623" w:rsidP="007F1623">
            <w:pPr>
              <w:pStyle w:val="afe"/>
              <w:spacing w:before="36" w:after="36"/>
              <w:ind w:left="48" w:right="48"/>
              <w:jc w:val="left"/>
              <w:rPr>
                <w:b/>
                <w:bCs/>
                <w:color w:val="FF0000"/>
              </w:rPr>
            </w:pPr>
            <w:r w:rsidRPr="008F5B30">
              <w:rPr>
                <w:rFonts w:hint="eastAsia"/>
                <w:b/>
                <w:bCs/>
                <w:color w:val="FF0000"/>
              </w:rPr>
              <w:t>是否有設緊急照明燈？</w:t>
            </w:r>
          </w:p>
        </w:tc>
        <w:tc>
          <w:tcPr>
            <w:tcW w:w="4819" w:type="dxa"/>
            <w:gridSpan w:val="3"/>
            <w:tcBorders>
              <w:right w:val="thickThinSmallGap" w:sz="12" w:space="0" w:color="auto"/>
            </w:tcBorders>
            <w:vAlign w:val="center"/>
          </w:tcPr>
          <w:p w14:paraId="01E7DF3F" w14:textId="77777777" w:rsidR="007F1623" w:rsidRPr="008F5B30" w:rsidRDefault="007F1623" w:rsidP="007F1623">
            <w:pPr>
              <w:pStyle w:val="afe"/>
              <w:spacing w:before="36" w:after="36"/>
              <w:ind w:left="48" w:right="48"/>
              <w:rPr>
                <w:color w:val="FF0000"/>
              </w:rPr>
            </w:pPr>
            <w:proofErr w:type="gramStart"/>
            <w:r w:rsidRPr="008F5B30">
              <w:rPr>
                <w:rFonts w:hint="eastAsia"/>
                <w:color w:val="FF0000"/>
              </w:rPr>
              <w:t>□否</w:t>
            </w:r>
            <w:proofErr w:type="gramEnd"/>
            <w:r w:rsidRPr="008F5B30">
              <w:rPr>
                <w:rFonts w:hint="eastAsia"/>
                <w:color w:val="FF0000"/>
              </w:rPr>
              <w:t xml:space="preserve">　□是</w:t>
            </w:r>
          </w:p>
        </w:tc>
      </w:tr>
      <w:tr w:rsidR="008F5B30" w:rsidRPr="008F5B30" w14:paraId="3DA50058" w14:textId="77777777" w:rsidTr="0017108F">
        <w:trPr>
          <w:trHeight w:val="6803"/>
          <w:jc w:val="center"/>
        </w:trPr>
        <w:tc>
          <w:tcPr>
            <w:tcW w:w="970" w:type="dxa"/>
            <w:tcBorders>
              <w:left w:val="thinThickSmallGap" w:sz="12" w:space="0" w:color="auto"/>
            </w:tcBorders>
            <w:shd w:val="clear" w:color="auto" w:fill="D9D9D9"/>
            <w:vAlign w:val="center"/>
          </w:tcPr>
          <w:p w14:paraId="4CEF5849" w14:textId="77777777" w:rsidR="007F1623" w:rsidRPr="008F5B30" w:rsidRDefault="007F1623" w:rsidP="007F1623">
            <w:pPr>
              <w:pStyle w:val="afe"/>
              <w:spacing w:before="36" w:after="36"/>
              <w:ind w:left="48" w:right="48"/>
              <w:jc w:val="distribute"/>
              <w:rPr>
                <w:b/>
                <w:bCs/>
                <w:color w:val="FF0000"/>
              </w:rPr>
            </w:pPr>
            <w:r w:rsidRPr="008F5B30">
              <w:rPr>
                <w:rFonts w:hint="eastAsia"/>
                <w:b/>
                <w:bCs/>
                <w:color w:val="FF0000"/>
              </w:rPr>
              <w:t>照片</w:t>
            </w:r>
          </w:p>
        </w:tc>
        <w:tc>
          <w:tcPr>
            <w:tcW w:w="8668" w:type="dxa"/>
            <w:gridSpan w:val="5"/>
            <w:tcBorders>
              <w:right w:val="thickThinSmallGap" w:sz="12" w:space="0" w:color="auto"/>
            </w:tcBorders>
            <w:vAlign w:val="center"/>
          </w:tcPr>
          <w:p w14:paraId="151ABBD8" w14:textId="2E22A06B" w:rsidR="007F1623" w:rsidRPr="008F5B30" w:rsidRDefault="007F1623" w:rsidP="007F1623">
            <w:pPr>
              <w:pStyle w:val="aff0"/>
              <w:rPr>
                <w:color w:val="FF0000"/>
              </w:rPr>
            </w:pPr>
          </w:p>
        </w:tc>
      </w:tr>
      <w:tr w:rsidR="008F5B30" w:rsidRPr="008F5B30" w14:paraId="7836CEC7" w14:textId="77777777" w:rsidTr="0017108F">
        <w:trPr>
          <w:trHeight w:val="6803"/>
          <w:jc w:val="center"/>
        </w:trPr>
        <w:tc>
          <w:tcPr>
            <w:tcW w:w="970" w:type="dxa"/>
            <w:tcBorders>
              <w:left w:val="thinThickSmallGap" w:sz="12" w:space="0" w:color="auto"/>
              <w:bottom w:val="thickThinSmallGap" w:sz="12" w:space="0" w:color="auto"/>
            </w:tcBorders>
            <w:shd w:val="clear" w:color="auto" w:fill="D9D9D9"/>
            <w:vAlign w:val="center"/>
          </w:tcPr>
          <w:p w14:paraId="7E0B169E" w14:textId="77777777" w:rsidR="007F1623" w:rsidRPr="008F5B30" w:rsidRDefault="007F1623" w:rsidP="007F1623">
            <w:pPr>
              <w:pStyle w:val="afe"/>
              <w:spacing w:before="36" w:after="36"/>
              <w:ind w:left="48" w:right="48"/>
              <w:jc w:val="distribute"/>
              <w:rPr>
                <w:b/>
                <w:bCs/>
                <w:color w:val="FF0000"/>
              </w:rPr>
            </w:pPr>
            <w:r w:rsidRPr="008F5B30">
              <w:rPr>
                <w:rFonts w:hint="eastAsia"/>
                <w:b/>
                <w:bCs/>
                <w:color w:val="FF0000"/>
              </w:rPr>
              <w:lastRenderedPageBreak/>
              <w:t>平面圖</w:t>
            </w:r>
          </w:p>
        </w:tc>
        <w:tc>
          <w:tcPr>
            <w:tcW w:w="8668" w:type="dxa"/>
            <w:gridSpan w:val="5"/>
            <w:tcBorders>
              <w:bottom w:val="thickThinSmallGap" w:sz="12" w:space="0" w:color="auto"/>
              <w:right w:val="thickThinSmallGap" w:sz="12" w:space="0" w:color="auto"/>
            </w:tcBorders>
            <w:vAlign w:val="center"/>
          </w:tcPr>
          <w:p w14:paraId="0A6FA5C3" w14:textId="77777777" w:rsidR="007F1623" w:rsidRPr="008F5B30" w:rsidRDefault="007F1623" w:rsidP="007F1623">
            <w:pPr>
              <w:pStyle w:val="aff0"/>
              <w:rPr>
                <w:color w:val="FF0000"/>
              </w:rPr>
            </w:pPr>
          </w:p>
        </w:tc>
      </w:tr>
    </w:tbl>
    <w:p w14:paraId="57B64484" w14:textId="5869A104" w:rsidR="00B348E2" w:rsidRPr="008F5B30" w:rsidRDefault="004926B4" w:rsidP="004926B4">
      <w:pPr>
        <w:pStyle w:val="af2"/>
        <w:ind w:left="480" w:hanging="480"/>
        <w:rPr>
          <w:color w:val="FF0000"/>
        </w:rPr>
      </w:pPr>
      <w:bookmarkStart w:id="96" w:name="_Hlk40954859"/>
      <w:bookmarkEnd w:id="95"/>
      <w:proofErr w:type="gramStart"/>
      <w:r w:rsidRPr="008F5B30">
        <w:rPr>
          <w:rFonts w:hint="eastAsia"/>
          <w:color w:val="FF0000"/>
        </w:rPr>
        <w:t>註</w:t>
      </w:r>
      <w:proofErr w:type="gramEnd"/>
      <w:r w:rsidRPr="008F5B30">
        <w:rPr>
          <w:rFonts w:hint="eastAsia"/>
          <w:color w:val="FF0000"/>
        </w:rPr>
        <w:t>：得視需求選填，若無廚房，則刪除此表格。</w:t>
      </w:r>
      <w:bookmarkEnd w:id="96"/>
    </w:p>
    <w:p w14:paraId="3E5BD731" w14:textId="77777777" w:rsidR="00B348E2" w:rsidRPr="00D80003" w:rsidRDefault="00B348E2">
      <w:pPr>
        <w:widowControl/>
        <w:adjustRightInd/>
        <w:snapToGrid/>
      </w:pPr>
      <w:r w:rsidRPr="00D80003">
        <w:br w:type="page"/>
      </w:r>
    </w:p>
    <w:p w14:paraId="704337A5" w14:textId="52BEC934" w:rsidR="00252857" w:rsidRPr="008F5B30" w:rsidRDefault="00252857" w:rsidP="009D6225">
      <w:pPr>
        <w:pStyle w:val="af7"/>
        <w:spacing w:before="180" w:after="36"/>
        <w:rPr>
          <w:color w:val="FF0000"/>
        </w:rPr>
      </w:pPr>
      <w:bookmarkStart w:id="97" w:name="_Ref21096071"/>
      <w:bookmarkStart w:id="98" w:name="_Ref20402128"/>
      <w:bookmarkStart w:id="99" w:name="_Toc155164037"/>
      <w:r w:rsidRPr="008F5B30">
        <w:rPr>
          <w:rFonts w:hint="eastAsia"/>
          <w:color w:val="FF0000"/>
        </w:rPr>
        <w:lastRenderedPageBreak/>
        <w:t>表</w:t>
      </w:r>
      <w:r w:rsidR="00C67F29" w:rsidRPr="008F5B30">
        <w:rPr>
          <w:color w:val="FF0000"/>
        </w:rPr>
        <w:fldChar w:fldCharType="begin"/>
      </w:r>
      <w:r w:rsidR="00C67F29" w:rsidRPr="008F5B30">
        <w:rPr>
          <w:color w:val="FF0000"/>
        </w:rPr>
        <w:instrText xml:space="preserve"> STYLEREF 1 \s </w:instrText>
      </w:r>
      <w:r w:rsidR="00C67F29" w:rsidRPr="008F5B30">
        <w:rPr>
          <w:color w:val="FF0000"/>
        </w:rPr>
        <w:fldChar w:fldCharType="separate"/>
      </w:r>
      <w:r w:rsidR="00F0087E" w:rsidRPr="008F5B30">
        <w:rPr>
          <w:noProof/>
          <w:color w:val="FF0000"/>
        </w:rPr>
        <w:t>2</w:t>
      </w:r>
      <w:r w:rsidR="00C67F29" w:rsidRPr="008F5B30">
        <w:rPr>
          <w:noProof/>
          <w:color w:val="FF0000"/>
        </w:rPr>
        <w:fldChar w:fldCharType="end"/>
      </w:r>
      <w:r w:rsidRPr="008F5B30">
        <w:rPr>
          <w:color w:val="FF0000"/>
        </w:rPr>
        <w:t>.</w:t>
      </w:r>
      <w:r w:rsidRPr="008F5B30">
        <w:rPr>
          <w:color w:val="FF0000"/>
        </w:rPr>
        <w:fldChar w:fldCharType="begin"/>
      </w:r>
      <w:r w:rsidRPr="008F5B30">
        <w:rPr>
          <w:color w:val="FF0000"/>
        </w:rPr>
        <w:instrText xml:space="preserve"> SEQ </w:instrText>
      </w:r>
      <w:r w:rsidRPr="008F5B30">
        <w:rPr>
          <w:rFonts w:hint="eastAsia"/>
          <w:color w:val="FF0000"/>
        </w:rPr>
        <w:instrText>表</w:instrText>
      </w:r>
      <w:r w:rsidRPr="008F5B30">
        <w:rPr>
          <w:color w:val="FF0000"/>
        </w:rPr>
        <w:instrText xml:space="preserve"> \* ARABIC \s 1 </w:instrText>
      </w:r>
      <w:r w:rsidRPr="008F5B30">
        <w:rPr>
          <w:color w:val="FF0000"/>
        </w:rPr>
        <w:fldChar w:fldCharType="separate"/>
      </w:r>
      <w:r w:rsidR="00F0087E" w:rsidRPr="008F5B30">
        <w:rPr>
          <w:noProof/>
          <w:color w:val="FF0000"/>
        </w:rPr>
        <w:t>4</w:t>
      </w:r>
      <w:r w:rsidRPr="008F5B30">
        <w:rPr>
          <w:color w:val="FF0000"/>
        </w:rPr>
        <w:fldChar w:fldCharType="end"/>
      </w:r>
      <w:bookmarkEnd w:id="88"/>
      <w:bookmarkEnd w:id="97"/>
      <w:r w:rsidRPr="008F5B30">
        <w:rPr>
          <w:rFonts w:hint="eastAsia"/>
          <w:color w:val="FF0000"/>
        </w:rPr>
        <w:t xml:space="preserve">　實驗室</w:t>
      </w:r>
      <w:r w:rsidR="00FA3387" w:rsidRPr="008F5B30">
        <w:rPr>
          <w:rFonts w:hint="eastAsia"/>
          <w:color w:val="FF0000"/>
        </w:rPr>
        <w:t>（含職業類科教室）</w:t>
      </w:r>
      <w:r w:rsidR="006629F6" w:rsidRPr="008F5B30">
        <w:rPr>
          <w:rFonts w:hint="eastAsia"/>
          <w:color w:val="FF0000"/>
        </w:rPr>
        <w:t>現況</w:t>
      </w:r>
      <w:r w:rsidR="000642CA" w:rsidRPr="008F5B30">
        <w:rPr>
          <w:rFonts w:hint="eastAsia"/>
          <w:color w:val="FF0000"/>
        </w:rPr>
        <w:t>資料</w:t>
      </w:r>
      <w:r w:rsidRPr="008F5B30">
        <w:rPr>
          <w:rFonts w:hint="eastAsia"/>
          <w:color w:val="FF0000"/>
        </w:rPr>
        <w:t>表</w:t>
      </w:r>
      <w:bookmarkEnd w:id="89"/>
      <w:bookmarkEnd w:id="98"/>
      <w:bookmarkEnd w:id="99"/>
    </w:p>
    <w:tbl>
      <w:tblPr>
        <w:tblW w:w="963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70"/>
        <w:gridCol w:w="843"/>
        <w:gridCol w:w="2977"/>
        <w:gridCol w:w="736"/>
        <w:gridCol w:w="1984"/>
        <w:gridCol w:w="2128"/>
      </w:tblGrid>
      <w:tr w:rsidR="008F5B30" w:rsidRPr="008F5B30" w14:paraId="1D0F013E" w14:textId="77777777" w:rsidTr="0051602D">
        <w:trPr>
          <w:trHeight w:val="567"/>
          <w:tblHeader/>
          <w:jc w:val="center"/>
        </w:trPr>
        <w:tc>
          <w:tcPr>
            <w:tcW w:w="1813" w:type="dxa"/>
            <w:gridSpan w:val="2"/>
            <w:tcBorders>
              <w:top w:val="thinThickSmallGap" w:sz="12" w:space="0" w:color="auto"/>
              <w:left w:val="thinThickSmallGap" w:sz="12" w:space="0" w:color="auto"/>
            </w:tcBorders>
            <w:shd w:val="clear" w:color="auto" w:fill="D9D9D9"/>
            <w:vAlign w:val="center"/>
          </w:tcPr>
          <w:p w14:paraId="587D99D5" w14:textId="16FFD832" w:rsidR="000A2F9A" w:rsidRPr="008F5B30" w:rsidRDefault="000A2F9A" w:rsidP="008138C5">
            <w:pPr>
              <w:pStyle w:val="afe"/>
              <w:spacing w:before="36" w:after="36"/>
              <w:ind w:left="48" w:right="48"/>
              <w:jc w:val="distribute"/>
              <w:rPr>
                <w:b/>
                <w:bCs/>
                <w:color w:val="FF0000"/>
              </w:rPr>
            </w:pPr>
            <w:bookmarkStart w:id="100" w:name="_Hlk32660526"/>
            <w:r w:rsidRPr="008F5B30">
              <w:rPr>
                <w:rFonts w:hint="eastAsia"/>
                <w:b/>
                <w:bCs/>
                <w:color w:val="FF0000"/>
              </w:rPr>
              <w:t>名稱</w:t>
            </w:r>
          </w:p>
        </w:tc>
        <w:tc>
          <w:tcPr>
            <w:tcW w:w="3713" w:type="dxa"/>
            <w:gridSpan w:val="2"/>
            <w:tcBorders>
              <w:top w:val="thinThickSmallGap" w:sz="12" w:space="0" w:color="auto"/>
            </w:tcBorders>
            <w:shd w:val="clear" w:color="auto" w:fill="F2F2F2" w:themeFill="background1" w:themeFillShade="F2"/>
            <w:vAlign w:val="center"/>
          </w:tcPr>
          <w:p w14:paraId="658366F4" w14:textId="77777777" w:rsidR="000A2F9A" w:rsidRPr="008F5B30" w:rsidRDefault="000A2F9A" w:rsidP="007F1623">
            <w:pPr>
              <w:pStyle w:val="afe"/>
              <w:spacing w:before="36" w:after="36"/>
              <w:ind w:left="48" w:right="48"/>
              <w:jc w:val="center"/>
              <w:rPr>
                <w:color w:val="FF0000"/>
                <w:u w:val="single"/>
              </w:rPr>
            </w:pPr>
          </w:p>
        </w:tc>
        <w:tc>
          <w:tcPr>
            <w:tcW w:w="1984" w:type="dxa"/>
            <w:tcBorders>
              <w:top w:val="thinThickSmallGap" w:sz="12" w:space="0" w:color="auto"/>
            </w:tcBorders>
            <w:shd w:val="clear" w:color="auto" w:fill="D9D9D9" w:themeFill="background1" w:themeFillShade="D9"/>
            <w:vAlign w:val="center"/>
          </w:tcPr>
          <w:p w14:paraId="7D119207" w14:textId="24E51ADF" w:rsidR="000A2F9A" w:rsidRPr="008F5B30" w:rsidRDefault="000A2F9A" w:rsidP="008138C5">
            <w:pPr>
              <w:pStyle w:val="afe"/>
              <w:spacing w:before="36" w:after="36"/>
              <w:ind w:left="48" w:right="48"/>
              <w:jc w:val="distribute"/>
              <w:rPr>
                <w:b/>
                <w:bCs/>
                <w:color w:val="FF0000"/>
              </w:rPr>
            </w:pPr>
            <w:r w:rsidRPr="008F5B30">
              <w:rPr>
                <w:rFonts w:hint="eastAsia"/>
                <w:b/>
                <w:bCs/>
                <w:color w:val="FF0000"/>
              </w:rPr>
              <w:t>總</w:t>
            </w:r>
            <w:proofErr w:type="gramStart"/>
            <w:r w:rsidRPr="008F5B30">
              <w:rPr>
                <w:rFonts w:hint="eastAsia"/>
                <w:b/>
                <w:bCs/>
                <w:color w:val="FF0000"/>
              </w:rPr>
              <w:t>間數－</w:t>
            </w:r>
            <w:proofErr w:type="gramEnd"/>
            <w:r w:rsidRPr="008F5B30">
              <w:rPr>
                <w:rFonts w:hint="eastAsia"/>
                <w:b/>
                <w:bCs/>
                <w:color w:val="FF0000"/>
              </w:rPr>
              <w:t>編號</w:t>
            </w:r>
          </w:p>
        </w:tc>
        <w:tc>
          <w:tcPr>
            <w:tcW w:w="2128" w:type="dxa"/>
            <w:tcBorders>
              <w:top w:val="thinThickSmallGap" w:sz="12" w:space="0" w:color="auto"/>
              <w:right w:val="thickThinSmallGap" w:sz="12" w:space="0" w:color="auto"/>
            </w:tcBorders>
            <w:shd w:val="clear" w:color="auto" w:fill="F2F2F2" w:themeFill="background1" w:themeFillShade="F2"/>
            <w:vAlign w:val="center"/>
          </w:tcPr>
          <w:p w14:paraId="261C0C42" w14:textId="49A0138C" w:rsidR="000A2F9A" w:rsidRPr="008F5B30" w:rsidRDefault="000A2F9A" w:rsidP="008138C5">
            <w:pPr>
              <w:pStyle w:val="afe"/>
              <w:spacing w:before="36" w:after="36"/>
              <w:ind w:left="48" w:right="48"/>
              <w:rPr>
                <w:color w:val="FF0000"/>
              </w:rPr>
            </w:pPr>
            <w:r w:rsidRPr="008F5B30">
              <w:rPr>
                <w:rFonts w:hint="eastAsia"/>
                <w:color w:val="FF0000"/>
                <w:u w:val="single"/>
              </w:rPr>
              <w:t xml:space="preserve">　　－　　</w:t>
            </w:r>
          </w:p>
        </w:tc>
      </w:tr>
      <w:tr w:rsidR="008F5B30" w:rsidRPr="008F5B30" w14:paraId="5A188103" w14:textId="77777777" w:rsidTr="0051602D">
        <w:trPr>
          <w:trHeight w:val="567"/>
          <w:tblHeader/>
          <w:jc w:val="center"/>
        </w:trPr>
        <w:tc>
          <w:tcPr>
            <w:tcW w:w="1813" w:type="dxa"/>
            <w:gridSpan w:val="2"/>
            <w:tcBorders>
              <w:left w:val="thinThickSmallGap" w:sz="12" w:space="0" w:color="auto"/>
              <w:bottom w:val="thickThinSmallGap" w:sz="12" w:space="0" w:color="auto"/>
            </w:tcBorders>
            <w:shd w:val="clear" w:color="auto" w:fill="D9D9D9"/>
            <w:vAlign w:val="center"/>
          </w:tcPr>
          <w:p w14:paraId="2955D5E8" w14:textId="3176DB71" w:rsidR="00D14D88" w:rsidRPr="008F5B30" w:rsidRDefault="00D14D88" w:rsidP="008138C5">
            <w:pPr>
              <w:pStyle w:val="afe"/>
              <w:spacing w:before="36" w:after="36"/>
              <w:ind w:left="48" w:right="48"/>
              <w:jc w:val="distribute"/>
              <w:rPr>
                <w:b/>
                <w:bCs/>
                <w:color w:val="FF0000"/>
              </w:rPr>
            </w:pPr>
            <w:r w:rsidRPr="008F5B30">
              <w:rPr>
                <w:rFonts w:hint="eastAsia"/>
                <w:b/>
                <w:bCs/>
                <w:color w:val="FF0000"/>
              </w:rPr>
              <w:t>大樓名稱</w:t>
            </w:r>
          </w:p>
        </w:tc>
        <w:tc>
          <w:tcPr>
            <w:tcW w:w="3713" w:type="dxa"/>
            <w:gridSpan w:val="2"/>
            <w:tcBorders>
              <w:bottom w:val="thickThinSmallGap" w:sz="12" w:space="0" w:color="auto"/>
            </w:tcBorders>
            <w:shd w:val="clear" w:color="auto" w:fill="F2F2F2" w:themeFill="background1" w:themeFillShade="F2"/>
            <w:vAlign w:val="center"/>
          </w:tcPr>
          <w:p w14:paraId="5CFBF9E0" w14:textId="77777777" w:rsidR="00D14D88" w:rsidRPr="008F5B30" w:rsidRDefault="00D14D88" w:rsidP="007F1623">
            <w:pPr>
              <w:pStyle w:val="afe"/>
              <w:spacing w:before="36" w:after="36"/>
              <w:ind w:left="48" w:right="48"/>
              <w:jc w:val="center"/>
              <w:rPr>
                <w:color w:val="FF0000"/>
                <w:u w:val="single"/>
              </w:rPr>
            </w:pPr>
          </w:p>
        </w:tc>
        <w:tc>
          <w:tcPr>
            <w:tcW w:w="1984" w:type="dxa"/>
            <w:tcBorders>
              <w:bottom w:val="thickThinSmallGap" w:sz="12" w:space="0" w:color="auto"/>
            </w:tcBorders>
            <w:shd w:val="clear" w:color="auto" w:fill="D9D9D9" w:themeFill="background1" w:themeFillShade="D9"/>
            <w:vAlign w:val="center"/>
          </w:tcPr>
          <w:p w14:paraId="49ADE2FC" w14:textId="66965CE6" w:rsidR="00D14D88" w:rsidRPr="008F5B30" w:rsidRDefault="00D14D88" w:rsidP="008138C5">
            <w:pPr>
              <w:pStyle w:val="afe"/>
              <w:spacing w:before="36" w:after="36"/>
              <w:ind w:left="48" w:right="48"/>
              <w:jc w:val="distribute"/>
              <w:rPr>
                <w:b/>
                <w:bCs/>
                <w:color w:val="FF0000"/>
              </w:rPr>
            </w:pPr>
            <w:r w:rsidRPr="008F5B30">
              <w:rPr>
                <w:rFonts w:hint="eastAsia"/>
                <w:b/>
                <w:bCs/>
                <w:color w:val="FF0000"/>
              </w:rPr>
              <w:t>樓層</w:t>
            </w:r>
          </w:p>
        </w:tc>
        <w:tc>
          <w:tcPr>
            <w:tcW w:w="2128" w:type="dxa"/>
            <w:tcBorders>
              <w:bottom w:val="thickThinSmallGap" w:sz="12" w:space="0" w:color="auto"/>
              <w:right w:val="thickThinSmallGap" w:sz="12" w:space="0" w:color="auto"/>
            </w:tcBorders>
            <w:shd w:val="clear" w:color="auto" w:fill="F2F2F2" w:themeFill="background1" w:themeFillShade="F2"/>
            <w:vAlign w:val="center"/>
          </w:tcPr>
          <w:p w14:paraId="2EE9CADE" w14:textId="77777777" w:rsidR="00D14D88" w:rsidRPr="008F5B30" w:rsidRDefault="00D14D88" w:rsidP="007F1623">
            <w:pPr>
              <w:pStyle w:val="afe"/>
              <w:spacing w:before="36" w:after="36"/>
              <w:ind w:left="48" w:right="48"/>
              <w:jc w:val="center"/>
              <w:rPr>
                <w:color w:val="FF0000"/>
                <w:u w:val="single"/>
              </w:rPr>
            </w:pPr>
          </w:p>
        </w:tc>
      </w:tr>
      <w:tr w:rsidR="008F5B30" w:rsidRPr="008F5B30" w14:paraId="7CDD84C6" w14:textId="77777777" w:rsidTr="00494ACE">
        <w:trPr>
          <w:trHeight w:val="567"/>
          <w:jc w:val="center"/>
        </w:trPr>
        <w:tc>
          <w:tcPr>
            <w:tcW w:w="1813" w:type="dxa"/>
            <w:gridSpan w:val="2"/>
            <w:tcBorders>
              <w:top w:val="thickThinSmallGap" w:sz="12" w:space="0" w:color="auto"/>
              <w:left w:val="thinThickSmallGap" w:sz="12" w:space="0" w:color="auto"/>
            </w:tcBorders>
            <w:shd w:val="clear" w:color="auto" w:fill="D9D9D9"/>
            <w:vAlign w:val="center"/>
          </w:tcPr>
          <w:p w14:paraId="5DBAB810" w14:textId="77777777" w:rsidR="00D14D88" w:rsidRPr="008F5B30" w:rsidRDefault="00D14D88" w:rsidP="008138C5">
            <w:pPr>
              <w:pStyle w:val="afe"/>
              <w:spacing w:before="36" w:after="36"/>
              <w:ind w:left="48" w:right="48"/>
              <w:jc w:val="distribute"/>
              <w:rPr>
                <w:b/>
                <w:bCs/>
                <w:color w:val="FF0000"/>
              </w:rPr>
            </w:pPr>
            <w:r w:rsidRPr="008F5B30">
              <w:rPr>
                <w:rFonts w:hint="eastAsia"/>
                <w:b/>
                <w:bCs/>
                <w:color w:val="FF0000"/>
              </w:rPr>
              <w:t>填表日期</w:t>
            </w:r>
          </w:p>
        </w:tc>
        <w:tc>
          <w:tcPr>
            <w:tcW w:w="3713" w:type="dxa"/>
            <w:gridSpan w:val="2"/>
            <w:tcBorders>
              <w:top w:val="thickThinSmallGap" w:sz="12" w:space="0" w:color="auto"/>
            </w:tcBorders>
            <w:vAlign w:val="center"/>
          </w:tcPr>
          <w:p w14:paraId="5F343938" w14:textId="4BF6F482" w:rsidR="00D14D88" w:rsidRPr="008F5B30" w:rsidRDefault="007F1623" w:rsidP="00173C4C">
            <w:pPr>
              <w:pStyle w:val="afe"/>
              <w:spacing w:before="36" w:after="36"/>
              <w:ind w:left="48" w:right="48"/>
              <w:jc w:val="distribute"/>
              <w:rPr>
                <w:color w:val="FF0000"/>
              </w:rPr>
            </w:pPr>
            <w:r w:rsidRPr="008F5B30">
              <w:rPr>
                <w:rFonts w:hint="eastAsia"/>
                <w:color w:val="FF0000"/>
                <w:u w:val="single"/>
              </w:rPr>
              <w:t xml:space="preserve">　　</w:t>
            </w:r>
            <w:r w:rsidR="00D14D88" w:rsidRPr="008F5B30">
              <w:rPr>
                <w:rFonts w:hint="eastAsia"/>
                <w:color w:val="FF0000"/>
              </w:rPr>
              <w:t>年</w:t>
            </w:r>
            <w:r w:rsidR="00D14D88" w:rsidRPr="008F5B30">
              <w:rPr>
                <w:rFonts w:hint="eastAsia"/>
                <w:color w:val="FF0000"/>
                <w:u w:val="single"/>
              </w:rPr>
              <w:t xml:space="preserve">　　</w:t>
            </w:r>
            <w:r w:rsidR="00D14D88" w:rsidRPr="008F5B30">
              <w:rPr>
                <w:rFonts w:hint="eastAsia"/>
                <w:color w:val="FF0000"/>
              </w:rPr>
              <w:t>月</w:t>
            </w:r>
            <w:r w:rsidR="00D14D88" w:rsidRPr="008F5B30">
              <w:rPr>
                <w:rFonts w:hint="eastAsia"/>
                <w:color w:val="FF0000"/>
                <w:u w:val="single"/>
              </w:rPr>
              <w:t xml:space="preserve">　　</w:t>
            </w:r>
            <w:r w:rsidR="00D14D88" w:rsidRPr="008F5B30">
              <w:rPr>
                <w:rFonts w:hint="eastAsia"/>
                <w:color w:val="FF0000"/>
              </w:rPr>
              <w:t>日</w:t>
            </w:r>
          </w:p>
        </w:tc>
        <w:tc>
          <w:tcPr>
            <w:tcW w:w="1984" w:type="dxa"/>
            <w:tcBorders>
              <w:top w:val="thickThinSmallGap" w:sz="12" w:space="0" w:color="auto"/>
            </w:tcBorders>
            <w:shd w:val="clear" w:color="auto" w:fill="D9D9D9" w:themeFill="background1" w:themeFillShade="D9"/>
            <w:vAlign w:val="center"/>
          </w:tcPr>
          <w:p w14:paraId="7183F966" w14:textId="77777777" w:rsidR="00D14D88" w:rsidRPr="008F5B30" w:rsidRDefault="00D14D88" w:rsidP="008138C5">
            <w:pPr>
              <w:pStyle w:val="afe"/>
              <w:spacing w:before="36" w:after="36"/>
              <w:ind w:left="48" w:right="48"/>
              <w:jc w:val="distribute"/>
              <w:rPr>
                <w:b/>
                <w:bCs/>
                <w:color w:val="FF0000"/>
              </w:rPr>
            </w:pPr>
            <w:r w:rsidRPr="008F5B30">
              <w:rPr>
                <w:rFonts w:hint="eastAsia"/>
                <w:b/>
                <w:bCs/>
                <w:color w:val="FF0000"/>
              </w:rPr>
              <w:t>填表人</w:t>
            </w:r>
          </w:p>
        </w:tc>
        <w:tc>
          <w:tcPr>
            <w:tcW w:w="2128" w:type="dxa"/>
            <w:tcBorders>
              <w:top w:val="thickThinSmallGap" w:sz="12" w:space="0" w:color="auto"/>
              <w:right w:val="thickThinSmallGap" w:sz="12" w:space="0" w:color="auto"/>
            </w:tcBorders>
            <w:vAlign w:val="center"/>
          </w:tcPr>
          <w:p w14:paraId="6F03B902" w14:textId="77777777" w:rsidR="00D14D88" w:rsidRPr="008F5B30" w:rsidRDefault="00D14D88" w:rsidP="007F1623">
            <w:pPr>
              <w:pStyle w:val="afe"/>
              <w:spacing w:before="36" w:after="36"/>
              <w:ind w:left="48" w:right="48"/>
              <w:jc w:val="center"/>
              <w:rPr>
                <w:color w:val="FF0000"/>
              </w:rPr>
            </w:pPr>
          </w:p>
        </w:tc>
      </w:tr>
      <w:tr w:rsidR="008F5B30" w:rsidRPr="008F5B30" w14:paraId="7360AADD" w14:textId="77777777" w:rsidTr="00494ACE">
        <w:trPr>
          <w:trHeight w:val="567"/>
          <w:jc w:val="center"/>
        </w:trPr>
        <w:tc>
          <w:tcPr>
            <w:tcW w:w="1813" w:type="dxa"/>
            <w:gridSpan w:val="2"/>
            <w:tcBorders>
              <w:left w:val="thinThickSmallGap" w:sz="12" w:space="0" w:color="auto"/>
            </w:tcBorders>
            <w:shd w:val="clear" w:color="auto" w:fill="D9D9D9"/>
            <w:vAlign w:val="center"/>
          </w:tcPr>
          <w:p w14:paraId="13CA9882" w14:textId="77777777" w:rsidR="00D14D88" w:rsidRPr="008F5B30" w:rsidRDefault="00D14D88" w:rsidP="008138C5">
            <w:pPr>
              <w:pStyle w:val="afe"/>
              <w:spacing w:before="36" w:after="36"/>
              <w:ind w:left="48" w:right="48"/>
              <w:jc w:val="distribute"/>
              <w:rPr>
                <w:b/>
                <w:bCs/>
                <w:color w:val="FF0000"/>
              </w:rPr>
            </w:pPr>
            <w:r w:rsidRPr="008F5B30">
              <w:rPr>
                <w:rFonts w:hint="eastAsia"/>
                <w:b/>
                <w:bCs/>
                <w:color w:val="FF0000"/>
              </w:rPr>
              <w:t>用途</w:t>
            </w:r>
          </w:p>
        </w:tc>
        <w:tc>
          <w:tcPr>
            <w:tcW w:w="3713" w:type="dxa"/>
            <w:gridSpan w:val="2"/>
            <w:vAlign w:val="center"/>
          </w:tcPr>
          <w:p w14:paraId="5E495FF5" w14:textId="77777777" w:rsidR="00D14D88" w:rsidRPr="008F5B30" w:rsidRDefault="00D14D88" w:rsidP="007F1623">
            <w:pPr>
              <w:pStyle w:val="afe"/>
              <w:spacing w:before="36" w:after="36"/>
              <w:ind w:left="48" w:right="48"/>
              <w:jc w:val="center"/>
              <w:rPr>
                <w:color w:val="FF0000"/>
              </w:rPr>
            </w:pPr>
          </w:p>
        </w:tc>
        <w:tc>
          <w:tcPr>
            <w:tcW w:w="1984" w:type="dxa"/>
            <w:shd w:val="clear" w:color="auto" w:fill="D9D9D9" w:themeFill="background1" w:themeFillShade="D9"/>
            <w:vAlign w:val="center"/>
          </w:tcPr>
          <w:p w14:paraId="3FF324B4" w14:textId="77777777" w:rsidR="00D14D88" w:rsidRPr="008F5B30" w:rsidRDefault="00D14D88" w:rsidP="008138C5">
            <w:pPr>
              <w:pStyle w:val="afe"/>
              <w:spacing w:before="36" w:after="36"/>
              <w:ind w:left="48" w:right="48"/>
              <w:jc w:val="distribute"/>
              <w:rPr>
                <w:b/>
                <w:bCs/>
                <w:color w:val="FF0000"/>
              </w:rPr>
            </w:pPr>
            <w:r w:rsidRPr="008F5B30">
              <w:rPr>
                <w:rFonts w:hint="eastAsia"/>
                <w:b/>
                <w:bCs/>
                <w:color w:val="FF0000"/>
              </w:rPr>
              <w:t>面積（平方公尺）</w:t>
            </w:r>
          </w:p>
        </w:tc>
        <w:tc>
          <w:tcPr>
            <w:tcW w:w="2128" w:type="dxa"/>
            <w:tcBorders>
              <w:right w:val="thickThinSmallGap" w:sz="12" w:space="0" w:color="auto"/>
            </w:tcBorders>
            <w:vAlign w:val="center"/>
          </w:tcPr>
          <w:p w14:paraId="6DD3DA0A" w14:textId="77777777" w:rsidR="00D14D88" w:rsidRPr="008F5B30" w:rsidRDefault="00D14D88" w:rsidP="007F1623">
            <w:pPr>
              <w:pStyle w:val="afe"/>
              <w:spacing w:before="36" w:after="36"/>
              <w:ind w:left="48" w:right="48"/>
              <w:jc w:val="center"/>
              <w:rPr>
                <w:color w:val="FF0000"/>
              </w:rPr>
            </w:pPr>
          </w:p>
        </w:tc>
      </w:tr>
      <w:tr w:rsidR="008F5B30" w:rsidRPr="008F5B30" w14:paraId="295570C4" w14:textId="77777777" w:rsidTr="00494ACE">
        <w:trPr>
          <w:trHeight w:val="567"/>
          <w:jc w:val="center"/>
        </w:trPr>
        <w:tc>
          <w:tcPr>
            <w:tcW w:w="1813" w:type="dxa"/>
            <w:gridSpan w:val="2"/>
            <w:tcBorders>
              <w:left w:val="thinThickSmallGap" w:sz="12" w:space="0" w:color="auto"/>
            </w:tcBorders>
            <w:shd w:val="clear" w:color="auto" w:fill="D9D9D9"/>
            <w:vAlign w:val="center"/>
          </w:tcPr>
          <w:p w14:paraId="5E87DC97" w14:textId="77777777" w:rsidR="00D14D88" w:rsidRPr="008F5B30" w:rsidRDefault="00D14D88" w:rsidP="008138C5">
            <w:pPr>
              <w:pStyle w:val="afe"/>
              <w:spacing w:before="36" w:after="36"/>
              <w:ind w:left="48" w:right="48"/>
              <w:jc w:val="distribute"/>
              <w:rPr>
                <w:b/>
                <w:bCs/>
                <w:color w:val="FF0000"/>
              </w:rPr>
            </w:pPr>
            <w:r w:rsidRPr="008F5B30">
              <w:rPr>
                <w:rFonts w:hint="eastAsia"/>
                <w:b/>
                <w:bCs/>
                <w:color w:val="FF0000"/>
              </w:rPr>
              <w:t>管理人</w:t>
            </w:r>
          </w:p>
        </w:tc>
        <w:tc>
          <w:tcPr>
            <w:tcW w:w="3713" w:type="dxa"/>
            <w:gridSpan w:val="2"/>
            <w:vAlign w:val="center"/>
          </w:tcPr>
          <w:p w14:paraId="1D2673E2" w14:textId="77777777" w:rsidR="00D14D88" w:rsidRPr="008F5B30" w:rsidRDefault="00D14D88" w:rsidP="007F1623">
            <w:pPr>
              <w:pStyle w:val="afe"/>
              <w:spacing w:before="36" w:after="36"/>
              <w:ind w:left="48" w:right="48"/>
              <w:jc w:val="center"/>
              <w:rPr>
                <w:color w:val="FF0000"/>
              </w:rPr>
            </w:pPr>
          </w:p>
        </w:tc>
        <w:tc>
          <w:tcPr>
            <w:tcW w:w="1984" w:type="dxa"/>
            <w:shd w:val="clear" w:color="auto" w:fill="D9D9D9" w:themeFill="background1" w:themeFillShade="D9"/>
            <w:vAlign w:val="center"/>
          </w:tcPr>
          <w:p w14:paraId="67387593" w14:textId="54F2C39F" w:rsidR="00D14D88" w:rsidRPr="008F5B30" w:rsidRDefault="00BA3AEE" w:rsidP="008138C5">
            <w:pPr>
              <w:pStyle w:val="afe"/>
              <w:spacing w:before="36" w:after="36"/>
              <w:ind w:left="48" w:right="48"/>
              <w:jc w:val="distribute"/>
              <w:rPr>
                <w:b/>
                <w:bCs/>
                <w:color w:val="FF0000"/>
              </w:rPr>
            </w:pPr>
            <w:r w:rsidRPr="008F5B30">
              <w:rPr>
                <w:rFonts w:hint="eastAsia"/>
                <w:b/>
                <w:color w:val="FF0000"/>
              </w:rPr>
              <w:t>手機</w:t>
            </w:r>
          </w:p>
        </w:tc>
        <w:tc>
          <w:tcPr>
            <w:tcW w:w="2128" w:type="dxa"/>
            <w:tcBorders>
              <w:right w:val="thickThinSmallGap" w:sz="12" w:space="0" w:color="auto"/>
            </w:tcBorders>
            <w:vAlign w:val="center"/>
          </w:tcPr>
          <w:p w14:paraId="7C036563" w14:textId="77777777" w:rsidR="00D14D88" w:rsidRPr="008F5B30" w:rsidRDefault="00D14D88" w:rsidP="007F1623">
            <w:pPr>
              <w:pStyle w:val="afe"/>
              <w:spacing w:before="36" w:after="36"/>
              <w:ind w:left="48" w:right="48"/>
              <w:jc w:val="center"/>
              <w:rPr>
                <w:color w:val="FF0000"/>
              </w:rPr>
            </w:pPr>
          </w:p>
        </w:tc>
      </w:tr>
      <w:tr w:rsidR="008F5B30" w:rsidRPr="008F5B30" w14:paraId="2B9786CA" w14:textId="77777777" w:rsidTr="00494ACE">
        <w:trPr>
          <w:trHeight w:val="567"/>
          <w:jc w:val="center"/>
        </w:trPr>
        <w:tc>
          <w:tcPr>
            <w:tcW w:w="1813" w:type="dxa"/>
            <w:gridSpan w:val="2"/>
            <w:tcBorders>
              <w:left w:val="thinThickSmallGap" w:sz="12" w:space="0" w:color="auto"/>
            </w:tcBorders>
            <w:shd w:val="clear" w:color="auto" w:fill="D9D9D9"/>
            <w:vAlign w:val="center"/>
          </w:tcPr>
          <w:p w14:paraId="4DD3D4F6" w14:textId="00477D0A" w:rsidR="007D111A" w:rsidRPr="008F5B30" w:rsidRDefault="007D111A" w:rsidP="008138C5">
            <w:pPr>
              <w:pStyle w:val="afe"/>
              <w:spacing w:before="36" w:after="36"/>
              <w:ind w:left="48" w:right="48"/>
              <w:jc w:val="distribute"/>
              <w:rPr>
                <w:b/>
                <w:bCs/>
                <w:color w:val="FF0000"/>
              </w:rPr>
            </w:pPr>
            <w:r w:rsidRPr="008F5B30">
              <w:rPr>
                <w:rFonts w:hint="eastAsia"/>
                <w:b/>
                <w:bCs/>
                <w:color w:val="FF0000"/>
              </w:rPr>
              <w:t>代理人</w:t>
            </w:r>
          </w:p>
        </w:tc>
        <w:tc>
          <w:tcPr>
            <w:tcW w:w="3713" w:type="dxa"/>
            <w:gridSpan w:val="2"/>
            <w:vAlign w:val="center"/>
          </w:tcPr>
          <w:p w14:paraId="529DBF54" w14:textId="77777777" w:rsidR="007D111A" w:rsidRPr="008F5B30" w:rsidRDefault="007D111A" w:rsidP="007F1623">
            <w:pPr>
              <w:pStyle w:val="afe"/>
              <w:spacing w:before="36" w:after="36"/>
              <w:ind w:left="48" w:right="48"/>
              <w:jc w:val="center"/>
              <w:rPr>
                <w:color w:val="FF0000"/>
              </w:rPr>
            </w:pPr>
          </w:p>
        </w:tc>
        <w:tc>
          <w:tcPr>
            <w:tcW w:w="1984" w:type="dxa"/>
            <w:shd w:val="clear" w:color="auto" w:fill="D9D9D9" w:themeFill="background1" w:themeFillShade="D9"/>
            <w:vAlign w:val="center"/>
          </w:tcPr>
          <w:p w14:paraId="08C1CAD1" w14:textId="519486AE" w:rsidR="007D111A" w:rsidRPr="008F5B30" w:rsidRDefault="007D111A" w:rsidP="008138C5">
            <w:pPr>
              <w:pStyle w:val="afe"/>
              <w:spacing w:before="36" w:after="36"/>
              <w:ind w:left="48" w:right="48"/>
              <w:jc w:val="distribute"/>
              <w:rPr>
                <w:b/>
                <w:bCs/>
                <w:color w:val="FF0000"/>
              </w:rPr>
            </w:pPr>
            <w:r w:rsidRPr="008F5B30">
              <w:rPr>
                <w:rFonts w:hint="eastAsia"/>
                <w:b/>
                <w:color w:val="FF0000"/>
              </w:rPr>
              <w:t>手機</w:t>
            </w:r>
          </w:p>
        </w:tc>
        <w:tc>
          <w:tcPr>
            <w:tcW w:w="2128" w:type="dxa"/>
            <w:tcBorders>
              <w:right w:val="thickThinSmallGap" w:sz="12" w:space="0" w:color="auto"/>
            </w:tcBorders>
            <w:vAlign w:val="center"/>
          </w:tcPr>
          <w:p w14:paraId="0D8E6A7A" w14:textId="77777777" w:rsidR="007D111A" w:rsidRPr="008F5B30" w:rsidRDefault="007D111A" w:rsidP="007F1623">
            <w:pPr>
              <w:pStyle w:val="afe"/>
              <w:spacing w:before="36" w:after="36"/>
              <w:ind w:left="48" w:right="48"/>
              <w:jc w:val="center"/>
              <w:rPr>
                <w:color w:val="FF0000"/>
              </w:rPr>
            </w:pPr>
          </w:p>
        </w:tc>
      </w:tr>
      <w:tr w:rsidR="008F5B30" w:rsidRPr="008F5B30" w14:paraId="757456D1" w14:textId="77777777" w:rsidTr="00494ACE">
        <w:trPr>
          <w:trHeight w:val="567"/>
          <w:jc w:val="center"/>
        </w:trPr>
        <w:tc>
          <w:tcPr>
            <w:tcW w:w="1813" w:type="dxa"/>
            <w:gridSpan w:val="2"/>
            <w:tcBorders>
              <w:left w:val="thinThickSmallGap" w:sz="12" w:space="0" w:color="auto"/>
            </w:tcBorders>
            <w:shd w:val="clear" w:color="auto" w:fill="D9D9D9"/>
            <w:vAlign w:val="center"/>
          </w:tcPr>
          <w:p w14:paraId="7AA9F95A" w14:textId="77777777" w:rsidR="00D14D88" w:rsidRPr="008F5B30" w:rsidRDefault="00D14D88" w:rsidP="008138C5">
            <w:pPr>
              <w:pStyle w:val="afe"/>
              <w:spacing w:before="36" w:after="36"/>
              <w:ind w:left="48" w:right="48"/>
              <w:jc w:val="distribute"/>
              <w:rPr>
                <w:b/>
                <w:bCs/>
                <w:color w:val="FF0000"/>
              </w:rPr>
            </w:pPr>
            <w:r w:rsidRPr="008F5B30">
              <w:rPr>
                <w:rFonts w:hint="eastAsia"/>
                <w:b/>
                <w:bCs/>
                <w:color w:val="FF0000"/>
              </w:rPr>
              <w:t>電力負荷</w:t>
            </w:r>
          </w:p>
        </w:tc>
        <w:tc>
          <w:tcPr>
            <w:tcW w:w="7825" w:type="dxa"/>
            <w:gridSpan w:val="4"/>
            <w:tcBorders>
              <w:right w:val="thickThinSmallGap" w:sz="12" w:space="0" w:color="auto"/>
            </w:tcBorders>
            <w:vAlign w:val="center"/>
          </w:tcPr>
          <w:p w14:paraId="65CFF199" w14:textId="4ED284CA" w:rsidR="00D14D88" w:rsidRPr="008F5B30" w:rsidRDefault="00D14D88" w:rsidP="008138C5">
            <w:pPr>
              <w:pStyle w:val="afe"/>
              <w:spacing w:before="36" w:after="36"/>
              <w:ind w:left="48" w:right="48"/>
              <w:jc w:val="left"/>
              <w:rPr>
                <w:color w:val="FF0000"/>
              </w:rPr>
            </w:pPr>
            <w:r w:rsidRPr="008F5B30">
              <w:rPr>
                <w:color w:val="FF0000"/>
              </w:rPr>
              <w:t>220V</w:t>
            </w:r>
            <w:r w:rsidRPr="008F5B30">
              <w:rPr>
                <w:rFonts w:hint="eastAsia"/>
                <w:color w:val="FF0000"/>
                <w:u w:val="single"/>
              </w:rPr>
              <w:t xml:space="preserve">　　　</w:t>
            </w:r>
            <w:r w:rsidRPr="008F5B30">
              <w:rPr>
                <w:color w:val="FF0000"/>
              </w:rPr>
              <w:t>A</w:t>
            </w:r>
            <w:r w:rsidRPr="008F5B30">
              <w:rPr>
                <w:rFonts w:hint="eastAsia"/>
                <w:color w:val="FF0000"/>
              </w:rPr>
              <w:t>，</w:t>
            </w:r>
            <w:r w:rsidRPr="008F5B30">
              <w:rPr>
                <w:color w:val="FF0000"/>
              </w:rPr>
              <w:t>110V</w:t>
            </w:r>
            <w:r w:rsidRPr="008F5B30">
              <w:rPr>
                <w:rFonts w:hint="eastAsia"/>
                <w:color w:val="FF0000"/>
                <w:u w:val="single"/>
              </w:rPr>
              <w:t xml:space="preserve">　　　</w:t>
            </w:r>
            <w:r w:rsidRPr="008F5B30">
              <w:rPr>
                <w:color w:val="FF0000"/>
              </w:rPr>
              <w:t>A</w:t>
            </w:r>
            <w:r w:rsidRPr="008F5B30">
              <w:rPr>
                <w:rFonts w:hint="eastAsia"/>
                <w:color w:val="FF0000"/>
              </w:rPr>
              <w:t>，其他：</w:t>
            </w:r>
            <w:r w:rsidRPr="008F5B30">
              <w:rPr>
                <w:rFonts w:hint="eastAsia"/>
                <w:color w:val="FF0000"/>
                <w:u w:val="single"/>
              </w:rPr>
              <w:t xml:space="preserve">　　　　　</w:t>
            </w:r>
            <w:r w:rsidRPr="008F5B30">
              <w:rPr>
                <w:rFonts w:hint="eastAsia"/>
                <w:color w:val="FF0000"/>
              </w:rPr>
              <w:t>（填列用電量高者）</w:t>
            </w:r>
          </w:p>
        </w:tc>
      </w:tr>
      <w:tr w:rsidR="008F5B30" w:rsidRPr="008F5B30" w14:paraId="11FB07F1" w14:textId="77777777" w:rsidTr="00494ACE">
        <w:trPr>
          <w:trHeight w:val="567"/>
          <w:jc w:val="center"/>
        </w:trPr>
        <w:tc>
          <w:tcPr>
            <w:tcW w:w="1813" w:type="dxa"/>
            <w:gridSpan w:val="2"/>
            <w:tcBorders>
              <w:left w:val="thinThickSmallGap" w:sz="12" w:space="0" w:color="auto"/>
            </w:tcBorders>
            <w:shd w:val="clear" w:color="auto" w:fill="D9D9D9"/>
            <w:vAlign w:val="center"/>
          </w:tcPr>
          <w:p w14:paraId="0B3380C5" w14:textId="25734F21" w:rsidR="00F75D8B" w:rsidRPr="008F5B30" w:rsidRDefault="00F75D8B" w:rsidP="008138C5">
            <w:pPr>
              <w:pStyle w:val="afe"/>
              <w:spacing w:before="36" w:after="36"/>
              <w:ind w:left="48" w:right="48"/>
              <w:jc w:val="distribute"/>
              <w:rPr>
                <w:b/>
                <w:bCs/>
                <w:color w:val="FF0000"/>
              </w:rPr>
            </w:pPr>
            <w:r w:rsidRPr="008F5B30">
              <w:rPr>
                <w:rFonts w:hint="eastAsia"/>
                <w:b/>
                <w:bCs/>
                <w:color w:val="FF0000"/>
              </w:rPr>
              <w:t>通風設備</w:t>
            </w:r>
          </w:p>
        </w:tc>
        <w:tc>
          <w:tcPr>
            <w:tcW w:w="7825" w:type="dxa"/>
            <w:gridSpan w:val="4"/>
            <w:tcBorders>
              <w:right w:val="thickThinSmallGap" w:sz="12" w:space="0" w:color="auto"/>
            </w:tcBorders>
            <w:vAlign w:val="center"/>
          </w:tcPr>
          <w:p w14:paraId="51DFCE52" w14:textId="49FF94D5" w:rsidR="00F75D8B" w:rsidRPr="008F5B30" w:rsidRDefault="00F75D8B" w:rsidP="008138C5">
            <w:pPr>
              <w:pStyle w:val="afe"/>
              <w:spacing w:before="36" w:after="36"/>
              <w:ind w:left="48" w:right="48"/>
              <w:jc w:val="left"/>
              <w:rPr>
                <w:color w:val="FF0000"/>
              </w:rPr>
            </w:pPr>
            <w:r w:rsidRPr="008F5B30">
              <w:rPr>
                <w:rFonts w:hint="eastAsia"/>
                <w:color w:val="FF0000"/>
              </w:rPr>
              <w:t>□自然通風　□</w:t>
            </w:r>
            <w:proofErr w:type="gramStart"/>
            <w:r w:rsidRPr="008F5B30">
              <w:rPr>
                <w:rFonts w:hint="eastAsia"/>
                <w:color w:val="FF0000"/>
              </w:rPr>
              <w:t>窗及排</w:t>
            </w:r>
            <w:proofErr w:type="gramEnd"/>
            <w:r w:rsidRPr="008F5B30">
              <w:rPr>
                <w:rFonts w:hint="eastAsia"/>
                <w:color w:val="FF0000"/>
              </w:rPr>
              <w:t>風機　□密閉室冷氣　□吊扇　□其他：</w:t>
            </w:r>
            <w:r w:rsidRPr="008F5B30">
              <w:rPr>
                <w:rFonts w:hint="eastAsia"/>
                <w:color w:val="FF0000"/>
                <w:u w:val="single"/>
              </w:rPr>
              <w:t xml:space="preserve">　　　</w:t>
            </w:r>
          </w:p>
        </w:tc>
      </w:tr>
      <w:tr w:rsidR="008F5B30" w:rsidRPr="008F5B30" w14:paraId="04BCBA7A" w14:textId="77777777" w:rsidTr="00494ACE">
        <w:trPr>
          <w:trHeight w:val="567"/>
          <w:jc w:val="center"/>
        </w:trPr>
        <w:tc>
          <w:tcPr>
            <w:tcW w:w="1813" w:type="dxa"/>
            <w:gridSpan w:val="2"/>
            <w:tcBorders>
              <w:left w:val="thinThickSmallGap" w:sz="12" w:space="0" w:color="auto"/>
            </w:tcBorders>
            <w:shd w:val="clear" w:color="auto" w:fill="D9D9D9"/>
            <w:vAlign w:val="center"/>
          </w:tcPr>
          <w:p w14:paraId="666C6E75" w14:textId="77777777" w:rsidR="00F75D8B" w:rsidRPr="008F5B30" w:rsidRDefault="00F75D8B" w:rsidP="008138C5">
            <w:pPr>
              <w:pStyle w:val="afe"/>
              <w:spacing w:before="36" w:after="36"/>
              <w:ind w:left="48" w:right="48"/>
              <w:jc w:val="distribute"/>
              <w:rPr>
                <w:b/>
                <w:bCs/>
                <w:color w:val="FF0000"/>
              </w:rPr>
            </w:pPr>
            <w:r w:rsidRPr="008F5B30">
              <w:rPr>
                <w:rFonts w:hint="eastAsia"/>
                <w:b/>
                <w:bCs/>
                <w:color w:val="FF0000"/>
              </w:rPr>
              <w:t>採光照明</w:t>
            </w:r>
          </w:p>
        </w:tc>
        <w:tc>
          <w:tcPr>
            <w:tcW w:w="7825" w:type="dxa"/>
            <w:gridSpan w:val="4"/>
            <w:tcBorders>
              <w:right w:val="thickThinSmallGap" w:sz="12" w:space="0" w:color="auto"/>
            </w:tcBorders>
            <w:vAlign w:val="center"/>
          </w:tcPr>
          <w:p w14:paraId="1AE64A4A" w14:textId="77777777" w:rsidR="00F75D8B" w:rsidRPr="008F5B30" w:rsidRDefault="00F75D8B" w:rsidP="008138C5">
            <w:pPr>
              <w:pStyle w:val="afe"/>
              <w:spacing w:before="36" w:after="36"/>
              <w:ind w:left="48" w:right="48"/>
              <w:jc w:val="left"/>
              <w:rPr>
                <w:color w:val="FF0000"/>
              </w:rPr>
            </w:pPr>
            <w:r w:rsidRPr="008F5B30">
              <w:rPr>
                <w:rFonts w:hint="eastAsia"/>
                <w:color w:val="FF0000"/>
              </w:rPr>
              <w:t>□窗自然光　□日光燈　□</w:t>
            </w:r>
            <w:r w:rsidRPr="008F5B30">
              <w:rPr>
                <w:rFonts w:hint="eastAsia"/>
                <w:color w:val="FF0000"/>
              </w:rPr>
              <w:t>LED</w:t>
            </w:r>
            <w:r w:rsidRPr="008F5B30">
              <w:rPr>
                <w:rFonts w:hint="eastAsia"/>
                <w:color w:val="FF0000"/>
              </w:rPr>
              <w:t>燈　□省電燈管　□</w:t>
            </w:r>
            <w:r w:rsidRPr="008F5B30">
              <w:rPr>
                <w:rFonts w:hint="eastAsia"/>
                <w:color w:val="FF0000"/>
              </w:rPr>
              <w:t>T5</w:t>
            </w:r>
            <w:r w:rsidRPr="008F5B30">
              <w:rPr>
                <w:rFonts w:hint="eastAsia"/>
                <w:color w:val="FF0000"/>
              </w:rPr>
              <w:t>燈管</w:t>
            </w:r>
          </w:p>
          <w:p w14:paraId="68D66A66" w14:textId="6CFD8C83" w:rsidR="00F75D8B" w:rsidRPr="008F5B30" w:rsidRDefault="00F75D8B" w:rsidP="008138C5">
            <w:pPr>
              <w:pStyle w:val="afe"/>
              <w:spacing w:before="36" w:after="36"/>
              <w:ind w:left="48" w:right="48"/>
              <w:jc w:val="left"/>
              <w:rPr>
                <w:color w:val="FF0000"/>
              </w:rPr>
            </w:pPr>
            <w:r w:rsidRPr="008F5B30">
              <w:rPr>
                <w:rFonts w:hint="eastAsia"/>
                <w:color w:val="FF0000"/>
              </w:rPr>
              <w:t>□其他：</w:t>
            </w:r>
            <w:r w:rsidRPr="008F5B30">
              <w:rPr>
                <w:rFonts w:hint="eastAsia"/>
                <w:color w:val="FF0000"/>
                <w:u w:val="single"/>
              </w:rPr>
              <w:t xml:space="preserve">　　　</w:t>
            </w:r>
          </w:p>
        </w:tc>
      </w:tr>
      <w:tr w:rsidR="008F5B30" w:rsidRPr="008F5B30" w14:paraId="60C15AED" w14:textId="77777777" w:rsidTr="00494ACE">
        <w:trPr>
          <w:trHeight w:val="567"/>
          <w:jc w:val="center"/>
        </w:trPr>
        <w:tc>
          <w:tcPr>
            <w:tcW w:w="1813" w:type="dxa"/>
            <w:gridSpan w:val="2"/>
            <w:tcBorders>
              <w:left w:val="thinThickSmallGap" w:sz="12" w:space="0" w:color="auto"/>
            </w:tcBorders>
            <w:shd w:val="clear" w:color="auto" w:fill="D9D9D9"/>
            <w:vAlign w:val="center"/>
          </w:tcPr>
          <w:p w14:paraId="574A919E" w14:textId="77777777" w:rsidR="00D14D88" w:rsidRPr="008F5B30" w:rsidRDefault="00D14D88" w:rsidP="008138C5">
            <w:pPr>
              <w:pStyle w:val="afe"/>
              <w:spacing w:before="36" w:after="36"/>
              <w:ind w:left="48" w:right="48"/>
              <w:jc w:val="distribute"/>
              <w:rPr>
                <w:b/>
                <w:bCs/>
                <w:color w:val="FF0000"/>
              </w:rPr>
            </w:pPr>
            <w:r w:rsidRPr="008F5B30">
              <w:rPr>
                <w:rFonts w:hint="eastAsia"/>
                <w:b/>
                <w:bCs/>
                <w:color w:val="FF0000"/>
              </w:rPr>
              <w:t>消防系統</w:t>
            </w:r>
          </w:p>
        </w:tc>
        <w:tc>
          <w:tcPr>
            <w:tcW w:w="7825" w:type="dxa"/>
            <w:gridSpan w:val="4"/>
            <w:tcBorders>
              <w:right w:val="thickThinSmallGap" w:sz="12" w:space="0" w:color="auto"/>
            </w:tcBorders>
            <w:vAlign w:val="center"/>
          </w:tcPr>
          <w:p w14:paraId="62C1362F" w14:textId="77777777" w:rsidR="00D14D88" w:rsidRPr="008F5B30" w:rsidRDefault="00D14D88" w:rsidP="008138C5">
            <w:pPr>
              <w:pStyle w:val="afe"/>
              <w:spacing w:before="36" w:after="36"/>
              <w:ind w:left="48" w:right="48"/>
              <w:jc w:val="left"/>
              <w:rPr>
                <w:color w:val="FF0000"/>
              </w:rPr>
            </w:pPr>
            <w:r w:rsidRPr="008F5B30">
              <w:rPr>
                <w:rFonts w:hint="eastAsia"/>
                <w:color w:val="FF0000"/>
              </w:rPr>
              <w:t>□滅火器：</w:t>
            </w:r>
            <w:r w:rsidRPr="008F5B30">
              <w:rPr>
                <w:rFonts w:hint="eastAsia"/>
                <w:color w:val="FF0000"/>
                <w:u w:val="single"/>
              </w:rPr>
              <w:t xml:space="preserve">　　　　　　　　　　　　　　　　　　　</w:t>
            </w:r>
            <w:r w:rsidRPr="008F5B30">
              <w:rPr>
                <w:rFonts w:hint="eastAsia"/>
                <w:color w:val="FF0000"/>
              </w:rPr>
              <w:t>（型式、數量）</w:t>
            </w:r>
          </w:p>
          <w:p w14:paraId="29489679" w14:textId="3E63587A" w:rsidR="00D14D88" w:rsidRPr="008F5B30" w:rsidRDefault="00D14D88" w:rsidP="008138C5">
            <w:pPr>
              <w:pStyle w:val="afe"/>
              <w:spacing w:before="36" w:after="36"/>
              <w:ind w:left="48" w:right="48"/>
              <w:jc w:val="left"/>
              <w:rPr>
                <w:color w:val="FF0000"/>
              </w:rPr>
            </w:pPr>
            <w:r w:rsidRPr="008F5B30">
              <w:rPr>
                <w:rFonts w:hint="eastAsia"/>
                <w:color w:val="FF0000"/>
              </w:rPr>
              <w:t>□火警自動警報系統　□手動警報系統　□其他：</w:t>
            </w:r>
            <w:r w:rsidRPr="008F5B30">
              <w:rPr>
                <w:rFonts w:hint="eastAsia"/>
                <w:color w:val="FF0000"/>
                <w:u w:val="single"/>
              </w:rPr>
              <w:t xml:space="preserve">　　　　　　　　</w:t>
            </w:r>
          </w:p>
        </w:tc>
      </w:tr>
      <w:tr w:rsidR="008F5B30" w:rsidRPr="008F5B30" w14:paraId="056EE920" w14:textId="77777777" w:rsidTr="00494ACE">
        <w:trPr>
          <w:trHeight w:val="567"/>
          <w:jc w:val="center"/>
        </w:trPr>
        <w:tc>
          <w:tcPr>
            <w:tcW w:w="1813" w:type="dxa"/>
            <w:gridSpan w:val="2"/>
            <w:tcBorders>
              <w:left w:val="thinThickSmallGap" w:sz="12" w:space="0" w:color="auto"/>
            </w:tcBorders>
            <w:shd w:val="clear" w:color="auto" w:fill="D9D9D9"/>
            <w:vAlign w:val="center"/>
          </w:tcPr>
          <w:p w14:paraId="74CA0E10" w14:textId="77777777" w:rsidR="00D14D88" w:rsidRPr="008F5B30" w:rsidRDefault="00D14D88" w:rsidP="008138C5">
            <w:pPr>
              <w:pStyle w:val="afe"/>
              <w:spacing w:before="36" w:after="36"/>
              <w:ind w:left="48" w:right="48"/>
              <w:jc w:val="distribute"/>
              <w:rPr>
                <w:b/>
                <w:bCs/>
                <w:color w:val="FF0000"/>
              </w:rPr>
            </w:pPr>
            <w:r w:rsidRPr="008F5B30">
              <w:rPr>
                <w:rFonts w:hint="eastAsia"/>
                <w:b/>
                <w:bCs/>
                <w:color w:val="FF0000"/>
              </w:rPr>
              <w:t>防護具</w:t>
            </w:r>
          </w:p>
        </w:tc>
        <w:tc>
          <w:tcPr>
            <w:tcW w:w="7825" w:type="dxa"/>
            <w:gridSpan w:val="4"/>
            <w:tcBorders>
              <w:right w:val="thickThinSmallGap" w:sz="12" w:space="0" w:color="auto"/>
            </w:tcBorders>
            <w:vAlign w:val="center"/>
          </w:tcPr>
          <w:p w14:paraId="068A5F19" w14:textId="0415D530" w:rsidR="00D14D88" w:rsidRPr="008F5B30" w:rsidRDefault="00D14D88" w:rsidP="008138C5">
            <w:pPr>
              <w:pStyle w:val="afe"/>
              <w:spacing w:before="36" w:after="36"/>
              <w:ind w:left="48" w:right="48"/>
              <w:jc w:val="left"/>
              <w:rPr>
                <w:color w:val="FF0000"/>
              </w:rPr>
            </w:pPr>
            <w:r w:rsidRPr="008F5B30">
              <w:rPr>
                <w:rFonts w:hint="eastAsia"/>
                <w:color w:val="FF0000"/>
              </w:rPr>
              <w:t>□急救箱　□</w:t>
            </w:r>
            <w:proofErr w:type="gramStart"/>
            <w:r w:rsidRPr="008F5B30">
              <w:rPr>
                <w:rFonts w:hint="eastAsia"/>
                <w:color w:val="FF0000"/>
              </w:rPr>
              <w:t>沖身洗眼器</w:t>
            </w:r>
            <w:proofErr w:type="gramEnd"/>
            <w:r w:rsidRPr="008F5B30">
              <w:rPr>
                <w:rFonts w:hint="eastAsia"/>
                <w:color w:val="FF0000"/>
              </w:rPr>
              <w:t xml:space="preserve">　□</w:t>
            </w:r>
            <w:r w:rsidR="007D111A" w:rsidRPr="008F5B30">
              <w:rPr>
                <w:rFonts w:hint="eastAsia"/>
                <w:color w:val="FF0000"/>
              </w:rPr>
              <w:t>個人防護具</w:t>
            </w:r>
            <w:r w:rsidRPr="008F5B30">
              <w:rPr>
                <w:rFonts w:hint="eastAsia"/>
                <w:color w:val="FF0000"/>
              </w:rPr>
              <w:t>：</w:t>
            </w:r>
            <w:r w:rsidRPr="008F5B30">
              <w:rPr>
                <w:rFonts w:hint="eastAsia"/>
                <w:color w:val="FF0000"/>
                <w:u w:val="single"/>
              </w:rPr>
              <w:t xml:space="preserve">　　　　　　　</w:t>
            </w:r>
          </w:p>
        </w:tc>
      </w:tr>
      <w:tr w:rsidR="008F5B30" w:rsidRPr="008F5B30" w14:paraId="0586EA79" w14:textId="77777777" w:rsidTr="002B5E18">
        <w:trPr>
          <w:trHeight w:val="567"/>
          <w:jc w:val="center"/>
        </w:trPr>
        <w:tc>
          <w:tcPr>
            <w:tcW w:w="4790" w:type="dxa"/>
            <w:gridSpan w:val="3"/>
            <w:tcBorders>
              <w:left w:val="thinThickSmallGap" w:sz="12" w:space="0" w:color="auto"/>
            </w:tcBorders>
            <w:shd w:val="clear" w:color="auto" w:fill="D9D9D9"/>
            <w:vAlign w:val="center"/>
          </w:tcPr>
          <w:p w14:paraId="6F1ABD42" w14:textId="01F9AC43" w:rsidR="00D14D88" w:rsidRPr="008F5B30" w:rsidRDefault="00D14D88" w:rsidP="008138C5">
            <w:pPr>
              <w:pStyle w:val="afe"/>
              <w:spacing w:before="36" w:after="36"/>
              <w:ind w:left="48" w:right="48"/>
              <w:jc w:val="left"/>
              <w:rPr>
                <w:b/>
                <w:bCs/>
                <w:color w:val="FF0000"/>
              </w:rPr>
            </w:pPr>
            <w:r w:rsidRPr="008F5B30">
              <w:rPr>
                <w:rFonts w:hint="eastAsia"/>
                <w:b/>
                <w:bCs/>
                <w:color w:val="FF0000"/>
              </w:rPr>
              <w:t>是否使用環保署公告毒性化學物質，並建立物質安全資料表？</w:t>
            </w:r>
          </w:p>
        </w:tc>
        <w:tc>
          <w:tcPr>
            <w:tcW w:w="4848" w:type="dxa"/>
            <w:gridSpan w:val="3"/>
            <w:tcBorders>
              <w:right w:val="thickThinSmallGap" w:sz="12" w:space="0" w:color="auto"/>
            </w:tcBorders>
            <w:vAlign w:val="center"/>
          </w:tcPr>
          <w:p w14:paraId="5553A8FE" w14:textId="54A0325B" w:rsidR="00D14D88" w:rsidRPr="008F5B30" w:rsidRDefault="00D14D88" w:rsidP="008138C5">
            <w:pPr>
              <w:pStyle w:val="afe"/>
              <w:spacing w:before="36" w:after="36"/>
              <w:ind w:left="48" w:right="48"/>
              <w:rPr>
                <w:color w:val="FF0000"/>
              </w:rPr>
            </w:pPr>
            <w:proofErr w:type="gramStart"/>
            <w:r w:rsidRPr="008F5B30">
              <w:rPr>
                <w:rFonts w:hint="eastAsia"/>
                <w:color w:val="FF0000"/>
              </w:rPr>
              <w:t>□否</w:t>
            </w:r>
            <w:proofErr w:type="gramEnd"/>
            <w:r w:rsidRPr="008F5B30">
              <w:rPr>
                <w:rFonts w:hint="eastAsia"/>
                <w:color w:val="FF0000"/>
              </w:rPr>
              <w:t xml:space="preserve">　□是</w:t>
            </w:r>
            <w:r w:rsidR="002F4A78" w:rsidRPr="008F5B30">
              <w:rPr>
                <w:rFonts w:hint="eastAsia"/>
                <w:color w:val="FF0000"/>
              </w:rPr>
              <w:t>，</w:t>
            </w:r>
            <w:r w:rsidRPr="008F5B30">
              <w:rPr>
                <w:rFonts w:hint="eastAsia"/>
                <w:color w:val="FF0000"/>
              </w:rPr>
              <w:t>放置地點：</w:t>
            </w:r>
            <w:r w:rsidRPr="008F5B30">
              <w:rPr>
                <w:rFonts w:hint="eastAsia"/>
                <w:color w:val="FF0000"/>
                <w:u w:val="single"/>
              </w:rPr>
              <w:t xml:space="preserve">　　　　　　　</w:t>
            </w:r>
          </w:p>
        </w:tc>
      </w:tr>
      <w:tr w:rsidR="008F5B30" w:rsidRPr="008F5B30" w14:paraId="7875A97B" w14:textId="77777777" w:rsidTr="002B5E18">
        <w:trPr>
          <w:trHeight w:val="567"/>
          <w:jc w:val="center"/>
        </w:trPr>
        <w:tc>
          <w:tcPr>
            <w:tcW w:w="4790" w:type="dxa"/>
            <w:gridSpan w:val="3"/>
            <w:tcBorders>
              <w:left w:val="thinThickSmallGap" w:sz="12" w:space="0" w:color="auto"/>
            </w:tcBorders>
            <w:shd w:val="clear" w:color="auto" w:fill="D9D9D9"/>
            <w:vAlign w:val="center"/>
          </w:tcPr>
          <w:p w14:paraId="23DDE166" w14:textId="6763BE2E" w:rsidR="00D14D88" w:rsidRPr="008F5B30" w:rsidRDefault="00D14D88" w:rsidP="008138C5">
            <w:pPr>
              <w:pStyle w:val="afe"/>
              <w:spacing w:before="36" w:after="36"/>
              <w:ind w:left="48" w:right="48"/>
              <w:jc w:val="left"/>
              <w:rPr>
                <w:b/>
                <w:bCs/>
                <w:color w:val="FF0000"/>
              </w:rPr>
            </w:pPr>
            <w:r w:rsidRPr="008F5B30">
              <w:rPr>
                <w:rFonts w:hint="eastAsia"/>
                <w:b/>
                <w:bCs/>
                <w:color w:val="FF0000"/>
              </w:rPr>
              <w:t>是否產生廢液或有害廢棄物？</w:t>
            </w:r>
          </w:p>
        </w:tc>
        <w:tc>
          <w:tcPr>
            <w:tcW w:w="4848" w:type="dxa"/>
            <w:gridSpan w:val="3"/>
            <w:tcBorders>
              <w:right w:val="thickThinSmallGap" w:sz="12" w:space="0" w:color="auto"/>
            </w:tcBorders>
            <w:vAlign w:val="center"/>
          </w:tcPr>
          <w:p w14:paraId="121CDDCD" w14:textId="77777777" w:rsidR="00D14D88" w:rsidRPr="008F5B30" w:rsidRDefault="00D14D88" w:rsidP="008138C5">
            <w:pPr>
              <w:pStyle w:val="afe"/>
              <w:spacing w:before="36" w:after="36"/>
              <w:ind w:left="48" w:right="48"/>
              <w:rPr>
                <w:color w:val="FF0000"/>
              </w:rPr>
            </w:pPr>
            <w:proofErr w:type="gramStart"/>
            <w:r w:rsidRPr="008F5B30">
              <w:rPr>
                <w:rFonts w:hint="eastAsia"/>
                <w:color w:val="FF0000"/>
              </w:rPr>
              <w:t>□否</w:t>
            </w:r>
            <w:proofErr w:type="gramEnd"/>
            <w:r w:rsidRPr="008F5B30">
              <w:rPr>
                <w:rFonts w:hint="eastAsia"/>
                <w:color w:val="FF0000"/>
              </w:rPr>
              <w:t xml:space="preserve">　□是</w:t>
            </w:r>
          </w:p>
        </w:tc>
      </w:tr>
      <w:tr w:rsidR="008F5B30" w:rsidRPr="008F5B30" w14:paraId="35878D32" w14:textId="77777777" w:rsidTr="002B5E18">
        <w:trPr>
          <w:trHeight w:val="567"/>
          <w:jc w:val="center"/>
        </w:trPr>
        <w:tc>
          <w:tcPr>
            <w:tcW w:w="4790" w:type="dxa"/>
            <w:gridSpan w:val="3"/>
            <w:tcBorders>
              <w:left w:val="thinThickSmallGap" w:sz="12" w:space="0" w:color="auto"/>
            </w:tcBorders>
            <w:shd w:val="clear" w:color="auto" w:fill="D9D9D9"/>
            <w:vAlign w:val="center"/>
          </w:tcPr>
          <w:p w14:paraId="54F3D3BC" w14:textId="5CEDA171" w:rsidR="00D14D88" w:rsidRPr="008F5B30" w:rsidRDefault="00D14D88" w:rsidP="008138C5">
            <w:pPr>
              <w:pStyle w:val="afe"/>
              <w:spacing w:before="36" w:after="36"/>
              <w:ind w:left="48" w:right="48"/>
              <w:jc w:val="left"/>
              <w:rPr>
                <w:b/>
                <w:bCs/>
                <w:color w:val="FF0000"/>
              </w:rPr>
            </w:pPr>
            <w:r w:rsidRPr="008F5B30">
              <w:rPr>
                <w:rFonts w:hint="eastAsia"/>
                <w:b/>
                <w:bCs/>
                <w:color w:val="FF0000"/>
              </w:rPr>
              <w:t>廢液是否分類收集並標示內容物及危害性？</w:t>
            </w:r>
          </w:p>
        </w:tc>
        <w:tc>
          <w:tcPr>
            <w:tcW w:w="4848" w:type="dxa"/>
            <w:gridSpan w:val="3"/>
            <w:tcBorders>
              <w:right w:val="thickThinSmallGap" w:sz="12" w:space="0" w:color="auto"/>
            </w:tcBorders>
            <w:vAlign w:val="center"/>
          </w:tcPr>
          <w:p w14:paraId="290EBD79" w14:textId="36FF419F" w:rsidR="00D14D88" w:rsidRPr="008F5B30" w:rsidRDefault="00D14D88" w:rsidP="008138C5">
            <w:pPr>
              <w:pStyle w:val="afe"/>
              <w:spacing w:before="36" w:after="36"/>
              <w:ind w:left="48" w:right="48"/>
              <w:rPr>
                <w:color w:val="FF0000"/>
              </w:rPr>
            </w:pPr>
            <w:proofErr w:type="gramStart"/>
            <w:r w:rsidRPr="008F5B30">
              <w:rPr>
                <w:rFonts w:hint="eastAsia"/>
                <w:color w:val="FF0000"/>
              </w:rPr>
              <w:t>□否</w:t>
            </w:r>
            <w:proofErr w:type="gramEnd"/>
            <w:r w:rsidRPr="008F5B30">
              <w:rPr>
                <w:rFonts w:hint="eastAsia"/>
                <w:color w:val="FF0000"/>
              </w:rPr>
              <w:t xml:space="preserve">　□是</w:t>
            </w:r>
            <w:r w:rsidR="00396660" w:rsidRPr="008F5B30">
              <w:rPr>
                <w:rFonts w:hint="eastAsia"/>
                <w:color w:val="FF0000"/>
              </w:rPr>
              <w:t xml:space="preserve">　□不適用</w:t>
            </w:r>
          </w:p>
        </w:tc>
      </w:tr>
      <w:tr w:rsidR="008F5B30" w:rsidRPr="008F5B30" w14:paraId="2FD023B7" w14:textId="77777777" w:rsidTr="002B5E18">
        <w:trPr>
          <w:trHeight w:val="567"/>
          <w:jc w:val="center"/>
        </w:trPr>
        <w:tc>
          <w:tcPr>
            <w:tcW w:w="4790" w:type="dxa"/>
            <w:gridSpan w:val="3"/>
            <w:tcBorders>
              <w:left w:val="thinThickSmallGap" w:sz="12" w:space="0" w:color="auto"/>
            </w:tcBorders>
            <w:shd w:val="clear" w:color="auto" w:fill="D9D9D9"/>
            <w:vAlign w:val="center"/>
          </w:tcPr>
          <w:p w14:paraId="2C408085" w14:textId="48F2C5D9" w:rsidR="00D14D88" w:rsidRPr="008F5B30" w:rsidRDefault="00D14D88" w:rsidP="008138C5">
            <w:pPr>
              <w:pStyle w:val="afe"/>
              <w:spacing w:before="36" w:after="36"/>
              <w:ind w:left="48" w:right="48"/>
              <w:jc w:val="left"/>
              <w:rPr>
                <w:b/>
                <w:bCs/>
                <w:color w:val="FF0000"/>
              </w:rPr>
            </w:pPr>
            <w:r w:rsidRPr="008F5B30">
              <w:rPr>
                <w:rFonts w:hint="eastAsia"/>
                <w:b/>
                <w:bCs/>
                <w:color w:val="FF0000"/>
              </w:rPr>
              <w:t>是否具尖銳器具？</w:t>
            </w:r>
          </w:p>
        </w:tc>
        <w:tc>
          <w:tcPr>
            <w:tcW w:w="4848" w:type="dxa"/>
            <w:gridSpan w:val="3"/>
            <w:tcBorders>
              <w:right w:val="thickThinSmallGap" w:sz="12" w:space="0" w:color="auto"/>
            </w:tcBorders>
            <w:vAlign w:val="center"/>
          </w:tcPr>
          <w:p w14:paraId="418F417D" w14:textId="77777777" w:rsidR="00D14D88" w:rsidRPr="008F5B30" w:rsidRDefault="00D14D88" w:rsidP="008138C5">
            <w:pPr>
              <w:pStyle w:val="afe"/>
              <w:spacing w:before="36" w:after="36"/>
              <w:ind w:left="48" w:right="48"/>
              <w:rPr>
                <w:color w:val="FF0000"/>
              </w:rPr>
            </w:pPr>
            <w:proofErr w:type="gramStart"/>
            <w:r w:rsidRPr="008F5B30">
              <w:rPr>
                <w:rFonts w:hint="eastAsia"/>
                <w:color w:val="FF0000"/>
              </w:rPr>
              <w:t>□否</w:t>
            </w:r>
            <w:proofErr w:type="gramEnd"/>
            <w:r w:rsidRPr="008F5B30">
              <w:rPr>
                <w:rFonts w:hint="eastAsia"/>
                <w:color w:val="FF0000"/>
              </w:rPr>
              <w:t xml:space="preserve">　□是</w:t>
            </w:r>
          </w:p>
        </w:tc>
      </w:tr>
      <w:tr w:rsidR="008F5B30" w:rsidRPr="008F5B30" w14:paraId="576B6F83" w14:textId="77777777" w:rsidTr="002B5E18">
        <w:trPr>
          <w:trHeight w:val="567"/>
          <w:jc w:val="center"/>
        </w:trPr>
        <w:tc>
          <w:tcPr>
            <w:tcW w:w="4790" w:type="dxa"/>
            <w:gridSpan w:val="3"/>
            <w:tcBorders>
              <w:left w:val="thinThickSmallGap" w:sz="12" w:space="0" w:color="auto"/>
            </w:tcBorders>
            <w:shd w:val="clear" w:color="auto" w:fill="D9D9D9"/>
            <w:vAlign w:val="center"/>
          </w:tcPr>
          <w:p w14:paraId="5EF6EC02" w14:textId="79C67F28" w:rsidR="00D14D88" w:rsidRPr="008F5B30" w:rsidRDefault="00D14D88" w:rsidP="008138C5">
            <w:pPr>
              <w:pStyle w:val="afe"/>
              <w:spacing w:before="36" w:after="36"/>
              <w:ind w:left="48" w:right="48"/>
              <w:jc w:val="left"/>
              <w:rPr>
                <w:b/>
                <w:bCs/>
                <w:color w:val="FF0000"/>
              </w:rPr>
            </w:pPr>
            <w:r w:rsidRPr="008F5B30">
              <w:rPr>
                <w:rFonts w:hint="eastAsia"/>
                <w:b/>
                <w:bCs/>
                <w:color w:val="FF0000"/>
              </w:rPr>
              <w:t>是否有獨立電源總開關？</w:t>
            </w:r>
          </w:p>
        </w:tc>
        <w:tc>
          <w:tcPr>
            <w:tcW w:w="4848" w:type="dxa"/>
            <w:gridSpan w:val="3"/>
            <w:tcBorders>
              <w:right w:val="thickThinSmallGap" w:sz="12" w:space="0" w:color="auto"/>
            </w:tcBorders>
            <w:vAlign w:val="center"/>
          </w:tcPr>
          <w:p w14:paraId="41C90256" w14:textId="77777777" w:rsidR="00D14D88" w:rsidRPr="008F5B30" w:rsidRDefault="00D14D88" w:rsidP="008138C5">
            <w:pPr>
              <w:pStyle w:val="afe"/>
              <w:spacing w:before="36" w:after="36"/>
              <w:ind w:left="48" w:right="48"/>
              <w:rPr>
                <w:color w:val="FF0000"/>
              </w:rPr>
            </w:pPr>
            <w:proofErr w:type="gramStart"/>
            <w:r w:rsidRPr="008F5B30">
              <w:rPr>
                <w:rFonts w:hint="eastAsia"/>
                <w:color w:val="FF0000"/>
              </w:rPr>
              <w:t>□否</w:t>
            </w:r>
            <w:proofErr w:type="gramEnd"/>
            <w:r w:rsidRPr="008F5B30">
              <w:rPr>
                <w:rFonts w:hint="eastAsia"/>
                <w:color w:val="FF0000"/>
              </w:rPr>
              <w:t xml:space="preserve">　□是</w:t>
            </w:r>
          </w:p>
        </w:tc>
      </w:tr>
      <w:tr w:rsidR="008F5B30" w:rsidRPr="008F5B30" w14:paraId="55825288" w14:textId="77777777" w:rsidTr="002B5E18">
        <w:trPr>
          <w:trHeight w:val="567"/>
          <w:jc w:val="center"/>
        </w:trPr>
        <w:tc>
          <w:tcPr>
            <w:tcW w:w="4790" w:type="dxa"/>
            <w:gridSpan w:val="3"/>
            <w:tcBorders>
              <w:left w:val="thinThickSmallGap" w:sz="12" w:space="0" w:color="auto"/>
            </w:tcBorders>
            <w:shd w:val="clear" w:color="auto" w:fill="D9D9D9"/>
            <w:vAlign w:val="center"/>
          </w:tcPr>
          <w:p w14:paraId="4FA1DF5D" w14:textId="7858E9CF" w:rsidR="00D14D88" w:rsidRPr="008F5B30" w:rsidRDefault="00D14D88" w:rsidP="008138C5">
            <w:pPr>
              <w:pStyle w:val="afe"/>
              <w:spacing w:before="36" w:after="36"/>
              <w:ind w:left="48" w:right="48"/>
              <w:jc w:val="left"/>
              <w:rPr>
                <w:b/>
                <w:bCs/>
                <w:color w:val="FF0000"/>
              </w:rPr>
            </w:pPr>
            <w:r w:rsidRPr="008F5B30">
              <w:rPr>
                <w:rFonts w:hint="eastAsia"/>
                <w:b/>
                <w:bCs/>
                <w:color w:val="FF0000"/>
              </w:rPr>
              <w:t>出入口是否設緊急出口標示燈？</w:t>
            </w:r>
          </w:p>
        </w:tc>
        <w:tc>
          <w:tcPr>
            <w:tcW w:w="4848" w:type="dxa"/>
            <w:gridSpan w:val="3"/>
            <w:tcBorders>
              <w:right w:val="thickThinSmallGap" w:sz="12" w:space="0" w:color="auto"/>
            </w:tcBorders>
            <w:vAlign w:val="center"/>
          </w:tcPr>
          <w:p w14:paraId="1002C669" w14:textId="77777777" w:rsidR="00D14D88" w:rsidRPr="008F5B30" w:rsidRDefault="00D14D88" w:rsidP="008138C5">
            <w:pPr>
              <w:pStyle w:val="afe"/>
              <w:spacing w:before="36" w:after="36"/>
              <w:ind w:left="48" w:right="48"/>
              <w:rPr>
                <w:color w:val="FF0000"/>
              </w:rPr>
            </w:pPr>
            <w:proofErr w:type="gramStart"/>
            <w:r w:rsidRPr="008F5B30">
              <w:rPr>
                <w:rFonts w:hint="eastAsia"/>
                <w:color w:val="FF0000"/>
              </w:rPr>
              <w:t>□否</w:t>
            </w:r>
            <w:proofErr w:type="gramEnd"/>
            <w:r w:rsidRPr="008F5B30">
              <w:rPr>
                <w:rFonts w:hint="eastAsia"/>
                <w:color w:val="FF0000"/>
              </w:rPr>
              <w:t xml:space="preserve">　□是</w:t>
            </w:r>
          </w:p>
        </w:tc>
      </w:tr>
      <w:tr w:rsidR="008F5B30" w:rsidRPr="008F5B30" w14:paraId="10CBE9B3" w14:textId="77777777" w:rsidTr="002B5E18">
        <w:trPr>
          <w:trHeight w:val="567"/>
          <w:jc w:val="center"/>
        </w:trPr>
        <w:tc>
          <w:tcPr>
            <w:tcW w:w="4790" w:type="dxa"/>
            <w:gridSpan w:val="3"/>
            <w:tcBorders>
              <w:left w:val="thinThickSmallGap" w:sz="12" w:space="0" w:color="auto"/>
            </w:tcBorders>
            <w:shd w:val="clear" w:color="auto" w:fill="D9D9D9"/>
            <w:vAlign w:val="center"/>
          </w:tcPr>
          <w:p w14:paraId="03A50194" w14:textId="6284FEFC" w:rsidR="00D14D88" w:rsidRPr="008F5B30" w:rsidRDefault="00D14D88" w:rsidP="008138C5">
            <w:pPr>
              <w:pStyle w:val="afe"/>
              <w:spacing w:before="36" w:after="36"/>
              <w:ind w:left="48" w:right="48"/>
              <w:jc w:val="left"/>
              <w:rPr>
                <w:b/>
                <w:bCs/>
                <w:color w:val="FF0000"/>
              </w:rPr>
            </w:pPr>
            <w:r w:rsidRPr="008F5B30">
              <w:rPr>
                <w:rFonts w:hint="eastAsia"/>
                <w:b/>
                <w:bCs/>
                <w:color w:val="FF0000"/>
              </w:rPr>
              <w:t>是否有設緊急照明燈？</w:t>
            </w:r>
          </w:p>
        </w:tc>
        <w:tc>
          <w:tcPr>
            <w:tcW w:w="4848" w:type="dxa"/>
            <w:gridSpan w:val="3"/>
            <w:tcBorders>
              <w:right w:val="thickThinSmallGap" w:sz="12" w:space="0" w:color="auto"/>
            </w:tcBorders>
            <w:vAlign w:val="center"/>
          </w:tcPr>
          <w:p w14:paraId="6C3A39E5" w14:textId="77777777" w:rsidR="00D14D88" w:rsidRPr="008F5B30" w:rsidRDefault="00D14D88" w:rsidP="008138C5">
            <w:pPr>
              <w:pStyle w:val="afe"/>
              <w:spacing w:before="36" w:after="36"/>
              <w:ind w:left="48" w:right="48"/>
              <w:rPr>
                <w:color w:val="FF0000"/>
              </w:rPr>
            </w:pPr>
            <w:proofErr w:type="gramStart"/>
            <w:r w:rsidRPr="008F5B30">
              <w:rPr>
                <w:rFonts w:hint="eastAsia"/>
                <w:color w:val="FF0000"/>
              </w:rPr>
              <w:t>□否</w:t>
            </w:r>
            <w:proofErr w:type="gramEnd"/>
            <w:r w:rsidRPr="008F5B30">
              <w:rPr>
                <w:rFonts w:hint="eastAsia"/>
                <w:color w:val="FF0000"/>
              </w:rPr>
              <w:t xml:space="preserve">　□是</w:t>
            </w:r>
          </w:p>
        </w:tc>
      </w:tr>
      <w:tr w:rsidR="008F5B30" w:rsidRPr="008F5B30" w14:paraId="2A60D6B1" w14:textId="77777777" w:rsidTr="002B5E18">
        <w:trPr>
          <w:trHeight w:val="5669"/>
          <w:jc w:val="center"/>
        </w:trPr>
        <w:tc>
          <w:tcPr>
            <w:tcW w:w="970" w:type="dxa"/>
            <w:tcBorders>
              <w:left w:val="thinThickSmallGap" w:sz="12" w:space="0" w:color="auto"/>
            </w:tcBorders>
            <w:shd w:val="clear" w:color="auto" w:fill="D9D9D9"/>
            <w:vAlign w:val="center"/>
          </w:tcPr>
          <w:p w14:paraId="6D4EEEB9" w14:textId="77777777" w:rsidR="00D14D88" w:rsidRPr="008F5B30" w:rsidRDefault="00D14D88" w:rsidP="008138C5">
            <w:pPr>
              <w:pStyle w:val="afe"/>
              <w:spacing w:before="36" w:after="36"/>
              <w:ind w:left="48" w:right="48"/>
              <w:jc w:val="distribute"/>
              <w:rPr>
                <w:b/>
                <w:bCs/>
                <w:color w:val="FF0000"/>
              </w:rPr>
            </w:pPr>
            <w:r w:rsidRPr="008F5B30">
              <w:rPr>
                <w:rFonts w:hint="eastAsia"/>
                <w:b/>
                <w:bCs/>
                <w:color w:val="FF0000"/>
              </w:rPr>
              <w:lastRenderedPageBreak/>
              <w:t>照片</w:t>
            </w:r>
          </w:p>
        </w:tc>
        <w:tc>
          <w:tcPr>
            <w:tcW w:w="8668" w:type="dxa"/>
            <w:gridSpan w:val="5"/>
            <w:tcBorders>
              <w:right w:val="thickThinSmallGap" w:sz="12" w:space="0" w:color="auto"/>
            </w:tcBorders>
            <w:vAlign w:val="center"/>
          </w:tcPr>
          <w:p w14:paraId="0829103E" w14:textId="77777777" w:rsidR="00D14D88" w:rsidRPr="008F5B30" w:rsidRDefault="00D14D88" w:rsidP="008138C5">
            <w:pPr>
              <w:pStyle w:val="afe"/>
              <w:spacing w:before="36" w:after="36"/>
              <w:ind w:left="48" w:right="48"/>
              <w:jc w:val="left"/>
              <w:rPr>
                <w:color w:val="FF0000"/>
              </w:rPr>
            </w:pPr>
          </w:p>
        </w:tc>
      </w:tr>
      <w:tr w:rsidR="008F5B30" w:rsidRPr="008F5B30" w14:paraId="6D201380" w14:textId="77777777" w:rsidTr="002B5E18">
        <w:trPr>
          <w:trHeight w:val="5669"/>
          <w:jc w:val="center"/>
        </w:trPr>
        <w:tc>
          <w:tcPr>
            <w:tcW w:w="970" w:type="dxa"/>
            <w:tcBorders>
              <w:left w:val="thinThickSmallGap" w:sz="12" w:space="0" w:color="auto"/>
              <w:bottom w:val="thickThinSmallGap" w:sz="12" w:space="0" w:color="auto"/>
            </w:tcBorders>
            <w:shd w:val="clear" w:color="auto" w:fill="D9D9D9"/>
            <w:vAlign w:val="center"/>
          </w:tcPr>
          <w:p w14:paraId="3DD44631" w14:textId="77777777" w:rsidR="00D14D88" w:rsidRPr="008F5B30" w:rsidRDefault="00D14D88" w:rsidP="008138C5">
            <w:pPr>
              <w:pStyle w:val="afe"/>
              <w:spacing w:before="36" w:after="36"/>
              <w:ind w:left="48" w:right="48"/>
              <w:jc w:val="distribute"/>
              <w:rPr>
                <w:b/>
                <w:bCs/>
                <w:color w:val="FF0000"/>
              </w:rPr>
            </w:pPr>
            <w:r w:rsidRPr="008F5B30">
              <w:rPr>
                <w:rFonts w:hint="eastAsia"/>
                <w:b/>
                <w:bCs/>
                <w:color w:val="FF0000"/>
              </w:rPr>
              <w:t>平面圖</w:t>
            </w:r>
          </w:p>
        </w:tc>
        <w:tc>
          <w:tcPr>
            <w:tcW w:w="8668" w:type="dxa"/>
            <w:gridSpan w:val="5"/>
            <w:tcBorders>
              <w:bottom w:val="thickThinSmallGap" w:sz="12" w:space="0" w:color="auto"/>
              <w:right w:val="thickThinSmallGap" w:sz="12" w:space="0" w:color="auto"/>
            </w:tcBorders>
            <w:vAlign w:val="center"/>
          </w:tcPr>
          <w:p w14:paraId="13959920" w14:textId="77777777" w:rsidR="00D14D88" w:rsidRPr="008F5B30" w:rsidRDefault="00D14D88" w:rsidP="008138C5">
            <w:pPr>
              <w:pStyle w:val="afe"/>
              <w:spacing w:before="36" w:after="36"/>
              <w:ind w:left="48" w:right="48"/>
              <w:jc w:val="left"/>
              <w:rPr>
                <w:color w:val="FF0000"/>
              </w:rPr>
            </w:pPr>
          </w:p>
        </w:tc>
      </w:tr>
    </w:tbl>
    <w:p w14:paraId="28597877" w14:textId="3123F73F" w:rsidR="00FA3387" w:rsidRPr="008F5B30" w:rsidRDefault="00FA3387" w:rsidP="00FA3387">
      <w:pPr>
        <w:pStyle w:val="af2"/>
        <w:ind w:left="480" w:hanging="480"/>
        <w:rPr>
          <w:color w:val="FF0000"/>
        </w:rPr>
      </w:pPr>
      <w:bookmarkStart w:id="101" w:name="_Hlk38017471"/>
      <w:bookmarkStart w:id="102" w:name="_Hlk41906704"/>
      <w:bookmarkEnd w:id="90"/>
      <w:bookmarkEnd w:id="100"/>
      <w:proofErr w:type="gramStart"/>
      <w:r w:rsidRPr="008F5B30">
        <w:rPr>
          <w:rFonts w:hint="eastAsia"/>
          <w:color w:val="FF0000"/>
        </w:rPr>
        <w:t>註</w:t>
      </w:r>
      <w:proofErr w:type="gramEnd"/>
      <w:r w:rsidRPr="008F5B30">
        <w:rPr>
          <w:rFonts w:hint="eastAsia"/>
          <w:color w:val="FF0000"/>
        </w:rPr>
        <w:t>：</w:t>
      </w:r>
      <w:r w:rsidRPr="008F5B30">
        <w:rPr>
          <w:rFonts w:hint="eastAsia"/>
          <w:color w:val="FF0000"/>
        </w:rPr>
        <w:t xml:space="preserve">1. </w:t>
      </w:r>
      <w:r w:rsidRPr="008F5B30">
        <w:rPr>
          <w:rFonts w:hint="eastAsia"/>
          <w:color w:val="FF0000"/>
        </w:rPr>
        <w:t>得視需求選填，若無實驗室</w:t>
      </w:r>
      <w:bookmarkStart w:id="103" w:name="_Hlk41984251"/>
      <w:r w:rsidRPr="008F5B30">
        <w:rPr>
          <w:rFonts w:hint="eastAsia"/>
          <w:color w:val="FF0000"/>
        </w:rPr>
        <w:t>（含職業類科教室）</w:t>
      </w:r>
      <w:bookmarkEnd w:id="103"/>
      <w:r w:rsidRPr="008F5B30">
        <w:rPr>
          <w:rFonts w:hint="eastAsia"/>
          <w:color w:val="FF0000"/>
        </w:rPr>
        <w:t>，則刪除此表格。</w:t>
      </w:r>
      <w:bookmarkStart w:id="104" w:name="_Hlk41825822"/>
      <w:bookmarkEnd w:id="101"/>
    </w:p>
    <w:p w14:paraId="4E94D98E" w14:textId="0B6F2654" w:rsidR="000A2F9A" w:rsidRPr="00D80003" w:rsidRDefault="00FA3387" w:rsidP="00FA3387">
      <w:pPr>
        <w:pStyle w:val="af2"/>
        <w:ind w:left="480" w:hanging="480"/>
      </w:pPr>
      <w:bookmarkStart w:id="105" w:name="_Hlk41906672"/>
      <w:r w:rsidRPr="008F5B30">
        <w:rPr>
          <w:rFonts w:hint="eastAsia"/>
          <w:color w:val="FF0000"/>
        </w:rPr>
        <w:t xml:space="preserve">　　</w:t>
      </w:r>
      <w:r w:rsidRPr="008F5B30">
        <w:rPr>
          <w:color w:val="FF0000"/>
        </w:rPr>
        <w:t xml:space="preserve">2. </w:t>
      </w:r>
      <w:r w:rsidRPr="008F5B30">
        <w:rPr>
          <w:rFonts w:hint="eastAsia"/>
          <w:color w:val="FF0000"/>
        </w:rPr>
        <w:t>職業類科教室得視需求更改表格內容。</w:t>
      </w:r>
      <w:bookmarkEnd w:id="102"/>
      <w:bookmarkEnd w:id="104"/>
      <w:bookmarkEnd w:id="105"/>
      <w:r w:rsidR="000A2F9A" w:rsidRPr="00D80003">
        <w:br w:type="page"/>
      </w:r>
    </w:p>
    <w:p w14:paraId="4DC7463E" w14:textId="4111A0FD" w:rsidR="009D50BB" w:rsidRPr="00D80003" w:rsidRDefault="00611D83" w:rsidP="009D50BB">
      <w:pPr>
        <w:pStyle w:val="2"/>
        <w:spacing w:before="180" w:after="180"/>
      </w:pPr>
      <w:bookmarkStart w:id="106" w:name="_Toc39054962"/>
      <w:bookmarkStart w:id="107" w:name="_Toc155164001"/>
      <w:bookmarkEnd w:id="91"/>
      <w:r w:rsidRPr="00D80003">
        <w:rPr>
          <w:rFonts w:hint="eastAsia"/>
        </w:rPr>
        <w:lastRenderedPageBreak/>
        <w:t>校園</w:t>
      </w:r>
      <w:r w:rsidR="00535FD0" w:rsidRPr="00D80003">
        <w:rPr>
          <w:rFonts w:hint="eastAsia"/>
        </w:rPr>
        <w:t>潛在災害評估及分析</w:t>
      </w:r>
      <w:bookmarkEnd w:id="106"/>
      <w:bookmarkEnd w:id="107"/>
    </w:p>
    <w:p w14:paraId="2B4BDFAA" w14:textId="602F3DFA" w:rsidR="00601715" w:rsidRPr="00D80003" w:rsidRDefault="00601715" w:rsidP="000642CA">
      <w:pPr>
        <w:pStyle w:val="ab"/>
        <w:spacing w:before="180" w:after="180"/>
        <w:ind w:firstLine="480"/>
      </w:pPr>
      <w:r w:rsidRPr="00D80003">
        <w:rPr>
          <w:rFonts w:hint="eastAsia"/>
        </w:rPr>
        <w:t>藉由</w:t>
      </w:r>
      <w:r w:rsidR="00972555" w:rsidRPr="00D80003">
        <w:rPr>
          <w:rFonts w:hint="eastAsia"/>
        </w:rPr>
        <w:t>校園潛在災害評估及分析流程［</w:t>
      </w:r>
      <w:r w:rsidR="00972555" w:rsidRPr="00D80003">
        <w:fldChar w:fldCharType="begin"/>
      </w:r>
      <w:r w:rsidR="00972555" w:rsidRPr="00D80003">
        <w:instrText xml:space="preserve"> </w:instrText>
      </w:r>
      <w:r w:rsidR="00972555" w:rsidRPr="00D80003">
        <w:rPr>
          <w:rFonts w:hint="eastAsia"/>
        </w:rPr>
        <w:instrText>REF _Ref33008657 \h</w:instrText>
      </w:r>
      <w:r w:rsidR="00972555" w:rsidRPr="00D80003">
        <w:instrText xml:space="preserve"> </w:instrText>
      </w:r>
      <w:r w:rsidR="00972555" w:rsidRPr="00D80003">
        <w:fldChar w:fldCharType="separate"/>
      </w:r>
      <w:r w:rsidR="00F0087E" w:rsidRPr="00D80003">
        <w:rPr>
          <w:rFonts w:hint="eastAsia"/>
        </w:rPr>
        <w:t>圖</w:t>
      </w:r>
      <w:r w:rsidR="00F0087E" w:rsidRPr="00D80003">
        <w:rPr>
          <w:noProof/>
        </w:rPr>
        <w:t>2</w:t>
      </w:r>
      <w:r w:rsidR="00F0087E" w:rsidRPr="00D80003">
        <w:t>.</w:t>
      </w:r>
      <w:r w:rsidR="00F0087E" w:rsidRPr="00D80003">
        <w:rPr>
          <w:noProof/>
        </w:rPr>
        <w:t>3</w:t>
      </w:r>
      <w:r w:rsidR="00972555" w:rsidRPr="00D80003">
        <w:fldChar w:fldCharType="end"/>
      </w:r>
      <w:r w:rsidR="00972555" w:rsidRPr="00D80003">
        <w:rPr>
          <w:rFonts w:hint="eastAsia"/>
        </w:rPr>
        <w:t>］，</w:t>
      </w:r>
      <w:r w:rsidRPr="00D80003">
        <w:rPr>
          <w:rFonts w:hint="eastAsia"/>
        </w:rPr>
        <w:t>辨識學校及</w:t>
      </w:r>
      <w:r w:rsidR="00B8278A" w:rsidRPr="00D80003">
        <w:rPr>
          <w:rFonts w:hint="eastAsia"/>
        </w:rPr>
        <w:t>鄰近地區</w:t>
      </w:r>
      <w:r w:rsidRPr="00D80003">
        <w:rPr>
          <w:rFonts w:hint="eastAsia"/>
        </w:rPr>
        <w:t>可能發生的</w:t>
      </w:r>
      <w:r w:rsidR="00B8278A" w:rsidRPr="00D80003">
        <w:rPr>
          <w:rFonts w:hint="eastAsia"/>
        </w:rPr>
        <w:t>各種</w:t>
      </w:r>
      <w:r w:rsidR="00936D47" w:rsidRPr="00D80003">
        <w:rPr>
          <w:rFonts w:hint="eastAsia"/>
        </w:rPr>
        <w:t>潛在</w:t>
      </w:r>
      <w:r w:rsidRPr="00D80003">
        <w:rPr>
          <w:rFonts w:hint="eastAsia"/>
        </w:rPr>
        <w:t>災害</w:t>
      </w:r>
      <w:r w:rsidR="00AB7720" w:rsidRPr="00D80003">
        <w:rPr>
          <w:rFonts w:hint="eastAsia"/>
        </w:rPr>
        <w:t>類別</w:t>
      </w:r>
      <w:r w:rsidRPr="00D80003">
        <w:rPr>
          <w:rFonts w:hint="eastAsia"/>
        </w:rPr>
        <w:t>。</w:t>
      </w:r>
    </w:p>
    <w:p w14:paraId="2B2B9217" w14:textId="796A9123" w:rsidR="00CE4A3F" w:rsidRPr="00D80003" w:rsidRDefault="007234D3" w:rsidP="000642CA">
      <w:pPr>
        <w:pStyle w:val="aff0"/>
      </w:pPr>
      <w:bookmarkStart w:id="108" w:name="_Hlk33008837"/>
      <w:r w:rsidRPr="00D80003">
        <w:drawing>
          <wp:inline distT="0" distB="0" distL="0" distR="0" wp14:anchorId="5D4DCA08" wp14:editId="21DBE3C9">
            <wp:extent cx="6120000" cy="2458984"/>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000" cy="2458984"/>
                    </a:xfrm>
                    <a:prstGeom prst="rect">
                      <a:avLst/>
                    </a:prstGeom>
                    <a:noFill/>
                  </pic:spPr>
                </pic:pic>
              </a:graphicData>
            </a:graphic>
          </wp:inline>
        </w:drawing>
      </w:r>
    </w:p>
    <w:p w14:paraId="02812525" w14:textId="4A6F4491" w:rsidR="00972555" w:rsidRPr="00D80003" w:rsidRDefault="00972555" w:rsidP="000642CA">
      <w:pPr>
        <w:pStyle w:val="aff"/>
      </w:pPr>
      <w:bookmarkStart w:id="109" w:name="_Ref33008657"/>
      <w:bookmarkStart w:id="110" w:name="_Toc155164025"/>
      <w:r w:rsidRPr="00D80003">
        <w:rPr>
          <w:rFonts w:hint="eastAsia"/>
        </w:rPr>
        <w:t>圖</w:t>
      </w:r>
      <w:r w:rsidR="00C67F29">
        <w:fldChar w:fldCharType="begin"/>
      </w:r>
      <w:r w:rsidR="00C67F29">
        <w:instrText xml:space="preserve"> STYLEREF 1 \s </w:instrText>
      </w:r>
      <w:r w:rsidR="00C67F29">
        <w:fldChar w:fldCharType="separate"/>
      </w:r>
      <w:r w:rsidR="00F0087E" w:rsidRPr="00D80003">
        <w:rPr>
          <w:noProof/>
        </w:rPr>
        <w:t>2</w:t>
      </w:r>
      <w:r w:rsidR="00C67F29">
        <w:rPr>
          <w:noProof/>
        </w:rPr>
        <w:fldChar w:fldCharType="end"/>
      </w:r>
      <w:r w:rsidRPr="00D80003">
        <w:t>.</w:t>
      </w:r>
      <w:r w:rsidRPr="00D80003">
        <w:fldChar w:fldCharType="begin"/>
      </w:r>
      <w:r w:rsidRPr="00D80003">
        <w:instrText xml:space="preserve"> SEQ </w:instrText>
      </w:r>
      <w:r w:rsidRPr="00D80003">
        <w:rPr>
          <w:rFonts w:hint="eastAsia"/>
        </w:rPr>
        <w:instrText>圖</w:instrText>
      </w:r>
      <w:r w:rsidRPr="00D80003">
        <w:instrText xml:space="preserve"> \* ARABIC \s 1 </w:instrText>
      </w:r>
      <w:r w:rsidRPr="00D80003">
        <w:fldChar w:fldCharType="separate"/>
      </w:r>
      <w:r w:rsidR="00F0087E" w:rsidRPr="00D80003">
        <w:rPr>
          <w:noProof/>
        </w:rPr>
        <w:t>3</w:t>
      </w:r>
      <w:r w:rsidRPr="00D80003">
        <w:fldChar w:fldCharType="end"/>
      </w:r>
      <w:bookmarkEnd w:id="109"/>
      <w:r w:rsidRPr="00D80003">
        <w:rPr>
          <w:rFonts w:hint="eastAsia"/>
        </w:rPr>
        <w:t xml:space="preserve">　校園潛在災害評估及分析流程圖</w:t>
      </w:r>
      <w:bookmarkEnd w:id="110"/>
    </w:p>
    <w:bookmarkEnd w:id="108"/>
    <w:p w14:paraId="2FEFC232" w14:textId="77777777" w:rsidR="00601715" w:rsidRPr="00D80003" w:rsidRDefault="00601715" w:rsidP="00A8583F">
      <w:pPr>
        <w:pStyle w:val="af2"/>
        <w:ind w:left="480" w:hanging="480"/>
      </w:pPr>
    </w:p>
    <w:p w14:paraId="44874AAC" w14:textId="78D94FE3" w:rsidR="00601715" w:rsidRPr="00D80003" w:rsidRDefault="00601715" w:rsidP="00601715">
      <w:pPr>
        <w:pStyle w:val="ab"/>
        <w:spacing w:before="180" w:after="180"/>
        <w:ind w:firstLine="480"/>
      </w:pPr>
      <w:r w:rsidRPr="00D80003">
        <w:rPr>
          <w:rFonts w:hint="eastAsia"/>
        </w:rPr>
        <w:t>透過查詢各單位災害防救參考資訊［</w:t>
      </w:r>
      <w:r w:rsidRPr="00D80003">
        <w:fldChar w:fldCharType="begin"/>
      </w:r>
      <w:r w:rsidRPr="00D80003">
        <w:instrText xml:space="preserve"> REF _Ref26079798 \h  \* MERGEFORMAT </w:instrText>
      </w:r>
      <w:r w:rsidRPr="00D80003">
        <w:fldChar w:fldCharType="separate"/>
      </w:r>
      <w:r w:rsidR="00F0087E" w:rsidRPr="00D80003">
        <w:rPr>
          <w:rFonts w:hint="eastAsia"/>
        </w:rPr>
        <w:t>表</w:t>
      </w:r>
      <w:r w:rsidR="00F0087E" w:rsidRPr="00D80003">
        <w:t>2.5</w:t>
      </w:r>
      <w:r w:rsidRPr="00D80003">
        <w:fldChar w:fldCharType="end"/>
      </w:r>
      <w:r w:rsidRPr="00D80003">
        <w:rPr>
          <w:rFonts w:hint="eastAsia"/>
        </w:rPr>
        <w:t>］，</w:t>
      </w:r>
      <w:proofErr w:type="gramStart"/>
      <w:r w:rsidRPr="00D80003">
        <w:rPr>
          <w:rFonts w:hint="eastAsia"/>
        </w:rPr>
        <w:t>套疊學校</w:t>
      </w:r>
      <w:proofErr w:type="gramEnd"/>
      <w:r w:rsidRPr="00D80003">
        <w:rPr>
          <w:rFonts w:hint="eastAsia"/>
        </w:rPr>
        <w:t>位址與各類災害潛</w:t>
      </w:r>
      <w:proofErr w:type="gramStart"/>
      <w:r w:rsidRPr="00D80003">
        <w:rPr>
          <w:rFonts w:hint="eastAsia"/>
        </w:rPr>
        <w:t>勢圖資</w:t>
      </w:r>
      <w:proofErr w:type="gramEnd"/>
      <w:r w:rsidRPr="00D80003">
        <w:rPr>
          <w:rFonts w:hint="eastAsia"/>
        </w:rPr>
        <w:t>［</w:t>
      </w:r>
      <w:bookmarkStart w:id="111" w:name="_Ref32574741"/>
      <w:r w:rsidRPr="00D80003">
        <w:fldChar w:fldCharType="begin"/>
      </w:r>
      <w:r w:rsidRPr="00D80003">
        <w:instrText xml:space="preserve"> </w:instrText>
      </w:r>
      <w:r w:rsidRPr="00D80003">
        <w:rPr>
          <w:rFonts w:hint="eastAsia"/>
        </w:rPr>
        <w:instrText>REF _Ref38359080 \h</w:instrText>
      </w:r>
      <w:r w:rsidRPr="00D80003">
        <w:instrText xml:space="preserve">  \* MERGEFORMAT </w:instrText>
      </w:r>
      <w:r w:rsidRPr="00D80003">
        <w:fldChar w:fldCharType="separate"/>
      </w:r>
      <w:r w:rsidR="00F0087E" w:rsidRPr="00D80003">
        <w:rPr>
          <w:rFonts w:hint="eastAsia"/>
        </w:rPr>
        <w:t>圖</w:t>
      </w:r>
      <w:r w:rsidR="00F0087E" w:rsidRPr="00D80003">
        <w:t>2.4</w:t>
      </w:r>
      <w:r w:rsidRPr="00D80003">
        <w:fldChar w:fldCharType="end"/>
      </w:r>
      <w:bookmarkEnd w:id="111"/>
      <w:r w:rsidRPr="00D80003">
        <w:rPr>
          <w:rFonts w:hint="eastAsia"/>
        </w:rPr>
        <w:t>］（</w:t>
      </w:r>
      <w:bookmarkStart w:id="112" w:name="_Hlk37672986"/>
      <w:r w:rsidRPr="00D80003">
        <w:rPr>
          <w:rFonts w:hint="eastAsia"/>
        </w:rPr>
        <w:t>運用「教育部防災教育資訊網→防災校園專區→</w:t>
      </w:r>
      <w:r w:rsidRPr="00D80003">
        <w:t>GIS</w:t>
      </w:r>
      <w:r w:rsidRPr="00D80003">
        <w:rPr>
          <w:rFonts w:hint="eastAsia"/>
        </w:rPr>
        <w:t>圖</w:t>
      </w:r>
      <w:proofErr w:type="gramStart"/>
      <w:r w:rsidRPr="00D80003">
        <w:rPr>
          <w:rFonts w:hint="eastAsia"/>
        </w:rPr>
        <w:t>臺</w:t>
      </w:r>
      <w:proofErr w:type="gramEnd"/>
      <w:r w:rsidRPr="00D80003">
        <w:rPr>
          <w:rFonts w:hint="eastAsia"/>
        </w:rPr>
        <w:t>」），</w:t>
      </w:r>
      <w:bookmarkStart w:id="113" w:name="_Hlk37672439"/>
      <w:bookmarkEnd w:id="112"/>
      <w:r w:rsidR="00AA1E67" w:rsidRPr="00D80003">
        <w:rPr>
          <w:rFonts w:hint="eastAsia"/>
        </w:rPr>
        <w:t>確實得出學校位於</w:t>
      </w:r>
      <w:r w:rsidR="00AA1E67" w:rsidRPr="00D80003">
        <w:rPr>
          <w:rFonts w:hint="eastAsia"/>
        </w:rPr>
        <w:t>____</w:t>
      </w:r>
      <w:r w:rsidR="00AA1E67" w:rsidRPr="00D80003">
        <w:rPr>
          <w:rFonts w:hint="eastAsia"/>
        </w:rPr>
        <w:t>類</w:t>
      </w:r>
      <w:r w:rsidR="00AA1E67" w:rsidRPr="008F5B30">
        <w:rPr>
          <w:rFonts w:hint="eastAsia"/>
          <w:color w:val="FF0000"/>
        </w:rPr>
        <w:t>（請填列學校受影響之災害潛勢類別數目，若僅有地震、淹水，則為</w:t>
      </w:r>
      <w:r w:rsidR="00AA1E67" w:rsidRPr="008F5B30">
        <w:rPr>
          <w:rFonts w:hint="eastAsia"/>
          <w:color w:val="FF0000"/>
        </w:rPr>
        <w:t>2</w:t>
      </w:r>
      <w:r w:rsidR="00AA1E67" w:rsidRPr="008F5B30">
        <w:rPr>
          <w:rFonts w:hint="eastAsia"/>
          <w:color w:val="FF0000"/>
        </w:rPr>
        <w:t>類）</w:t>
      </w:r>
      <w:r w:rsidR="00AA1E67" w:rsidRPr="00D80003">
        <w:rPr>
          <w:rFonts w:hint="eastAsia"/>
        </w:rPr>
        <w:t>災害潛勢範圍內，</w:t>
      </w:r>
      <w:r w:rsidRPr="00D80003">
        <w:rPr>
          <w:rFonts w:hint="eastAsia"/>
        </w:rPr>
        <w:t>含地震、淹水、</w:t>
      </w:r>
      <w:bookmarkStart w:id="114" w:name="_Hlk37673086"/>
      <w:r w:rsidRPr="00D80003">
        <w:rPr>
          <w:rFonts w:hint="eastAsia"/>
          <w:u w:val="single"/>
        </w:rPr>
        <w:t xml:space="preserve">　　</w:t>
      </w:r>
      <w:bookmarkEnd w:id="114"/>
      <w:r w:rsidRPr="00D80003">
        <w:rPr>
          <w:rFonts w:hint="eastAsia"/>
        </w:rPr>
        <w:t>、</w:t>
      </w:r>
      <w:r w:rsidRPr="00D80003">
        <w:rPr>
          <w:rFonts w:hint="eastAsia"/>
          <w:u w:val="single"/>
        </w:rPr>
        <w:t xml:space="preserve">　　</w:t>
      </w:r>
      <w:r w:rsidRPr="00D80003">
        <w:rPr>
          <w:rFonts w:hint="eastAsia"/>
        </w:rPr>
        <w:t>、</w:t>
      </w:r>
      <w:r w:rsidRPr="00D80003">
        <w:rPr>
          <w:rFonts w:hint="eastAsia"/>
          <w:u w:val="single"/>
        </w:rPr>
        <w:t xml:space="preserve">　　</w:t>
      </w:r>
      <w:r w:rsidRPr="00D80003">
        <w:rPr>
          <w:rFonts w:hint="eastAsia"/>
        </w:rPr>
        <w:t>等（依據實際套疊結果羅列）</w:t>
      </w:r>
      <w:bookmarkEnd w:id="113"/>
      <w:r w:rsidRPr="00D80003">
        <w:rPr>
          <w:rFonts w:hint="eastAsia"/>
        </w:rPr>
        <w:t>。</w:t>
      </w:r>
    </w:p>
    <w:p w14:paraId="3E8A944C" w14:textId="5CE978F5" w:rsidR="00577573" w:rsidRPr="00D80003" w:rsidRDefault="00A6395D" w:rsidP="00A8583F">
      <w:pPr>
        <w:pStyle w:val="ab"/>
        <w:spacing w:before="180" w:after="180"/>
        <w:ind w:firstLine="480"/>
        <w:sectPr w:rsidR="00577573" w:rsidRPr="00D80003" w:rsidSect="00940B33">
          <w:footerReference w:type="default" r:id="rId15"/>
          <w:pgSz w:w="11906" w:h="16838" w:code="9"/>
          <w:pgMar w:top="1134" w:right="1134" w:bottom="1134" w:left="1134" w:header="567" w:footer="567" w:gutter="0"/>
          <w:pgNumType w:start="1" w:chapStyle="1"/>
          <w:cols w:space="425"/>
          <w:docGrid w:type="linesAndChars" w:linePitch="360"/>
        </w:sectPr>
      </w:pPr>
      <w:proofErr w:type="gramStart"/>
      <w:r w:rsidRPr="00D80003">
        <w:rPr>
          <w:rFonts w:hint="eastAsia"/>
        </w:rPr>
        <w:t>學校應</w:t>
      </w:r>
      <w:r w:rsidR="00A8583F" w:rsidRPr="00D80003">
        <w:rPr>
          <w:rFonts w:hint="eastAsia"/>
        </w:rPr>
        <w:t>彙整</w:t>
      </w:r>
      <w:proofErr w:type="gramEnd"/>
      <w:r w:rsidR="007234D3" w:rsidRPr="00D80003">
        <w:rPr>
          <w:rFonts w:hint="eastAsia"/>
        </w:rPr>
        <w:t>近</w:t>
      </w:r>
      <w:r w:rsidR="007234D3" w:rsidRPr="00D80003">
        <w:rPr>
          <w:rFonts w:hint="eastAsia"/>
        </w:rPr>
        <w:t>5</w:t>
      </w:r>
      <w:r w:rsidR="007234D3" w:rsidRPr="00D80003">
        <w:rPr>
          <w:rFonts w:hint="eastAsia"/>
        </w:rPr>
        <w:t>年</w:t>
      </w:r>
      <w:r w:rsidR="00601715" w:rsidRPr="00D80003">
        <w:rPr>
          <w:rFonts w:hint="eastAsia"/>
        </w:rPr>
        <w:t>年校園災害事件［</w:t>
      </w:r>
      <w:r w:rsidR="00A8583F" w:rsidRPr="00D80003">
        <w:fldChar w:fldCharType="begin"/>
      </w:r>
      <w:r w:rsidR="00A8583F" w:rsidRPr="00D80003">
        <w:instrText xml:space="preserve"> </w:instrText>
      </w:r>
      <w:r w:rsidR="00A8583F" w:rsidRPr="00D80003">
        <w:rPr>
          <w:rFonts w:hint="eastAsia"/>
        </w:rPr>
        <w:instrText>REF _Ref40783473 \h</w:instrText>
      </w:r>
      <w:r w:rsidR="00A8583F" w:rsidRPr="00D80003">
        <w:instrText xml:space="preserve">  \* MERGEFORMAT </w:instrText>
      </w:r>
      <w:r w:rsidR="00A8583F" w:rsidRPr="00D80003">
        <w:fldChar w:fldCharType="separate"/>
      </w:r>
      <w:r w:rsidR="00F0087E" w:rsidRPr="00D80003">
        <w:rPr>
          <w:rFonts w:hint="eastAsia"/>
        </w:rPr>
        <w:t>表</w:t>
      </w:r>
      <w:r w:rsidR="00F0087E" w:rsidRPr="00D80003">
        <w:t>2.6</w:t>
      </w:r>
      <w:r w:rsidR="00A8583F" w:rsidRPr="00D80003">
        <w:fldChar w:fldCharType="end"/>
      </w:r>
      <w:r w:rsidR="00601715" w:rsidRPr="00D80003">
        <w:rPr>
          <w:rFonts w:hint="eastAsia"/>
        </w:rPr>
        <w:t>］</w:t>
      </w:r>
      <w:r w:rsidR="00A8583F" w:rsidRPr="00D80003">
        <w:rPr>
          <w:rFonts w:hint="eastAsia"/>
        </w:rPr>
        <w:t>，</w:t>
      </w:r>
      <w:r w:rsidR="00601715" w:rsidRPr="00D80003">
        <w:rPr>
          <w:rFonts w:hint="eastAsia"/>
        </w:rPr>
        <w:t>並進行校園環境安全檢查</w:t>
      </w:r>
      <w:r w:rsidRPr="00D80003">
        <w:rPr>
          <w:rFonts w:hint="eastAsia"/>
        </w:rPr>
        <w:t>，</w:t>
      </w:r>
      <w:r w:rsidR="00601715" w:rsidRPr="00D80003">
        <w:rPr>
          <w:rFonts w:hint="eastAsia"/>
        </w:rPr>
        <w:t>得視需要邀請專家、專業技師或專業技</w:t>
      </w:r>
      <w:r w:rsidR="002C272B" w:rsidRPr="00D80003">
        <w:rPr>
          <w:rFonts w:hint="eastAsia"/>
        </w:rPr>
        <w:t>術</w:t>
      </w:r>
      <w:r w:rsidR="00601715" w:rsidRPr="00D80003">
        <w:rPr>
          <w:rFonts w:hint="eastAsia"/>
        </w:rPr>
        <w:t>輔導團等實地勘查，以預先防範，減少人員傷亡和財物損失；亦可</w:t>
      </w:r>
      <w:bookmarkStart w:id="115" w:name="_Hlk45880371"/>
      <w:r w:rsidR="0098156D" w:rsidRPr="00D80003">
        <w:rPr>
          <w:rFonts w:hint="eastAsia"/>
        </w:rPr>
        <w:t>作</w:t>
      </w:r>
      <w:r w:rsidR="00601715" w:rsidRPr="00D80003">
        <w:rPr>
          <w:rFonts w:hint="eastAsia"/>
        </w:rPr>
        <w:t>為</w:t>
      </w:r>
      <w:bookmarkEnd w:id="115"/>
      <w:r w:rsidR="00601715" w:rsidRPr="00D80003">
        <w:rPr>
          <w:rFonts w:hint="eastAsia"/>
        </w:rPr>
        <w:t>平時教職員工生災害防救教育訓練重點、兵棋推演議題及防災演練驗證項目，</w:t>
      </w:r>
      <w:r w:rsidRPr="00D80003">
        <w:rPr>
          <w:rFonts w:hint="eastAsia"/>
        </w:rPr>
        <w:t>尤</w:t>
      </w:r>
      <w:proofErr w:type="gramStart"/>
      <w:r w:rsidRPr="00D80003">
        <w:rPr>
          <w:rFonts w:hint="eastAsia"/>
        </w:rPr>
        <w:t>應於</w:t>
      </w:r>
      <w:r w:rsidR="00601715" w:rsidRPr="00D80003">
        <w:rPr>
          <w:rFonts w:hint="eastAsia"/>
        </w:rPr>
        <w:t>災時</w:t>
      </w:r>
      <w:proofErr w:type="gramEnd"/>
      <w:r w:rsidRPr="00D80003">
        <w:rPr>
          <w:rFonts w:hint="eastAsia"/>
        </w:rPr>
        <w:t>特別留</w:t>
      </w:r>
      <w:r w:rsidR="00601715" w:rsidRPr="00D80003">
        <w:rPr>
          <w:rFonts w:hint="eastAsia"/>
        </w:rPr>
        <w:t>意可能會發生的狀況。</w:t>
      </w:r>
    </w:p>
    <w:p w14:paraId="6C6EF752" w14:textId="727BBF8B" w:rsidR="00184C06" w:rsidRPr="00D80003" w:rsidRDefault="00184C06" w:rsidP="00184C06">
      <w:pPr>
        <w:pStyle w:val="af7"/>
        <w:spacing w:before="180" w:after="36"/>
      </w:pPr>
      <w:bookmarkStart w:id="116" w:name="_Ref26079798"/>
      <w:bookmarkStart w:id="117" w:name="_Toc155164038"/>
      <w:r w:rsidRPr="00D80003">
        <w:rPr>
          <w:rFonts w:hint="eastAsia"/>
        </w:rPr>
        <w:lastRenderedPageBreak/>
        <w:t>表</w:t>
      </w:r>
      <w:r w:rsidR="00C67F29">
        <w:fldChar w:fldCharType="begin"/>
      </w:r>
      <w:r w:rsidR="00C67F29">
        <w:instrText xml:space="preserve"> STYLEREF 1 \s </w:instrText>
      </w:r>
      <w:r w:rsidR="00C67F29">
        <w:fldChar w:fldCharType="separate"/>
      </w:r>
      <w:r w:rsidR="00F0087E" w:rsidRPr="00D80003">
        <w:rPr>
          <w:noProof/>
        </w:rPr>
        <w:t>2</w:t>
      </w:r>
      <w:r w:rsidR="00C67F29">
        <w:rPr>
          <w:noProof/>
        </w:rPr>
        <w:fldChar w:fldCharType="end"/>
      </w:r>
      <w:r w:rsidRPr="00D80003">
        <w:t>.</w:t>
      </w:r>
      <w:r w:rsidRPr="00D80003">
        <w:fldChar w:fldCharType="begin"/>
      </w:r>
      <w:r w:rsidRPr="00D80003">
        <w:instrText xml:space="preserve"> SEQ </w:instrText>
      </w:r>
      <w:r w:rsidRPr="00D80003">
        <w:rPr>
          <w:rFonts w:hint="eastAsia"/>
        </w:rPr>
        <w:instrText>表</w:instrText>
      </w:r>
      <w:r w:rsidRPr="00D80003">
        <w:instrText xml:space="preserve"> \* ARABIC \s 1 </w:instrText>
      </w:r>
      <w:r w:rsidRPr="00D80003">
        <w:fldChar w:fldCharType="separate"/>
      </w:r>
      <w:r w:rsidR="00F0087E" w:rsidRPr="00D80003">
        <w:rPr>
          <w:noProof/>
        </w:rPr>
        <w:t>5</w:t>
      </w:r>
      <w:r w:rsidRPr="00D80003">
        <w:fldChar w:fldCharType="end"/>
      </w:r>
      <w:bookmarkEnd w:id="116"/>
      <w:r w:rsidRPr="00D80003">
        <w:rPr>
          <w:rFonts w:hint="eastAsia"/>
        </w:rPr>
        <w:t xml:space="preserve">　災害防救參考資訊</w:t>
      </w:r>
      <w:bookmarkEnd w:id="117"/>
    </w:p>
    <w:tbl>
      <w:tblPr>
        <w:tblStyle w:val="af0"/>
        <w:tblW w:w="14524" w:type="dxa"/>
        <w:jc w:val="center"/>
        <w:tblBorders>
          <w:top w:val="thinThickSmallGap" w:sz="12" w:space="0" w:color="auto"/>
          <w:left w:val="thinThickSmallGap" w:sz="12" w:space="0" w:color="auto"/>
          <w:bottom w:val="thickThinSmallGap" w:sz="12" w:space="0" w:color="auto"/>
          <w:right w:val="thickThinSmallGap" w:sz="12" w:space="0" w:color="auto"/>
          <w:insideH w:val="single" w:sz="2" w:space="0" w:color="auto"/>
          <w:insideV w:val="single" w:sz="2" w:space="0" w:color="auto"/>
        </w:tblBorders>
        <w:tblLook w:val="04A0" w:firstRow="1" w:lastRow="0" w:firstColumn="1" w:lastColumn="0" w:noHBand="0" w:noVBand="1"/>
      </w:tblPr>
      <w:tblGrid>
        <w:gridCol w:w="2097"/>
        <w:gridCol w:w="2126"/>
        <w:gridCol w:w="4252"/>
        <w:gridCol w:w="6049"/>
      </w:tblGrid>
      <w:tr w:rsidR="008F5B30" w:rsidRPr="008F5B30" w14:paraId="6F63CA8B" w14:textId="3E7D6FD0" w:rsidTr="006467CA">
        <w:trPr>
          <w:trHeight w:val="20"/>
          <w:tblHeader/>
          <w:jc w:val="center"/>
        </w:trPr>
        <w:tc>
          <w:tcPr>
            <w:tcW w:w="2097" w:type="dxa"/>
            <w:shd w:val="clear" w:color="auto" w:fill="D9D9D9" w:themeFill="background1" w:themeFillShade="D9"/>
          </w:tcPr>
          <w:p w14:paraId="12B31885" w14:textId="77777777" w:rsidR="00577573" w:rsidRPr="008F5B30" w:rsidRDefault="00577573" w:rsidP="005B497B">
            <w:pPr>
              <w:pStyle w:val="afe"/>
              <w:spacing w:before="36" w:after="36"/>
              <w:ind w:left="48" w:right="48"/>
              <w:jc w:val="center"/>
              <w:rPr>
                <w:b/>
                <w:bCs/>
                <w:color w:val="auto"/>
              </w:rPr>
            </w:pPr>
            <w:bookmarkStart w:id="118" w:name="_Hlk42266053"/>
            <w:r w:rsidRPr="008F5B30">
              <w:rPr>
                <w:rFonts w:hint="eastAsia"/>
                <w:b/>
                <w:bCs/>
                <w:color w:val="auto"/>
              </w:rPr>
              <w:t>單位</w:t>
            </w:r>
          </w:p>
        </w:tc>
        <w:tc>
          <w:tcPr>
            <w:tcW w:w="2126" w:type="dxa"/>
            <w:shd w:val="clear" w:color="auto" w:fill="D9D9D9" w:themeFill="background1" w:themeFillShade="D9"/>
          </w:tcPr>
          <w:p w14:paraId="7BC0675A" w14:textId="77777777" w:rsidR="00577573" w:rsidRPr="008F5B30" w:rsidRDefault="00577573" w:rsidP="005B497B">
            <w:pPr>
              <w:pStyle w:val="afe"/>
              <w:spacing w:before="36" w:after="36"/>
              <w:ind w:left="48" w:right="48"/>
              <w:jc w:val="center"/>
              <w:rPr>
                <w:b/>
                <w:bCs/>
                <w:color w:val="auto"/>
              </w:rPr>
            </w:pPr>
            <w:r w:rsidRPr="008F5B30">
              <w:rPr>
                <w:rFonts w:hint="eastAsia"/>
                <w:b/>
                <w:bCs/>
                <w:color w:val="auto"/>
              </w:rPr>
              <w:t>名稱</w:t>
            </w:r>
          </w:p>
        </w:tc>
        <w:tc>
          <w:tcPr>
            <w:tcW w:w="4252" w:type="dxa"/>
            <w:shd w:val="clear" w:color="auto" w:fill="D9D9D9" w:themeFill="background1" w:themeFillShade="D9"/>
          </w:tcPr>
          <w:p w14:paraId="1F49DB03" w14:textId="77777777" w:rsidR="00577573" w:rsidRPr="008F5B30" w:rsidRDefault="00577573" w:rsidP="005B497B">
            <w:pPr>
              <w:pStyle w:val="afe"/>
              <w:spacing w:before="36" w:after="36"/>
              <w:ind w:left="48" w:right="48"/>
              <w:jc w:val="center"/>
              <w:rPr>
                <w:b/>
                <w:bCs/>
                <w:color w:val="auto"/>
              </w:rPr>
            </w:pPr>
            <w:r w:rsidRPr="008F5B30">
              <w:rPr>
                <w:rFonts w:hint="eastAsia"/>
                <w:b/>
                <w:bCs/>
                <w:color w:val="auto"/>
              </w:rPr>
              <w:t>網址</w:t>
            </w:r>
          </w:p>
        </w:tc>
        <w:tc>
          <w:tcPr>
            <w:tcW w:w="6049" w:type="dxa"/>
            <w:shd w:val="clear" w:color="auto" w:fill="D9D9D9" w:themeFill="background1" w:themeFillShade="D9"/>
          </w:tcPr>
          <w:p w14:paraId="6D3753E7" w14:textId="611E79F2" w:rsidR="00577573" w:rsidRPr="008F5B30" w:rsidRDefault="00577573" w:rsidP="005B497B">
            <w:pPr>
              <w:pStyle w:val="afe"/>
              <w:spacing w:before="36" w:after="36"/>
              <w:ind w:left="48" w:right="48"/>
              <w:jc w:val="center"/>
              <w:rPr>
                <w:b/>
                <w:bCs/>
                <w:color w:val="auto"/>
              </w:rPr>
            </w:pPr>
            <w:r w:rsidRPr="008F5B30">
              <w:rPr>
                <w:rFonts w:hint="eastAsia"/>
                <w:b/>
                <w:bCs/>
                <w:color w:val="auto"/>
              </w:rPr>
              <w:t>說明</w:t>
            </w:r>
          </w:p>
        </w:tc>
      </w:tr>
      <w:tr w:rsidR="008F5B30" w:rsidRPr="008F5B30" w14:paraId="5DE1442D" w14:textId="7E9AC0D9" w:rsidTr="006467CA">
        <w:trPr>
          <w:trHeight w:val="20"/>
          <w:jc w:val="center"/>
        </w:trPr>
        <w:tc>
          <w:tcPr>
            <w:tcW w:w="2097" w:type="dxa"/>
            <w:shd w:val="clear" w:color="auto" w:fill="D9D9D9" w:themeFill="background1" w:themeFillShade="D9"/>
            <w:vAlign w:val="center"/>
          </w:tcPr>
          <w:p w14:paraId="625E2922" w14:textId="77777777" w:rsidR="00577573" w:rsidRPr="008F5B30" w:rsidRDefault="00577573" w:rsidP="005B497B">
            <w:pPr>
              <w:pStyle w:val="afe"/>
              <w:spacing w:before="36" w:after="36"/>
              <w:ind w:left="48" w:right="48"/>
              <w:jc w:val="center"/>
              <w:rPr>
                <w:b/>
                <w:bCs/>
                <w:color w:val="auto"/>
              </w:rPr>
            </w:pPr>
            <w:r w:rsidRPr="008F5B30">
              <w:rPr>
                <w:rFonts w:hint="eastAsia"/>
                <w:b/>
                <w:bCs/>
                <w:color w:val="auto"/>
              </w:rPr>
              <w:t>教育部</w:t>
            </w:r>
          </w:p>
        </w:tc>
        <w:tc>
          <w:tcPr>
            <w:tcW w:w="2126" w:type="dxa"/>
            <w:vAlign w:val="center"/>
          </w:tcPr>
          <w:p w14:paraId="515CFA42" w14:textId="77777777" w:rsidR="00577573" w:rsidRPr="008F5B30" w:rsidRDefault="00577573" w:rsidP="005B497B">
            <w:pPr>
              <w:pStyle w:val="afe"/>
              <w:spacing w:before="36" w:after="36"/>
              <w:ind w:left="48" w:right="48"/>
              <w:rPr>
                <w:color w:val="auto"/>
              </w:rPr>
            </w:pPr>
            <w:r w:rsidRPr="008F5B30">
              <w:rPr>
                <w:rFonts w:hint="eastAsia"/>
                <w:color w:val="auto"/>
              </w:rPr>
              <w:t>教育部防災教育資訊網</w:t>
            </w:r>
          </w:p>
        </w:tc>
        <w:tc>
          <w:tcPr>
            <w:tcW w:w="4252" w:type="dxa"/>
            <w:vAlign w:val="center"/>
          </w:tcPr>
          <w:p w14:paraId="76F987F2" w14:textId="51E27EF7" w:rsidR="00577573" w:rsidRPr="008F5B30" w:rsidRDefault="00577573" w:rsidP="005B497B">
            <w:pPr>
              <w:pStyle w:val="afe"/>
              <w:spacing w:before="36" w:after="36"/>
              <w:ind w:left="48" w:right="48"/>
              <w:rPr>
                <w:color w:val="auto"/>
              </w:rPr>
            </w:pPr>
            <w:r w:rsidRPr="008F5B30">
              <w:rPr>
                <w:color w:val="auto"/>
              </w:rPr>
              <w:t>https://disaster.moe.edu.tw/</w:t>
            </w:r>
          </w:p>
        </w:tc>
        <w:tc>
          <w:tcPr>
            <w:tcW w:w="6049" w:type="dxa"/>
          </w:tcPr>
          <w:p w14:paraId="11E52F75" w14:textId="685415FB" w:rsidR="00577573" w:rsidRPr="008F5B30" w:rsidRDefault="0045489D" w:rsidP="000E1420">
            <w:pPr>
              <w:pStyle w:val="afe"/>
              <w:spacing w:before="36" w:after="36"/>
              <w:ind w:left="48" w:right="48"/>
              <w:rPr>
                <w:color w:val="auto"/>
              </w:rPr>
            </w:pPr>
            <w:r w:rsidRPr="008F5B30">
              <w:rPr>
                <w:rFonts w:hint="eastAsia"/>
                <w:color w:val="auto"/>
              </w:rPr>
              <w:t>提供「最新消息」、「計畫簡介」、「教學資源」、「年度活動」、「特色防災校園」等內容。並作為學校推動校園防災電子歷程之平</w:t>
            </w:r>
            <w:proofErr w:type="gramStart"/>
            <w:r w:rsidRPr="008F5B30">
              <w:rPr>
                <w:rFonts w:hint="eastAsia"/>
                <w:color w:val="auto"/>
              </w:rPr>
              <w:t>臺</w:t>
            </w:r>
            <w:proofErr w:type="gramEnd"/>
            <w:r w:rsidRPr="008F5B30">
              <w:rPr>
                <w:rFonts w:hint="eastAsia"/>
                <w:color w:val="auto"/>
              </w:rPr>
              <w:t>，於登入後在「防災校園專區」查詢災害潛勢、編撰校園災害防救計畫等。</w:t>
            </w:r>
          </w:p>
        </w:tc>
      </w:tr>
      <w:tr w:rsidR="008F5B30" w:rsidRPr="008F5B30" w14:paraId="6A6C7484" w14:textId="205A6144" w:rsidTr="006467CA">
        <w:trPr>
          <w:trHeight w:val="20"/>
          <w:jc w:val="center"/>
        </w:trPr>
        <w:tc>
          <w:tcPr>
            <w:tcW w:w="2097" w:type="dxa"/>
            <w:shd w:val="clear" w:color="auto" w:fill="D9D9D9" w:themeFill="background1" w:themeFillShade="D9"/>
            <w:vAlign w:val="center"/>
          </w:tcPr>
          <w:p w14:paraId="108B8E8F" w14:textId="77777777" w:rsidR="0045489D" w:rsidRPr="008F5B30" w:rsidRDefault="0045489D" w:rsidP="0045489D">
            <w:pPr>
              <w:pStyle w:val="afe"/>
              <w:spacing w:before="36" w:after="36"/>
              <w:ind w:left="48" w:right="48"/>
              <w:jc w:val="center"/>
              <w:rPr>
                <w:b/>
                <w:bCs/>
                <w:color w:val="auto"/>
              </w:rPr>
            </w:pPr>
            <w:r w:rsidRPr="008F5B30">
              <w:rPr>
                <w:rFonts w:hint="eastAsia"/>
                <w:b/>
                <w:bCs/>
                <w:color w:val="auto"/>
              </w:rPr>
              <w:t>內政部</w:t>
            </w:r>
          </w:p>
          <w:p w14:paraId="26015687" w14:textId="54E8C237" w:rsidR="0045489D" w:rsidRPr="008F5B30" w:rsidRDefault="0045489D" w:rsidP="0045489D">
            <w:pPr>
              <w:pStyle w:val="afe"/>
              <w:spacing w:before="36" w:after="36"/>
              <w:ind w:left="48" w:right="48"/>
              <w:jc w:val="center"/>
              <w:rPr>
                <w:b/>
                <w:bCs/>
                <w:color w:val="auto"/>
              </w:rPr>
            </w:pPr>
            <w:r w:rsidRPr="008F5B30">
              <w:rPr>
                <w:rFonts w:hint="eastAsia"/>
                <w:b/>
                <w:bCs/>
                <w:color w:val="auto"/>
              </w:rPr>
              <w:t>消防署</w:t>
            </w:r>
          </w:p>
        </w:tc>
        <w:tc>
          <w:tcPr>
            <w:tcW w:w="2126" w:type="dxa"/>
            <w:vAlign w:val="center"/>
          </w:tcPr>
          <w:p w14:paraId="1C614D44" w14:textId="52E69AB6" w:rsidR="0045489D" w:rsidRPr="008F5B30" w:rsidRDefault="0045489D" w:rsidP="0045489D">
            <w:pPr>
              <w:pStyle w:val="afe"/>
              <w:spacing w:before="36" w:after="36"/>
              <w:ind w:left="48" w:right="48"/>
              <w:rPr>
                <w:color w:val="auto"/>
              </w:rPr>
            </w:pPr>
            <w:r w:rsidRPr="008F5B30">
              <w:rPr>
                <w:rFonts w:hint="eastAsia"/>
                <w:color w:val="auto"/>
              </w:rPr>
              <w:t>全民防災</w:t>
            </w:r>
            <w:r w:rsidRPr="008F5B30">
              <w:rPr>
                <w:rFonts w:hint="eastAsia"/>
                <w:color w:val="auto"/>
              </w:rPr>
              <w:t>e</w:t>
            </w:r>
            <w:r w:rsidRPr="008F5B30">
              <w:rPr>
                <w:rFonts w:hint="eastAsia"/>
                <w:color w:val="auto"/>
              </w:rPr>
              <w:t>點通</w:t>
            </w:r>
          </w:p>
        </w:tc>
        <w:tc>
          <w:tcPr>
            <w:tcW w:w="4252" w:type="dxa"/>
            <w:vAlign w:val="center"/>
          </w:tcPr>
          <w:p w14:paraId="5BDDE379" w14:textId="2AB81A4A" w:rsidR="0045489D" w:rsidRPr="008F5B30" w:rsidRDefault="0045489D" w:rsidP="0045489D">
            <w:pPr>
              <w:pStyle w:val="afe"/>
              <w:spacing w:before="36" w:after="36"/>
              <w:ind w:left="48" w:right="48"/>
              <w:rPr>
                <w:color w:val="auto"/>
              </w:rPr>
            </w:pPr>
            <w:r w:rsidRPr="008F5B30">
              <w:rPr>
                <w:color w:val="auto"/>
              </w:rPr>
              <w:t>https://bear.emic.gov.tw/MY/#/</w:t>
            </w:r>
          </w:p>
        </w:tc>
        <w:tc>
          <w:tcPr>
            <w:tcW w:w="6049" w:type="dxa"/>
          </w:tcPr>
          <w:p w14:paraId="4652254D" w14:textId="5CC29163" w:rsidR="0045489D" w:rsidRPr="008F5B30" w:rsidRDefault="0045489D" w:rsidP="0045489D">
            <w:pPr>
              <w:pStyle w:val="afe"/>
              <w:spacing w:before="36" w:after="36"/>
              <w:ind w:left="48" w:right="48"/>
              <w:rPr>
                <w:color w:val="auto"/>
              </w:rPr>
            </w:pPr>
            <w:r w:rsidRPr="008F5B30">
              <w:rPr>
                <w:rFonts w:hint="eastAsia"/>
                <w:color w:val="auto"/>
              </w:rPr>
              <w:t>提供個人化防災警示及應變資訊，隨時了解切身相關之災害資訊及防災準備知識</w:t>
            </w:r>
            <w:r w:rsidR="00686971" w:rsidRPr="008F5B30">
              <w:rPr>
                <w:rFonts w:hint="eastAsia"/>
                <w:color w:val="auto"/>
              </w:rPr>
              <w:t>。</w:t>
            </w:r>
          </w:p>
        </w:tc>
      </w:tr>
      <w:tr w:rsidR="008F5B30" w:rsidRPr="008F5B30" w14:paraId="3656EBF8" w14:textId="77777777" w:rsidTr="006467CA">
        <w:trPr>
          <w:trHeight w:val="20"/>
          <w:jc w:val="center"/>
        </w:trPr>
        <w:tc>
          <w:tcPr>
            <w:tcW w:w="2097" w:type="dxa"/>
            <w:shd w:val="clear" w:color="auto" w:fill="D9D9D9" w:themeFill="background1" w:themeFillShade="D9"/>
            <w:vAlign w:val="center"/>
          </w:tcPr>
          <w:p w14:paraId="272F3D87" w14:textId="77777777" w:rsidR="0045489D" w:rsidRPr="008F5B30" w:rsidRDefault="0045489D" w:rsidP="0045489D">
            <w:pPr>
              <w:pStyle w:val="afe"/>
              <w:spacing w:before="36" w:after="36"/>
              <w:ind w:left="48" w:right="48"/>
              <w:jc w:val="center"/>
              <w:rPr>
                <w:b/>
                <w:bCs/>
                <w:color w:val="auto"/>
              </w:rPr>
            </w:pPr>
            <w:r w:rsidRPr="008F5B30">
              <w:rPr>
                <w:rFonts w:hint="eastAsia"/>
                <w:b/>
                <w:bCs/>
                <w:color w:val="auto"/>
              </w:rPr>
              <w:t>行政院</w:t>
            </w:r>
          </w:p>
          <w:p w14:paraId="3DCD3143" w14:textId="2CD5D966" w:rsidR="0045489D" w:rsidRPr="008F5B30" w:rsidRDefault="00686971" w:rsidP="0045489D">
            <w:pPr>
              <w:pStyle w:val="afe"/>
              <w:spacing w:before="36" w:after="36"/>
              <w:ind w:left="48" w:right="48"/>
              <w:jc w:val="center"/>
              <w:rPr>
                <w:b/>
                <w:bCs/>
                <w:color w:val="auto"/>
              </w:rPr>
            </w:pPr>
            <w:r w:rsidRPr="008F5B30">
              <w:rPr>
                <w:rFonts w:hint="eastAsia"/>
                <w:b/>
                <w:bCs/>
                <w:color w:val="auto"/>
                <w:highlight w:val="yellow"/>
              </w:rPr>
              <w:t>核能安全委員</w:t>
            </w:r>
            <w:r w:rsidR="0045489D" w:rsidRPr="008F5B30">
              <w:rPr>
                <w:rFonts w:hint="eastAsia"/>
                <w:b/>
                <w:bCs/>
                <w:color w:val="auto"/>
                <w:highlight w:val="yellow"/>
              </w:rPr>
              <w:t>會</w:t>
            </w:r>
          </w:p>
        </w:tc>
        <w:tc>
          <w:tcPr>
            <w:tcW w:w="2126" w:type="dxa"/>
            <w:vAlign w:val="center"/>
          </w:tcPr>
          <w:p w14:paraId="03E79D67" w14:textId="326D0763" w:rsidR="0045489D" w:rsidRPr="008F5B30" w:rsidRDefault="0045489D" w:rsidP="0045489D">
            <w:pPr>
              <w:pStyle w:val="afe"/>
              <w:spacing w:before="36" w:after="36"/>
              <w:ind w:left="48" w:right="48"/>
              <w:rPr>
                <w:color w:val="auto"/>
                <w:highlight w:val="yellow"/>
              </w:rPr>
            </w:pPr>
            <w:r w:rsidRPr="008F5B30">
              <w:rPr>
                <w:rFonts w:hint="eastAsia"/>
                <w:color w:val="auto"/>
                <w:highlight w:val="yellow"/>
              </w:rPr>
              <w:t>行政院</w:t>
            </w:r>
            <w:r w:rsidR="00686971" w:rsidRPr="008F5B30">
              <w:rPr>
                <w:rFonts w:hint="eastAsia"/>
                <w:color w:val="auto"/>
                <w:highlight w:val="yellow"/>
              </w:rPr>
              <w:t>核能安全委員</w:t>
            </w:r>
            <w:r w:rsidRPr="008F5B30">
              <w:rPr>
                <w:rFonts w:hint="eastAsia"/>
                <w:color w:val="auto"/>
                <w:highlight w:val="yellow"/>
              </w:rPr>
              <w:t>會</w:t>
            </w:r>
          </w:p>
        </w:tc>
        <w:tc>
          <w:tcPr>
            <w:tcW w:w="4252" w:type="dxa"/>
            <w:vAlign w:val="center"/>
          </w:tcPr>
          <w:p w14:paraId="678E2586" w14:textId="172A4697" w:rsidR="0045489D" w:rsidRPr="008F5B30" w:rsidRDefault="00686971" w:rsidP="0045489D">
            <w:pPr>
              <w:pStyle w:val="afe"/>
              <w:spacing w:before="36" w:after="36"/>
              <w:ind w:left="48" w:right="48"/>
              <w:rPr>
                <w:color w:val="auto"/>
                <w:highlight w:val="yellow"/>
              </w:rPr>
            </w:pPr>
            <w:r w:rsidRPr="008F5B30">
              <w:rPr>
                <w:color w:val="auto"/>
                <w:highlight w:val="yellow"/>
              </w:rPr>
              <w:t>https://www.nusc.gov.tw/</w:t>
            </w:r>
          </w:p>
        </w:tc>
        <w:tc>
          <w:tcPr>
            <w:tcW w:w="6049" w:type="dxa"/>
          </w:tcPr>
          <w:p w14:paraId="53426CDB" w14:textId="475815E6" w:rsidR="0045489D" w:rsidRPr="008F5B30" w:rsidRDefault="0045489D" w:rsidP="00686971">
            <w:pPr>
              <w:pStyle w:val="afe"/>
              <w:spacing w:before="36" w:after="36"/>
              <w:ind w:left="48" w:right="48"/>
              <w:rPr>
                <w:color w:val="auto"/>
              </w:rPr>
            </w:pPr>
            <w:r w:rsidRPr="008F5B30">
              <w:rPr>
                <w:rFonts w:hint="eastAsia"/>
                <w:color w:val="auto"/>
              </w:rPr>
              <w:t>提供「施政與法規」、「核能管制」、「輻射防護」</w:t>
            </w:r>
            <w:r w:rsidR="00686971" w:rsidRPr="008F5B30">
              <w:rPr>
                <w:rFonts w:hint="eastAsia"/>
                <w:color w:val="auto"/>
              </w:rPr>
              <w:t>及</w:t>
            </w:r>
            <w:r w:rsidRPr="008F5B30">
              <w:rPr>
                <w:rFonts w:hint="eastAsia"/>
                <w:color w:val="auto"/>
              </w:rPr>
              <w:t>「緊急應變」等內容。透過相關公開資訊，了解輻射防護與緊急應變。</w:t>
            </w:r>
          </w:p>
        </w:tc>
      </w:tr>
      <w:tr w:rsidR="008F5B30" w:rsidRPr="008F5B30" w14:paraId="2E6347F0" w14:textId="16030CA7" w:rsidTr="006467CA">
        <w:trPr>
          <w:trHeight w:val="20"/>
          <w:jc w:val="center"/>
        </w:trPr>
        <w:tc>
          <w:tcPr>
            <w:tcW w:w="2097" w:type="dxa"/>
            <w:vMerge w:val="restart"/>
            <w:shd w:val="clear" w:color="auto" w:fill="D9D9D9" w:themeFill="background1" w:themeFillShade="D9"/>
            <w:vAlign w:val="center"/>
          </w:tcPr>
          <w:p w14:paraId="72B128E3" w14:textId="33132215" w:rsidR="0045489D" w:rsidRPr="008F5B30" w:rsidRDefault="00686971" w:rsidP="00686971">
            <w:pPr>
              <w:pStyle w:val="afe"/>
              <w:spacing w:before="36" w:after="36"/>
              <w:ind w:left="48" w:right="48"/>
              <w:jc w:val="center"/>
              <w:rPr>
                <w:b/>
                <w:bCs/>
                <w:color w:val="auto"/>
                <w:highlight w:val="yellow"/>
              </w:rPr>
            </w:pPr>
            <w:r w:rsidRPr="008F5B30">
              <w:rPr>
                <w:rFonts w:hint="eastAsia"/>
                <w:b/>
                <w:bCs/>
                <w:color w:val="auto"/>
                <w:highlight w:val="yellow"/>
              </w:rPr>
              <w:t>環境部</w:t>
            </w:r>
          </w:p>
        </w:tc>
        <w:tc>
          <w:tcPr>
            <w:tcW w:w="2126" w:type="dxa"/>
            <w:vAlign w:val="center"/>
          </w:tcPr>
          <w:p w14:paraId="117A8062" w14:textId="77777777" w:rsidR="0045489D" w:rsidRPr="008F5B30" w:rsidRDefault="0045489D" w:rsidP="0045489D">
            <w:pPr>
              <w:pStyle w:val="afe"/>
              <w:spacing w:before="36" w:after="36"/>
              <w:ind w:left="48" w:right="48"/>
              <w:rPr>
                <w:color w:val="auto"/>
              </w:rPr>
            </w:pPr>
            <w:r w:rsidRPr="008F5B30">
              <w:rPr>
                <w:rFonts w:hint="eastAsia"/>
                <w:color w:val="auto"/>
              </w:rPr>
              <w:t>空氣品質監測網</w:t>
            </w:r>
          </w:p>
        </w:tc>
        <w:tc>
          <w:tcPr>
            <w:tcW w:w="4252" w:type="dxa"/>
            <w:vAlign w:val="center"/>
          </w:tcPr>
          <w:p w14:paraId="239BE314" w14:textId="5AEEDA62" w:rsidR="0045489D" w:rsidRPr="008F5B30" w:rsidRDefault="00686971" w:rsidP="0045489D">
            <w:pPr>
              <w:pStyle w:val="afe"/>
              <w:spacing w:before="36" w:after="36"/>
              <w:ind w:left="48" w:right="48"/>
              <w:rPr>
                <w:color w:val="auto"/>
                <w:highlight w:val="yellow"/>
              </w:rPr>
            </w:pPr>
            <w:r w:rsidRPr="008F5B30">
              <w:rPr>
                <w:color w:val="auto"/>
                <w:highlight w:val="yellow"/>
              </w:rPr>
              <w:t>https://airtw.moenv.gov.tw/</w:t>
            </w:r>
          </w:p>
        </w:tc>
        <w:tc>
          <w:tcPr>
            <w:tcW w:w="6049" w:type="dxa"/>
          </w:tcPr>
          <w:p w14:paraId="0E092C8D" w14:textId="6BDDBEDD" w:rsidR="0045489D" w:rsidRPr="008F5B30" w:rsidRDefault="0045489D" w:rsidP="0045489D">
            <w:pPr>
              <w:pStyle w:val="afe"/>
              <w:spacing w:before="36" w:after="36"/>
              <w:ind w:left="48" w:right="48"/>
              <w:rPr>
                <w:color w:val="auto"/>
              </w:rPr>
            </w:pPr>
            <w:r w:rsidRPr="008F5B30">
              <w:rPr>
                <w:rFonts w:hint="eastAsia"/>
                <w:color w:val="auto"/>
              </w:rPr>
              <w:t>提供「</w:t>
            </w:r>
            <w:proofErr w:type="gramStart"/>
            <w:r w:rsidRPr="008F5B30">
              <w:rPr>
                <w:rFonts w:hint="eastAsia"/>
                <w:color w:val="auto"/>
              </w:rPr>
              <w:t>空品監測</w:t>
            </w:r>
            <w:proofErr w:type="gramEnd"/>
            <w:r w:rsidRPr="008F5B30">
              <w:rPr>
                <w:rFonts w:hint="eastAsia"/>
                <w:color w:val="auto"/>
              </w:rPr>
              <w:t>」、「任務監測」、「</w:t>
            </w:r>
            <w:proofErr w:type="gramStart"/>
            <w:r w:rsidRPr="008F5B30">
              <w:rPr>
                <w:rFonts w:hint="eastAsia"/>
                <w:color w:val="auto"/>
              </w:rPr>
              <w:t>空品預報</w:t>
            </w:r>
            <w:proofErr w:type="gramEnd"/>
            <w:r w:rsidRPr="008F5B30">
              <w:rPr>
                <w:rFonts w:hint="eastAsia"/>
                <w:color w:val="auto"/>
              </w:rPr>
              <w:t>」、「作業規範」及「</w:t>
            </w:r>
            <w:proofErr w:type="gramStart"/>
            <w:r w:rsidRPr="008F5B30">
              <w:rPr>
                <w:rFonts w:hint="eastAsia"/>
                <w:color w:val="auto"/>
              </w:rPr>
              <w:t>空品科普</w:t>
            </w:r>
            <w:proofErr w:type="gramEnd"/>
            <w:r w:rsidRPr="008F5B30">
              <w:rPr>
                <w:rFonts w:hint="eastAsia"/>
                <w:color w:val="auto"/>
              </w:rPr>
              <w:t>」等內容。透過相關空氣品質監測資訊，了解</w:t>
            </w:r>
            <w:r w:rsidRPr="008F5B30">
              <w:rPr>
                <w:color w:val="auto"/>
              </w:rPr>
              <w:t>全國空氣品質</w:t>
            </w:r>
            <w:r w:rsidRPr="008F5B30">
              <w:rPr>
                <w:rFonts w:hint="eastAsia"/>
                <w:color w:val="auto"/>
              </w:rPr>
              <w:t>狀況。</w:t>
            </w:r>
          </w:p>
        </w:tc>
      </w:tr>
      <w:tr w:rsidR="008F5B30" w:rsidRPr="008F5B30" w14:paraId="3B07DE99" w14:textId="10FED473" w:rsidTr="006467CA">
        <w:trPr>
          <w:trHeight w:val="20"/>
          <w:jc w:val="center"/>
        </w:trPr>
        <w:tc>
          <w:tcPr>
            <w:tcW w:w="2097" w:type="dxa"/>
            <w:vMerge/>
            <w:shd w:val="clear" w:color="auto" w:fill="D9D9D9" w:themeFill="background1" w:themeFillShade="D9"/>
            <w:vAlign w:val="center"/>
          </w:tcPr>
          <w:p w14:paraId="31CB9B94" w14:textId="77777777" w:rsidR="0045489D" w:rsidRPr="008F5B30" w:rsidRDefault="0045489D" w:rsidP="0045489D">
            <w:pPr>
              <w:pStyle w:val="afe"/>
              <w:spacing w:before="36" w:after="36"/>
              <w:ind w:left="48" w:right="48"/>
              <w:jc w:val="center"/>
              <w:rPr>
                <w:b/>
                <w:bCs/>
                <w:color w:val="auto"/>
                <w:highlight w:val="yellow"/>
              </w:rPr>
            </w:pPr>
          </w:p>
        </w:tc>
        <w:tc>
          <w:tcPr>
            <w:tcW w:w="2126" w:type="dxa"/>
            <w:vAlign w:val="center"/>
          </w:tcPr>
          <w:p w14:paraId="6B1C4AFD" w14:textId="6576FA46" w:rsidR="0045489D" w:rsidRPr="008F5B30" w:rsidRDefault="00686971" w:rsidP="0045489D">
            <w:pPr>
              <w:pStyle w:val="afe"/>
              <w:spacing w:before="36" w:after="36"/>
              <w:ind w:left="48" w:right="48"/>
              <w:rPr>
                <w:color w:val="auto"/>
                <w:highlight w:val="yellow"/>
              </w:rPr>
            </w:pPr>
            <w:r w:rsidRPr="008F5B30">
              <w:rPr>
                <w:rFonts w:hint="eastAsia"/>
                <w:color w:val="auto"/>
                <w:highlight w:val="yellow"/>
              </w:rPr>
              <w:t>化學物質管理署</w:t>
            </w:r>
          </w:p>
        </w:tc>
        <w:tc>
          <w:tcPr>
            <w:tcW w:w="4252" w:type="dxa"/>
            <w:vAlign w:val="center"/>
          </w:tcPr>
          <w:p w14:paraId="3775BE07" w14:textId="0DDB46DF" w:rsidR="0045489D" w:rsidRPr="008F5B30" w:rsidRDefault="00686971" w:rsidP="0045489D">
            <w:pPr>
              <w:pStyle w:val="afe"/>
              <w:spacing w:before="36" w:after="36"/>
              <w:ind w:left="48" w:right="48"/>
              <w:rPr>
                <w:color w:val="auto"/>
                <w:highlight w:val="yellow"/>
              </w:rPr>
            </w:pPr>
            <w:r w:rsidRPr="008F5B30">
              <w:rPr>
                <w:color w:val="auto"/>
                <w:highlight w:val="yellow"/>
              </w:rPr>
              <w:t>https://www.cha.gov.tw/mp-1.html</w:t>
            </w:r>
          </w:p>
        </w:tc>
        <w:tc>
          <w:tcPr>
            <w:tcW w:w="6049" w:type="dxa"/>
          </w:tcPr>
          <w:p w14:paraId="1B28EE3C" w14:textId="76D51948" w:rsidR="0045489D" w:rsidRPr="008F5B30" w:rsidRDefault="0045489D" w:rsidP="0045489D">
            <w:pPr>
              <w:pStyle w:val="afe"/>
              <w:spacing w:before="36" w:after="36"/>
              <w:ind w:left="48" w:right="48"/>
              <w:rPr>
                <w:color w:val="auto"/>
              </w:rPr>
            </w:pPr>
            <w:r w:rsidRPr="008F5B30">
              <w:rPr>
                <w:rFonts w:hint="eastAsia"/>
                <w:color w:val="auto"/>
              </w:rPr>
              <w:t>提供「食安源頭管理」、「教育宣導」、「法規專區」、「公開資訊」及「主題專區」等內容。透過相關重要數據，了解生活中被列管、合格及合法等資訊。</w:t>
            </w:r>
          </w:p>
        </w:tc>
      </w:tr>
      <w:tr w:rsidR="008F5B30" w:rsidRPr="008F5B30" w14:paraId="622B04A1" w14:textId="77777777" w:rsidTr="006467CA">
        <w:trPr>
          <w:trHeight w:val="20"/>
          <w:jc w:val="center"/>
        </w:trPr>
        <w:tc>
          <w:tcPr>
            <w:tcW w:w="2097" w:type="dxa"/>
            <w:shd w:val="clear" w:color="auto" w:fill="D9D9D9" w:themeFill="background1" w:themeFillShade="D9"/>
            <w:vAlign w:val="center"/>
          </w:tcPr>
          <w:p w14:paraId="46B58C65" w14:textId="0A38DD10" w:rsidR="0045489D" w:rsidRPr="008F5B30" w:rsidRDefault="009E01E4" w:rsidP="0045489D">
            <w:pPr>
              <w:pStyle w:val="afe"/>
              <w:spacing w:before="36" w:after="36"/>
              <w:ind w:left="48" w:right="48"/>
              <w:jc w:val="center"/>
              <w:rPr>
                <w:b/>
                <w:bCs/>
                <w:color w:val="auto"/>
                <w:highlight w:val="yellow"/>
              </w:rPr>
            </w:pPr>
            <w:r w:rsidRPr="008F5B30">
              <w:rPr>
                <w:rFonts w:hint="eastAsia"/>
                <w:b/>
                <w:bCs/>
                <w:color w:val="auto"/>
                <w:highlight w:val="yellow"/>
              </w:rPr>
              <w:t>農業部</w:t>
            </w:r>
          </w:p>
          <w:p w14:paraId="2F52A10E" w14:textId="6248C2AE" w:rsidR="0045489D" w:rsidRPr="008F5B30" w:rsidRDefault="009E01E4" w:rsidP="0045489D">
            <w:pPr>
              <w:pStyle w:val="afe"/>
              <w:spacing w:before="36" w:after="36"/>
              <w:ind w:left="48" w:right="48"/>
              <w:jc w:val="center"/>
              <w:rPr>
                <w:b/>
                <w:bCs/>
                <w:color w:val="auto"/>
                <w:highlight w:val="yellow"/>
              </w:rPr>
            </w:pPr>
            <w:r w:rsidRPr="008F5B30">
              <w:rPr>
                <w:rFonts w:hint="eastAsia"/>
                <w:b/>
                <w:bCs/>
                <w:color w:val="auto"/>
                <w:highlight w:val="yellow"/>
              </w:rPr>
              <w:t>農村發展及</w:t>
            </w:r>
            <w:r w:rsidRPr="008F5B30">
              <w:rPr>
                <w:b/>
                <w:bCs/>
                <w:color w:val="auto"/>
                <w:highlight w:val="yellow"/>
              </w:rPr>
              <w:br/>
            </w:r>
            <w:r w:rsidRPr="008F5B30">
              <w:rPr>
                <w:rFonts w:hint="eastAsia"/>
                <w:b/>
                <w:bCs/>
                <w:color w:val="auto"/>
                <w:highlight w:val="yellow"/>
              </w:rPr>
              <w:t>水土保持署</w:t>
            </w:r>
          </w:p>
        </w:tc>
        <w:tc>
          <w:tcPr>
            <w:tcW w:w="2126" w:type="dxa"/>
            <w:vAlign w:val="center"/>
          </w:tcPr>
          <w:p w14:paraId="0FF952DB" w14:textId="3AA9248E" w:rsidR="0045489D" w:rsidRPr="008F5B30" w:rsidRDefault="0045489D" w:rsidP="008F5B30">
            <w:pPr>
              <w:pStyle w:val="afe"/>
              <w:spacing w:before="36" w:after="36"/>
              <w:ind w:left="48" w:right="48"/>
              <w:rPr>
                <w:color w:val="auto"/>
                <w:highlight w:val="yellow"/>
              </w:rPr>
            </w:pPr>
            <w:r w:rsidRPr="008F5B30">
              <w:rPr>
                <w:rFonts w:hint="eastAsia"/>
                <w:color w:val="auto"/>
                <w:highlight w:val="yellow"/>
              </w:rPr>
              <w:t>土石流</w:t>
            </w:r>
            <w:r w:rsidR="009E01E4" w:rsidRPr="008F5B30">
              <w:rPr>
                <w:rFonts w:hint="eastAsia"/>
                <w:color w:val="auto"/>
                <w:highlight w:val="yellow"/>
              </w:rPr>
              <w:t>及大規模崩塌</w:t>
            </w:r>
            <w:r w:rsidRPr="008F5B30">
              <w:rPr>
                <w:rFonts w:hint="eastAsia"/>
                <w:color w:val="auto"/>
                <w:highlight w:val="yellow"/>
              </w:rPr>
              <w:t>防災資訊網</w:t>
            </w:r>
          </w:p>
        </w:tc>
        <w:tc>
          <w:tcPr>
            <w:tcW w:w="4252" w:type="dxa"/>
            <w:vAlign w:val="center"/>
          </w:tcPr>
          <w:p w14:paraId="6AEC5AF2" w14:textId="6D1C2DEF" w:rsidR="0045489D" w:rsidRPr="008F5B30" w:rsidRDefault="0045489D" w:rsidP="0045489D">
            <w:pPr>
              <w:pStyle w:val="afe"/>
              <w:spacing w:before="36" w:after="36"/>
              <w:ind w:left="48" w:right="48"/>
              <w:rPr>
                <w:color w:val="auto"/>
              </w:rPr>
            </w:pPr>
            <w:r w:rsidRPr="008F5B30">
              <w:rPr>
                <w:color w:val="auto"/>
              </w:rPr>
              <w:t>http://246.swcb.gov.tw</w:t>
            </w:r>
          </w:p>
        </w:tc>
        <w:tc>
          <w:tcPr>
            <w:tcW w:w="6049" w:type="dxa"/>
          </w:tcPr>
          <w:p w14:paraId="0869E962" w14:textId="0002AE9F" w:rsidR="00686971" w:rsidRPr="008F5B30" w:rsidRDefault="0045489D" w:rsidP="009E01E4">
            <w:pPr>
              <w:pStyle w:val="afe"/>
              <w:spacing w:before="36" w:after="36"/>
              <w:ind w:left="48" w:right="48"/>
              <w:rPr>
                <w:color w:val="auto"/>
              </w:rPr>
            </w:pPr>
            <w:r w:rsidRPr="008F5B30">
              <w:rPr>
                <w:rFonts w:hint="eastAsia"/>
                <w:color w:val="auto"/>
              </w:rPr>
              <w:t>提供「防災監測」、「土石流資訊」、「大規模崩塌資訊」、「防災應用」、「防災成果」及「下載與服務」等內容。</w:t>
            </w:r>
            <w:r w:rsidR="009E01E4" w:rsidRPr="008F5B30">
              <w:rPr>
                <w:rFonts w:hint="eastAsia"/>
                <w:color w:val="auto"/>
                <w:highlight w:val="yellow"/>
              </w:rPr>
              <w:t>公告土</w:t>
            </w:r>
            <w:proofErr w:type="gramStart"/>
            <w:r w:rsidR="009E01E4" w:rsidRPr="008F5B30">
              <w:rPr>
                <w:rFonts w:hint="eastAsia"/>
                <w:color w:val="auto"/>
                <w:highlight w:val="yellow"/>
              </w:rPr>
              <w:t>石流潛勢</w:t>
            </w:r>
            <w:proofErr w:type="gramEnd"/>
            <w:r w:rsidR="009E01E4" w:rsidRPr="008F5B30">
              <w:rPr>
                <w:rFonts w:hint="eastAsia"/>
                <w:color w:val="auto"/>
                <w:highlight w:val="yellow"/>
              </w:rPr>
              <w:t>溪流與大規模崩塌</w:t>
            </w:r>
            <w:proofErr w:type="gramStart"/>
            <w:r w:rsidR="009E01E4" w:rsidRPr="008F5B30">
              <w:rPr>
                <w:rFonts w:hint="eastAsia"/>
                <w:color w:val="auto"/>
                <w:highlight w:val="yellow"/>
              </w:rPr>
              <w:t>潛勢區</w:t>
            </w:r>
            <w:proofErr w:type="gramEnd"/>
            <w:r w:rsidRPr="008F5B30">
              <w:rPr>
                <w:rFonts w:hint="eastAsia"/>
                <w:color w:val="auto"/>
                <w:highlight w:val="yellow"/>
              </w:rPr>
              <w:t>，</w:t>
            </w:r>
            <w:r w:rsidR="009E01E4" w:rsidRPr="008F5B30">
              <w:rPr>
                <w:rFonts w:hint="eastAsia"/>
                <w:color w:val="auto"/>
                <w:highlight w:val="yellow"/>
              </w:rPr>
              <w:t>並</w:t>
            </w:r>
            <w:r w:rsidR="009E01E4" w:rsidRPr="008F5B30">
              <w:rPr>
                <w:rFonts w:hint="eastAsia"/>
                <w:color w:val="auto"/>
              </w:rPr>
              <w:t>透過相關監測資訊</w:t>
            </w:r>
            <w:r w:rsidRPr="008F5B30">
              <w:rPr>
                <w:rFonts w:hint="eastAsia"/>
                <w:color w:val="auto"/>
              </w:rPr>
              <w:t>即時掌握土石流警戒</w:t>
            </w:r>
            <w:r w:rsidR="009E01E4" w:rsidRPr="008F5B30">
              <w:rPr>
                <w:rFonts w:hint="eastAsia"/>
                <w:color w:val="auto"/>
                <w:highlight w:val="yellow"/>
              </w:rPr>
              <w:t>及大規模崩塌</w:t>
            </w:r>
            <w:r w:rsidRPr="008F5B30">
              <w:rPr>
                <w:rFonts w:hint="eastAsia"/>
                <w:color w:val="auto"/>
              </w:rPr>
              <w:t>資訊。</w:t>
            </w:r>
          </w:p>
        </w:tc>
      </w:tr>
      <w:tr w:rsidR="008F5B30" w:rsidRPr="008F5B30" w14:paraId="5DFA260F" w14:textId="77777777" w:rsidTr="006467CA">
        <w:trPr>
          <w:trHeight w:val="20"/>
          <w:jc w:val="center"/>
        </w:trPr>
        <w:tc>
          <w:tcPr>
            <w:tcW w:w="2097" w:type="dxa"/>
            <w:shd w:val="clear" w:color="auto" w:fill="D9D9D9" w:themeFill="background1" w:themeFillShade="D9"/>
            <w:vAlign w:val="center"/>
          </w:tcPr>
          <w:p w14:paraId="5F53A968" w14:textId="78D4ECE6" w:rsidR="0045489D" w:rsidRPr="008F5B30" w:rsidRDefault="0045489D" w:rsidP="0045489D">
            <w:pPr>
              <w:pStyle w:val="afe"/>
              <w:spacing w:before="36" w:after="36"/>
              <w:ind w:left="48" w:right="48"/>
              <w:jc w:val="center"/>
              <w:rPr>
                <w:b/>
                <w:bCs/>
                <w:color w:val="auto"/>
              </w:rPr>
            </w:pPr>
            <w:r w:rsidRPr="008F5B30">
              <w:rPr>
                <w:rFonts w:hint="eastAsia"/>
                <w:b/>
                <w:bCs/>
                <w:color w:val="auto"/>
              </w:rPr>
              <w:t>經濟部水利署</w:t>
            </w:r>
          </w:p>
        </w:tc>
        <w:tc>
          <w:tcPr>
            <w:tcW w:w="2126" w:type="dxa"/>
            <w:vAlign w:val="center"/>
          </w:tcPr>
          <w:p w14:paraId="2796D8D1" w14:textId="1B912526" w:rsidR="0045489D" w:rsidRPr="008F5B30" w:rsidRDefault="0045489D" w:rsidP="0045489D">
            <w:pPr>
              <w:pStyle w:val="afe"/>
              <w:spacing w:before="36" w:after="36"/>
              <w:ind w:left="48" w:right="48"/>
              <w:rPr>
                <w:color w:val="auto"/>
              </w:rPr>
            </w:pPr>
            <w:r w:rsidRPr="008F5B30">
              <w:rPr>
                <w:rFonts w:hint="eastAsia"/>
                <w:color w:val="auto"/>
              </w:rPr>
              <w:t>經濟部水利署防災資訊服務網</w:t>
            </w:r>
          </w:p>
        </w:tc>
        <w:tc>
          <w:tcPr>
            <w:tcW w:w="4252" w:type="dxa"/>
            <w:vAlign w:val="center"/>
          </w:tcPr>
          <w:p w14:paraId="6108A231" w14:textId="4E580D56" w:rsidR="0045489D" w:rsidRPr="008F5B30" w:rsidRDefault="009E01E4" w:rsidP="0045489D">
            <w:pPr>
              <w:pStyle w:val="afe"/>
              <w:spacing w:before="36" w:after="36"/>
              <w:ind w:left="48" w:right="48"/>
              <w:rPr>
                <w:color w:val="auto"/>
              </w:rPr>
            </w:pPr>
            <w:r w:rsidRPr="008F5B30">
              <w:rPr>
                <w:color w:val="auto"/>
                <w:highlight w:val="yellow"/>
              </w:rPr>
              <w:t>https://fhy.wra.gov.tw/fhyv2/</w:t>
            </w:r>
          </w:p>
        </w:tc>
        <w:tc>
          <w:tcPr>
            <w:tcW w:w="6049" w:type="dxa"/>
          </w:tcPr>
          <w:p w14:paraId="23430A98" w14:textId="188541EC" w:rsidR="0045489D" w:rsidRPr="008F5B30" w:rsidRDefault="0045489D" w:rsidP="009E01E4">
            <w:pPr>
              <w:pStyle w:val="afe"/>
              <w:spacing w:before="36" w:after="36"/>
              <w:ind w:left="48" w:right="48"/>
              <w:rPr>
                <w:color w:val="auto"/>
              </w:rPr>
            </w:pPr>
            <w:r w:rsidRPr="008F5B30">
              <w:rPr>
                <w:rFonts w:hint="eastAsia"/>
                <w:color w:val="auto"/>
              </w:rPr>
              <w:t>提供「防災快訊」、「警戒資訊」、「監控資訊」、「防汛整備」、及「便民服務」等內容。透過相關監測資訊，即時掌握</w:t>
            </w:r>
            <w:r w:rsidR="009E01E4" w:rsidRPr="008F5B30">
              <w:rPr>
                <w:rFonts w:hint="eastAsia"/>
                <w:color w:val="auto"/>
                <w:highlight w:val="yellow"/>
              </w:rPr>
              <w:t>淹水、河川水位、水庫放流等警戒</w:t>
            </w:r>
            <w:r w:rsidRPr="008F5B30">
              <w:rPr>
                <w:rFonts w:hint="eastAsia"/>
                <w:color w:val="auto"/>
                <w:highlight w:val="yellow"/>
              </w:rPr>
              <w:t>資訊。</w:t>
            </w:r>
          </w:p>
        </w:tc>
      </w:tr>
      <w:tr w:rsidR="008F5B30" w:rsidRPr="008F5B30" w14:paraId="3B30E386" w14:textId="77777777" w:rsidTr="006467CA">
        <w:trPr>
          <w:trHeight w:val="20"/>
          <w:jc w:val="center"/>
        </w:trPr>
        <w:tc>
          <w:tcPr>
            <w:tcW w:w="2097" w:type="dxa"/>
            <w:shd w:val="clear" w:color="auto" w:fill="D9D9D9" w:themeFill="background1" w:themeFillShade="D9"/>
            <w:vAlign w:val="center"/>
          </w:tcPr>
          <w:p w14:paraId="31E19251" w14:textId="69BEFC48" w:rsidR="0045489D" w:rsidRPr="008F5B30" w:rsidRDefault="0045489D" w:rsidP="0045489D">
            <w:pPr>
              <w:pStyle w:val="afe"/>
              <w:spacing w:before="36" w:after="36"/>
              <w:ind w:left="48" w:right="48"/>
              <w:jc w:val="center"/>
              <w:rPr>
                <w:b/>
                <w:bCs/>
                <w:color w:val="auto"/>
                <w:highlight w:val="yellow"/>
              </w:rPr>
            </w:pPr>
            <w:r w:rsidRPr="008F5B30">
              <w:rPr>
                <w:rFonts w:hint="eastAsia"/>
                <w:b/>
                <w:bCs/>
                <w:color w:val="auto"/>
                <w:highlight w:val="yellow"/>
              </w:rPr>
              <w:lastRenderedPageBreak/>
              <w:t>經濟部</w:t>
            </w:r>
            <w:r w:rsidR="009E01E4" w:rsidRPr="008F5B30">
              <w:rPr>
                <w:rFonts w:hint="eastAsia"/>
                <w:b/>
                <w:bCs/>
                <w:color w:val="auto"/>
                <w:highlight w:val="yellow"/>
              </w:rPr>
              <w:t>地質調查及礦業管理中心</w:t>
            </w:r>
          </w:p>
        </w:tc>
        <w:tc>
          <w:tcPr>
            <w:tcW w:w="2126" w:type="dxa"/>
            <w:vAlign w:val="center"/>
          </w:tcPr>
          <w:p w14:paraId="35B6F6DB" w14:textId="6BAAEBA2" w:rsidR="0045489D" w:rsidRPr="008F5B30" w:rsidRDefault="009E01E4" w:rsidP="0045489D">
            <w:pPr>
              <w:pStyle w:val="afe"/>
              <w:spacing w:before="36" w:after="36"/>
              <w:ind w:left="48" w:right="48"/>
              <w:rPr>
                <w:color w:val="auto"/>
                <w:highlight w:val="yellow"/>
              </w:rPr>
            </w:pPr>
            <w:r w:rsidRPr="008F5B30">
              <w:rPr>
                <w:rFonts w:hint="eastAsia"/>
                <w:color w:val="auto"/>
                <w:highlight w:val="yellow"/>
              </w:rPr>
              <w:t>經濟部地質調查及礦業管理中心</w:t>
            </w:r>
          </w:p>
        </w:tc>
        <w:tc>
          <w:tcPr>
            <w:tcW w:w="4252" w:type="dxa"/>
            <w:vAlign w:val="center"/>
          </w:tcPr>
          <w:p w14:paraId="472909B2" w14:textId="649A8B31" w:rsidR="0045489D" w:rsidRPr="008F5B30" w:rsidRDefault="009E01E4" w:rsidP="0045489D">
            <w:pPr>
              <w:pStyle w:val="afe"/>
              <w:spacing w:before="36" w:after="36"/>
              <w:ind w:left="48" w:right="48"/>
              <w:rPr>
                <w:color w:val="auto"/>
                <w:highlight w:val="yellow"/>
              </w:rPr>
            </w:pPr>
            <w:r w:rsidRPr="008F5B30">
              <w:rPr>
                <w:color w:val="auto"/>
                <w:highlight w:val="yellow"/>
              </w:rPr>
              <w:t>https://www.gsmma.gov.tw/nss/p/index</w:t>
            </w:r>
          </w:p>
        </w:tc>
        <w:tc>
          <w:tcPr>
            <w:tcW w:w="6049" w:type="dxa"/>
          </w:tcPr>
          <w:p w14:paraId="0C65DF36" w14:textId="157F8243" w:rsidR="0045489D" w:rsidRPr="008F5B30" w:rsidRDefault="0045489D" w:rsidP="006467CA">
            <w:pPr>
              <w:pStyle w:val="afe"/>
              <w:spacing w:before="36" w:after="36"/>
              <w:ind w:left="48" w:right="48"/>
              <w:rPr>
                <w:color w:val="auto"/>
              </w:rPr>
            </w:pPr>
            <w:r w:rsidRPr="008F5B30">
              <w:rPr>
                <w:rFonts w:hint="eastAsia"/>
                <w:color w:val="auto"/>
              </w:rPr>
              <w:t>提供</w:t>
            </w:r>
            <w:r w:rsidR="009E01E4" w:rsidRPr="008F5B30">
              <w:rPr>
                <w:rFonts w:hint="eastAsia"/>
                <w:color w:val="auto"/>
              </w:rPr>
              <w:t>「</w:t>
            </w:r>
            <w:r w:rsidR="009E01E4" w:rsidRPr="008F5B30">
              <w:rPr>
                <w:rFonts w:hint="eastAsia"/>
                <w:color w:val="auto"/>
                <w:highlight w:val="yellow"/>
              </w:rPr>
              <w:t>新聞</w:t>
            </w:r>
            <w:r w:rsidR="009E01E4" w:rsidRPr="008F5B30">
              <w:rPr>
                <w:rFonts w:hint="eastAsia"/>
                <w:color w:val="auto"/>
                <w:highlight w:val="yellow"/>
              </w:rPr>
              <w:t>/</w:t>
            </w:r>
            <w:r w:rsidR="009E01E4" w:rsidRPr="008F5B30">
              <w:rPr>
                <w:rFonts w:hint="eastAsia"/>
                <w:color w:val="auto"/>
                <w:highlight w:val="yellow"/>
              </w:rPr>
              <w:t>活動」、</w:t>
            </w:r>
            <w:r w:rsidRPr="008F5B30">
              <w:rPr>
                <w:rFonts w:hint="eastAsia"/>
                <w:color w:val="auto"/>
                <w:highlight w:val="yellow"/>
              </w:rPr>
              <w:t>「便民服務」、「政策計畫」、「</w:t>
            </w:r>
            <w:r w:rsidR="009E01E4" w:rsidRPr="008F5B30">
              <w:rPr>
                <w:rFonts w:hint="eastAsia"/>
                <w:color w:val="auto"/>
                <w:highlight w:val="yellow"/>
              </w:rPr>
              <w:t>資訊平</w:t>
            </w:r>
            <w:proofErr w:type="gramStart"/>
            <w:r w:rsidR="006467CA" w:rsidRPr="008F5B30">
              <w:rPr>
                <w:rFonts w:hint="eastAsia"/>
                <w:color w:val="auto"/>
                <w:highlight w:val="yellow"/>
              </w:rPr>
              <w:t>臺</w:t>
            </w:r>
            <w:proofErr w:type="gramEnd"/>
            <w:r w:rsidRPr="008F5B30">
              <w:rPr>
                <w:rFonts w:hint="eastAsia"/>
                <w:color w:val="auto"/>
                <w:highlight w:val="yellow"/>
              </w:rPr>
              <w:t>」、「地</w:t>
            </w:r>
            <w:r w:rsidR="009E01E4" w:rsidRPr="008F5B30">
              <w:rPr>
                <w:rFonts w:hint="eastAsia"/>
                <w:color w:val="auto"/>
                <w:highlight w:val="yellow"/>
              </w:rPr>
              <w:t>礦</w:t>
            </w:r>
            <w:r w:rsidRPr="008F5B30">
              <w:rPr>
                <w:rFonts w:hint="eastAsia"/>
                <w:color w:val="auto"/>
                <w:highlight w:val="yellow"/>
              </w:rPr>
              <w:t>法</w:t>
            </w:r>
            <w:r w:rsidR="009E01E4" w:rsidRPr="008F5B30">
              <w:rPr>
                <w:rFonts w:hint="eastAsia"/>
                <w:color w:val="auto"/>
                <w:highlight w:val="yellow"/>
              </w:rPr>
              <w:t>規</w:t>
            </w:r>
            <w:r w:rsidRPr="008F5B30">
              <w:rPr>
                <w:rFonts w:hint="eastAsia"/>
                <w:color w:val="auto"/>
                <w:highlight w:val="yellow"/>
              </w:rPr>
              <w:t>」</w:t>
            </w:r>
            <w:r w:rsidRPr="008F5B30">
              <w:rPr>
                <w:rFonts w:hint="eastAsia"/>
                <w:color w:val="auto"/>
              </w:rPr>
              <w:t>及「常見問答」等內容。</w:t>
            </w:r>
            <w:r w:rsidRPr="008F5B30">
              <w:rPr>
                <w:rFonts w:hint="eastAsia"/>
                <w:color w:val="auto"/>
                <w:highlight w:val="yellow"/>
              </w:rPr>
              <w:t>根據相關</w:t>
            </w:r>
            <w:r w:rsidR="006467CA" w:rsidRPr="008F5B30">
              <w:rPr>
                <w:rFonts w:hint="eastAsia"/>
                <w:color w:val="auto"/>
                <w:highlight w:val="yellow"/>
              </w:rPr>
              <w:t>地</w:t>
            </w:r>
            <w:r w:rsidRPr="008F5B30">
              <w:rPr>
                <w:rFonts w:hint="eastAsia"/>
                <w:color w:val="auto"/>
                <w:highlight w:val="yellow"/>
              </w:rPr>
              <w:t>質資訊，了解</w:t>
            </w:r>
            <w:r w:rsidR="006467CA" w:rsidRPr="008F5B30">
              <w:rPr>
                <w:rFonts w:hint="eastAsia"/>
                <w:color w:val="auto"/>
                <w:highlight w:val="yellow"/>
              </w:rPr>
              <w:t>活動斷層地質、</w:t>
            </w:r>
            <w:r w:rsidRPr="008F5B30">
              <w:rPr>
                <w:rFonts w:hint="eastAsia"/>
                <w:color w:val="auto"/>
                <w:highlight w:val="yellow"/>
              </w:rPr>
              <w:t>活動斷層</w:t>
            </w:r>
            <w:r w:rsidR="009E01E4" w:rsidRPr="008F5B30">
              <w:rPr>
                <w:rFonts w:hint="eastAsia"/>
                <w:color w:val="auto"/>
                <w:highlight w:val="yellow"/>
              </w:rPr>
              <w:t>分布</w:t>
            </w:r>
            <w:r w:rsidRPr="008F5B30">
              <w:rPr>
                <w:rFonts w:hint="eastAsia"/>
                <w:color w:val="auto"/>
                <w:highlight w:val="yellow"/>
              </w:rPr>
              <w:t>、土壤液化、地質</w:t>
            </w:r>
            <w:r w:rsidR="006467CA" w:rsidRPr="008F5B30">
              <w:rPr>
                <w:rFonts w:hint="eastAsia"/>
                <w:color w:val="auto"/>
                <w:highlight w:val="yellow"/>
              </w:rPr>
              <w:t>敏感區</w:t>
            </w:r>
            <w:r w:rsidRPr="008F5B30">
              <w:rPr>
                <w:rFonts w:hint="eastAsia"/>
                <w:color w:val="auto"/>
                <w:highlight w:val="yellow"/>
              </w:rPr>
              <w:t>等</w:t>
            </w:r>
            <w:r w:rsidR="006467CA" w:rsidRPr="008F5B30">
              <w:rPr>
                <w:rFonts w:hint="eastAsia"/>
                <w:color w:val="auto"/>
                <w:highlight w:val="yellow"/>
              </w:rPr>
              <w:t>資訊</w:t>
            </w:r>
            <w:r w:rsidRPr="008F5B30">
              <w:rPr>
                <w:rFonts w:hint="eastAsia"/>
                <w:color w:val="auto"/>
                <w:highlight w:val="yellow"/>
              </w:rPr>
              <w:t>。</w:t>
            </w:r>
          </w:p>
        </w:tc>
      </w:tr>
      <w:tr w:rsidR="008F5B30" w:rsidRPr="008F5B30" w14:paraId="5865ACF2" w14:textId="0C483EF4" w:rsidTr="006467CA">
        <w:trPr>
          <w:trHeight w:val="20"/>
          <w:jc w:val="center"/>
        </w:trPr>
        <w:tc>
          <w:tcPr>
            <w:tcW w:w="2097" w:type="dxa"/>
            <w:shd w:val="clear" w:color="auto" w:fill="D9D9D9" w:themeFill="background1" w:themeFillShade="D9"/>
            <w:vAlign w:val="center"/>
          </w:tcPr>
          <w:p w14:paraId="37F35512" w14:textId="77777777" w:rsidR="0045489D" w:rsidRPr="008F5B30" w:rsidRDefault="0045489D" w:rsidP="0045489D">
            <w:pPr>
              <w:pStyle w:val="afe"/>
              <w:spacing w:before="36" w:after="36"/>
              <w:ind w:left="48" w:right="48"/>
              <w:jc w:val="center"/>
              <w:rPr>
                <w:b/>
                <w:bCs/>
                <w:color w:val="auto"/>
              </w:rPr>
            </w:pPr>
            <w:r w:rsidRPr="008F5B30">
              <w:rPr>
                <w:rFonts w:hint="eastAsia"/>
                <w:b/>
                <w:bCs/>
                <w:color w:val="auto"/>
              </w:rPr>
              <w:t>衛生福利部</w:t>
            </w:r>
          </w:p>
          <w:p w14:paraId="0D1363F1" w14:textId="77777777" w:rsidR="0045489D" w:rsidRPr="008F5B30" w:rsidRDefault="0045489D" w:rsidP="0045489D">
            <w:pPr>
              <w:pStyle w:val="afe"/>
              <w:spacing w:before="36" w:after="36"/>
              <w:ind w:left="48" w:right="48"/>
              <w:jc w:val="center"/>
              <w:rPr>
                <w:b/>
                <w:bCs/>
                <w:color w:val="auto"/>
              </w:rPr>
            </w:pPr>
            <w:r w:rsidRPr="008F5B30">
              <w:rPr>
                <w:rFonts w:hint="eastAsia"/>
                <w:b/>
                <w:bCs/>
                <w:color w:val="auto"/>
              </w:rPr>
              <w:t>疾病管制署</w:t>
            </w:r>
          </w:p>
        </w:tc>
        <w:tc>
          <w:tcPr>
            <w:tcW w:w="2126" w:type="dxa"/>
            <w:vAlign w:val="center"/>
          </w:tcPr>
          <w:p w14:paraId="3BEDC435" w14:textId="77777777" w:rsidR="0045489D" w:rsidRPr="008F5B30" w:rsidRDefault="0045489D" w:rsidP="0045489D">
            <w:pPr>
              <w:pStyle w:val="afe"/>
              <w:spacing w:before="36" w:after="36"/>
              <w:ind w:left="48" w:right="48"/>
              <w:rPr>
                <w:color w:val="auto"/>
              </w:rPr>
            </w:pPr>
            <w:r w:rsidRPr="008F5B30">
              <w:rPr>
                <w:rFonts w:hint="eastAsia"/>
                <w:color w:val="auto"/>
              </w:rPr>
              <w:t>衛生福利部疾病管制署</w:t>
            </w:r>
          </w:p>
        </w:tc>
        <w:tc>
          <w:tcPr>
            <w:tcW w:w="4252" w:type="dxa"/>
            <w:vAlign w:val="center"/>
          </w:tcPr>
          <w:p w14:paraId="2B8CECD0" w14:textId="77777777" w:rsidR="0045489D" w:rsidRPr="008F5B30" w:rsidRDefault="0045489D" w:rsidP="0045489D">
            <w:pPr>
              <w:pStyle w:val="afe"/>
              <w:spacing w:before="36" w:after="36"/>
              <w:ind w:left="48" w:right="48"/>
              <w:rPr>
                <w:color w:val="auto"/>
              </w:rPr>
            </w:pPr>
            <w:r w:rsidRPr="008F5B30">
              <w:rPr>
                <w:color w:val="auto"/>
              </w:rPr>
              <w:t>http://www.cdc.gov.tw/</w:t>
            </w:r>
          </w:p>
        </w:tc>
        <w:tc>
          <w:tcPr>
            <w:tcW w:w="6049" w:type="dxa"/>
          </w:tcPr>
          <w:p w14:paraId="4AA3D13C" w14:textId="2EE59D2F" w:rsidR="0045489D" w:rsidRPr="008F5B30" w:rsidRDefault="0045489D" w:rsidP="0045489D">
            <w:pPr>
              <w:pStyle w:val="afe"/>
              <w:spacing w:before="36" w:after="36"/>
              <w:ind w:left="48" w:right="48"/>
              <w:rPr>
                <w:color w:val="auto"/>
              </w:rPr>
            </w:pPr>
            <w:r w:rsidRPr="008F5B30">
              <w:rPr>
                <w:rFonts w:hint="eastAsia"/>
                <w:color w:val="auto"/>
              </w:rPr>
              <w:t>提供「傳染病與防疫專題」、「預防接種」及「國際旅遊與健康」等內容。根據相關統計數據，了解國內外傳染病資訊。</w:t>
            </w:r>
          </w:p>
        </w:tc>
      </w:tr>
      <w:tr w:rsidR="008F5B30" w:rsidRPr="008F5B30" w14:paraId="2239D157" w14:textId="1BC2EF0B" w:rsidTr="006467CA">
        <w:trPr>
          <w:trHeight w:val="20"/>
          <w:jc w:val="center"/>
        </w:trPr>
        <w:tc>
          <w:tcPr>
            <w:tcW w:w="2097" w:type="dxa"/>
            <w:vMerge w:val="restart"/>
            <w:shd w:val="clear" w:color="auto" w:fill="D9D9D9" w:themeFill="background1" w:themeFillShade="D9"/>
            <w:vAlign w:val="center"/>
          </w:tcPr>
          <w:p w14:paraId="6DF5D87E" w14:textId="60F7BCC9" w:rsidR="0045489D" w:rsidRPr="008F5B30" w:rsidRDefault="0045489D" w:rsidP="0045489D">
            <w:pPr>
              <w:pStyle w:val="afe"/>
              <w:spacing w:before="36" w:after="36"/>
              <w:ind w:left="48" w:right="48"/>
              <w:jc w:val="center"/>
              <w:rPr>
                <w:b/>
                <w:bCs/>
                <w:color w:val="auto"/>
              </w:rPr>
            </w:pPr>
            <w:r w:rsidRPr="008F5B30">
              <w:rPr>
                <w:rFonts w:hint="eastAsia"/>
                <w:b/>
                <w:bCs/>
                <w:color w:val="auto"/>
              </w:rPr>
              <w:t>行政法人</w:t>
            </w:r>
          </w:p>
          <w:p w14:paraId="5D5A7868" w14:textId="2761CCAD" w:rsidR="0045489D" w:rsidRPr="008F5B30" w:rsidRDefault="0045489D" w:rsidP="0045489D">
            <w:pPr>
              <w:pStyle w:val="afe"/>
              <w:spacing w:before="36" w:after="36"/>
              <w:ind w:left="48" w:right="48"/>
              <w:jc w:val="center"/>
              <w:rPr>
                <w:b/>
                <w:bCs/>
                <w:color w:val="auto"/>
              </w:rPr>
            </w:pPr>
            <w:r w:rsidRPr="008F5B30">
              <w:rPr>
                <w:rFonts w:hint="eastAsia"/>
                <w:b/>
                <w:bCs/>
                <w:color w:val="auto"/>
              </w:rPr>
              <w:t>國家災害防救</w:t>
            </w:r>
          </w:p>
          <w:p w14:paraId="72CA049F" w14:textId="77777777" w:rsidR="0045489D" w:rsidRPr="008F5B30" w:rsidRDefault="0045489D" w:rsidP="0045489D">
            <w:pPr>
              <w:pStyle w:val="afe"/>
              <w:spacing w:before="36" w:after="36"/>
              <w:ind w:left="48" w:right="48"/>
              <w:jc w:val="center"/>
              <w:rPr>
                <w:b/>
                <w:bCs/>
                <w:color w:val="auto"/>
              </w:rPr>
            </w:pPr>
            <w:r w:rsidRPr="008F5B30">
              <w:rPr>
                <w:rFonts w:hint="eastAsia"/>
                <w:b/>
                <w:bCs/>
                <w:color w:val="auto"/>
              </w:rPr>
              <w:t>科技中心</w:t>
            </w:r>
          </w:p>
        </w:tc>
        <w:tc>
          <w:tcPr>
            <w:tcW w:w="2126" w:type="dxa"/>
            <w:vAlign w:val="center"/>
          </w:tcPr>
          <w:p w14:paraId="28B468E7" w14:textId="1732005B" w:rsidR="0045489D" w:rsidRPr="008F5B30" w:rsidRDefault="0045489D" w:rsidP="0045489D">
            <w:pPr>
              <w:pStyle w:val="afe"/>
              <w:spacing w:before="36" w:after="36"/>
              <w:ind w:left="48" w:right="48"/>
              <w:rPr>
                <w:color w:val="auto"/>
              </w:rPr>
            </w:pPr>
            <w:r w:rsidRPr="008F5B30">
              <w:rPr>
                <w:rFonts w:hint="eastAsia"/>
                <w:color w:val="auto"/>
              </w:rPr>
              <w:t>行政法人</w:t>
            </w:r>
          </w:p>
          <w:p w14:paraId="4B20359B" w14:textId="1B1250DA" w:rsidR="0045489D" w:rsidRPr="008F5B30" w:rsidRDefault="0045489D" w:rsidP="0045489D">
            <w:pPr>
              <w:pStyle w:val="afe"/>
              <w:spacing w:before="36" w:after="36"/>
              <w:ind w:left="48" w:right="48"/>
              <w:rPr>
                <w:color w:val="auto"/>
              </w:rPr>
            </w:pPr>
            <w:r w:rsidRPr="008F5B30">
              <w:rPr>
                <w:rFonts w:hint="eastAsia"/>
                <w:color w:val="auto"/>
              </w:rPr>
              <w:t>國家災害防救科技中心</w:t>
            </w:r>
          </w:p>
        </w:tc>
        <w:tc>
          <w:tcPr>
            <w:tcW w:w="4252" w:type="dxa"/>
            <w:vAlign w:val="center"/>
          </w:tcPr>
          <w:p w14:paraId="2DB5603D" w14:textId="77777777" w:rsidR="0045489D" w:rsidRPr="008F5B30" w:rsidRDefault="0045489D" w:rsidP="0045489D">
            <w:pPr>
              <w:pStyle w:val="afe"/>
              <w:spacing w:before="36" w:after="36"/>
              <w:ind w:left="48" w:right="48"/>
              <w:rPr>
                <w:color w:val="auto"/>
              </w:rPr>
            </w:pPr>
            <w:r w:rsidRPr="008F5B30">
              <w:rPr>
                <w:color w:val="auto"/>
              </w:rPr>
              <w:t>https://www.ncdr.nat.gov.tw/</w:t>
            </w:r>
          </w:p>
        </w:tc>
        <w:tc>
          <w:tcPr>
            <w:tcW w:w="6049" w:type="dxa"/>
          </w:tcPr>
          <w:p w14:paraId="20593398" w14:textId="5B1A8DBA" w:rsidR="0045489D" w:rsidRPr="008F5B30" w:rsidRDefault="0045489D" w:rsidP="0045489D">
            <w:pPr>
              <w:pStyle w:val="afe"/>
              <w:spacing w:before="36" w:after="36"/>
              <w:ind w:left="48" w:right="48"/>
              <w:rPr>
                <w:color w:val="auto"/>
              </w:rPr>
            </w:pPr>
            <w:r w:rsidRPr="008F5B30">
              <w:rPr>
                <w:rFonts w:hint="eastAsia"/>
                <w:color w:val="auto"/>
              </w:rPr>
              <w:t>建置相關資訊整合平</w:t>
            </w:r>
            <w:proofErr w:type="gramStart"/>
            <w:r w:rsidRPr="008F5B30">
              <w:rPr>
                <w:rFonts w:hint="eastAsia"/>
                <w:color w:val="auto"/>
              </w:rPr>
              <w:t>臺</w:t>
            </w:r>
            <w:proofErr w:type="gramEnd"/>
            <w:r w:rsidRPr="008F5B30">
              <w:rPr>
                <w:rFonts w:hint="eastAsia"/>
                <w:color w:val="auto"/>
              </w:rPr>
              <w:t>，提供「科技研發」、「推廣應用」、「國際交流」、「資訊服務」及「相關網站」等內容。</w:t>
            </w:r>
          </w:p>
        </w:tc>
      </w:tr>
      <w:tr w:rsidR="008F5B30" w:rsidRPr="008F5B30" w14:paraId="39B65F57" w14:textId="191D0358" w:rsidTr="006467CA">
        <w:trPr>
          <w:trHeight w:val="20"/>
          <w:jc w:val="center"/>
        </w:trPr>
        <w:tc>
          <w:tcPr>
            <w:tcW w:w="2097" w:type="dxa"/>
            <w:vMerge/>
            <w:shd w:val="clear" w:color="auto" w:fill="D9D9D9" w:themeFill="background1" w:themeFillShade="D9"/>
            <w:vAlign w:val="center"/>
          </w:tcPr>
          <w:p w14:paraId="1F20AD88" w14:textId="77777777" w:rsidR="0045489D" w:rsidRPr="008F5B30" w:rsidRDefault="0045489D" w:rsidP="0045489D">
            <w:pPr>
              <w:pStyle w:val="afe"/>
              <w:spacing w:before="36" w:after="36"/>
              <w:ind w:left="48" w:right="48"/>
              <w:jc w:val="center"/>
              <w:rPr>
                <w:b/>
                <w:bCs/>
                <w:color w:val="auto"/>
              </w:rPr>
            </w:pPr>
          </w:p>
        </w:tc>
        <w:tc>
          <w:tcPr>
            <w:tcW w:w="2126" w:type="dxa"/>
            <w:vAlign w:val="center"/>
          </w:tcPr>
          <w:p w14:paraId="43ADF35A" w14:textId="77777777" w:rsidR="0045489D" w:rsidRPr="008F5B30" w:rsidRDefault="0045489D" w:rsidP="0045489D">
            <w:pPr>
              <w:pStyle w:val="afe"/>
              <w:spacing w:before="36" w:after="36"/>
              <w:ind w:left="48" w:right="48"/>
              <w:rPr>
                <w:color w:val="auto"/>
              </w:rPr>
            </w:pPr>
            <w:r w:rsidRPr="008F5B30">
              <w:rPr>
                <w:rFonts w:hint="eastAsia"/>
                <w:color w:val="auto"/>
              </w:rPr>
              <w:t>災害</w:t>
            </w:r>
            <w:proofErr w:type="gramStart"/>
            <w:r w:rsidRPr="008F5B30">
              <w:rPr>
                <w:rFonts w:hint="eastAsia"/>
                <w:color w:val="auto"/>
              </w:rPr>
              <w:t>情資網</w:t>
            </w:r>
            <w:proofErr w:type="gramEnd"/>
          </w:p>
        </w:tc>
        <w:tc>
          <w:tcPr>
            <w:tcW w:w="4252" w:type="dxa"/>
            <w:vAlign w:val="center"/>
          </w:tcPr>
          <w:p w14:paraId="035D9F56" w14:textId="66B5D955" w:rsidR="0045489D" w:rsidRPr="008F5B30" w:rsidRDefault="0045489D" w:rsidP="0045489D">
            <w:pPr>
              <w:pStyle w:val="afe"/>
              <w:spacing w:before="36" w:after="36"/>
              <w:ind w:left="48" w:right="48"/>
              <w:rPr>
                <w:color w:val="auto"/>
              </w:rPr>
            </w:pPr>
            <w:r w:rsidRPr="008F5B30">
              <w:rPr>
                <w:color w:val="auto"/>
              </w:rPr>
              <w:t>http://eocdss.ncdr.nat.gov.tw/</w:t>
            </w:r>
          </w:p>
        </w:tc>
        <w:tc>
          <w:tcPr>
            <w:tcW w:w="6049" w:type="dxa"/>
          </w:tcPr>
          <w:p w14:paraId="0916187F" w14:textId="5C8872B3" w:rsidR="0045489D" w:rsidRPr="008F5B30" w:rsidRDefault="0045489D" w:rsidP="0045489D">
            <w:pPr>
              <w:pStyle w:val="afe"/>
              <w:spacing w:before="36" w:after="36"/>
              <w:ind w:left="48" w:right="48"/>
              <w:rPr>
                <w:color w:val="auto"/>
              </w:rPr>
            </w:pPr>
            <w:r w:rsidRPr="008F5B30">
              <w:rPr>
                <w:rFonts w:hint="eastAsia"/>
                <w:color w:val="auto"/>
              </w:rPr>
              <w:t>可依縣市、鄉鎮市區查詢「本日情勢（即時）」、「災害潛勢地圖」、「</w:t>
            </w:r>
            <w:proofErr w:type="gramStart"/>
            <w:r w:rsidRPr="008F5B30">
              <w:rPr>
                <w:rFonts w:hint="eastAsia"/>
                <w:color w:val="auto"/>
              </w:rPr>
              <w:t>颱風情資</w:t>
            </w:r>
            <w:proofErr w:type="gramEnd"/>
            <w:r w:rsidRPr="008F5B30">
              <w:rPr>
                <w:rFonts w:hint="eastAsia"/>
                <w:color w:val="auto"/>
              </w:rPr>
              <w:t>」、「</w:t>
            </w:r>
            <w:proofErr w:type="gramStart"/>
            <w:r w:rsidRPr="008F5B30">
              <w:rPr>
                <w:rFonts w:hint="eastAsia"/>
                <w:color w:val="auto"/>
              </w:rPr>
              <w:t>地震情資</w:t>
            </w:r>
            <w:proofErr w:type="gramEnd"/>
            <w:r w:rsidRPr="008F5B30">
              <w:rPr>
                <w:rFonts w:hint="eastAsia"/>
                <w:color w:val="auto"/>
              </w:rPr>
              <w:t>」、「豪</w:t>
            </w:r>
            <w:proofErr w:type="gramStart"/>
            <w:r w:rsidRPr="008F5B30">
              <w:rPr>
                <w:rFonts w:hint="eastAsia"/>
                <w:color w:val="auto"/>
              </w:rPr>
              <w:t>大雨情資</w:t>
            </w:r>
            <w:proofErr w:type="gramEnd"/>
            <w:r w:rsidRPr="008F5B30">
              <w:rPr>
                <w:rFonts w:hint="eastAsia"/>
                <w:color w:val="auto"/>
              </w:rPr>
              <w:t>」、「民生資訊」、「海象洋面」、「乾旱情勢」及「</w:t>
            </w:r>
            <w:proofErr w:type="gramStart"/>
            <w:r w:rsidRPr="008F5B30">
              <w:rPr>
                <w:rFonts w:hint="eastAsia"/>
                <w:color w:val="auto"/>
              </w:rPr>
              <w:t>寒害情勢</w:t>
            </w:r>
            <w:proofErr w:type="gramEnd"/>
            <w:r w:rsidRPr="008F5B30">
              <w:rPr>
                <w:rFonts w:hint="eastAsia"/>
                <w:color w:val="auto"/>
              </w:rPr>
              <w:t>」等內容。</w:t>
            </w:r>
          </w:p>
        </w:tc>
      </w:tr>
      <w:tr w:rsidR="008F5B30" w:rsidRPr="008F5B30" w14:paraId="606BAE97" w14:textId="2FB6653A" w:rsidTr="006467CA">
        <w:trPr>
          <w:trHeight w:val="20"/>
          <w:jc w:val="center"/>
        </w:trPr>
        <w:tc>
          <w:tcPr>
            <w:tcW w:w="2097" w:type="dxa"/>
            <w:vMerge/>
            <w:shd w:val="clear" w:color="auto" w:fill="D9D9D9" w:themeFill="background1" w:themeFillShade="D9"/>
            <w:vAlign w:val="center"/>
          </w:tcPr>
          <w:p w14:paraId="24744FD1" w14:textId="77777777" w:rsidR="0045489D" w:rsidRPr="008F5B30" w:rsidRDefault="0045489D" w:rsidP="0045489D">
            <w:pPr>
              <w:pStyle w:val="afe"/>
              <w:spacing w:before="36" w:after="36"/>
              <w:ind w:left="48" w:right="48"/>
              <w:jc w:val="center"/>
              <w:rPr>
                <w:b/>
                <w:bCs/>
                <w:color w:val="auto"/>
              </w:rPr>
            </w:pPr>
          </w:p>
        </w:tc>
        <w:tc>
          <w:tcPr>
            <w:tcW w:w="2126" w:type="dxa"/>
            <w:vAlign w:val="center"/>
          </w:tcPr>
          <w:p w14:paraId="1D26DC25" w14:textId="77777777" w:rsidR="0045489D" w:rsidRPr="008F5B30" w:rsidRDefault="0045489D" w:rsidP="0045489D">
            <w:pPr>
              <w:pStyle w:val="afe"/>
              <w:spacing w:before="36" w:after="36"/>
              <w:ind w:left="48" w:right="48"/>
              <w:rPr>
                <w:color w:val="auto"/>
              </w:rPr>
            </w:pPr>
            <w:r w:rsidRPr="008F5B30">
              <w:rPr>
                <w:rFonts w:hint="eastAsia"/>
                <w:color w:val="auto"/>
              </w:rPr>
              <w:t>防災易起來</w:t>
            </w:r>
          </w:p>
        </w:tc>
        <w:tc>
          <w:tcPr>
            <w:tcW w:w="4252" w:type="dxa"/>
            <w:vAlign w:val="center"/>
          </w:tcPr>
          <w:p w14:paraId="76D83B66" w14:textId="23530BCD" w:rsidR="0045489D" w:rsidRPr="008F5B30" w:rsidRDefault="0045489D" w:rsidP="0045489D">
            <w:pPr>
              <w:pStyle w:val="afe"/>
              <w:spacing w:before="36" w:after="36"/>
              <w:ind w:left="48" w:right="48"/>
              <w:rPr>
                <w:color w:val="auto"/>
              </w:rPr>
            </w:pPr>
            <w:r w:rsidRPr="008F5B30">
              <w:rPr>
                <w:color w:val="auto"/>
              </w:rPr>
              <w:t>https://easy2do.ncdr.nat.gov.tw/</w:t>
            </w:r>
          </w:p>
        </w:tc>
        <w:tc>
          <w:tcPr>
            <w:tcW w:w="6049" w:type="dxa"/>
          </w:tcPr>
          <w:p w14:paraId="0356388B" w14:textId="4E53E9D8" w:rsidR="0045489D" w:rsidRPr="008F5B30" w:rsidRDefault="0045489D" w:rsidP="0045489D">
            <w:pPr>
              <w:pStyle w:val="afe"/>
              <w:spacing w:before="36" w:after="36"/>
              <w:ind w:leftChars="8" w:left="19" w:right="48"/>
              <w:rPr>
                <w:color w:val="auto"/>
              </w:rPr>
            </w:pPr>
            <w:r w:rsidRPr="008F5B30">
              <w:rPr>
                <w:rFonts w:hint="eastAsia"/>
                <w:color w:val="auto"/>
              </w:rPr>
              <w:t>介紹防災作法和防災經驗，依循步驟及範例，逐步備妥防災工作文件，針對特殊需求人員打造</w:t>
            </w:r>
            <w:proofErr w:type="gramStart"/>
            <w:r w:rsidRPr="008F5B30">
              <w:rPr>
                <w:rFonts w:hint="eastAsia"/>
                <w:color w:val="auto"/>
              </w:rPr>
              <w:t>一個具減災</w:t>
            </w:r>
            <w:proofErr w:type="gramEnd"/>
            <w:r w:rsidRPr="008F5B30">
              <w:rPr>
                <w:rFonts w:hint="eastAsia"/>
                <w:color w:val="auto"/>
              </w:rPr>
              <w:t>、抗災能力的機構。</w:t>
            </w:r>
          </w:p>
        </w:tc>
      </w:tr>
      <w:tr w:rsidR="008F5B30" w:rsidRPr="008F5B30" w14:paraId="38346463" w14:textId="1DC3D123" w:rsidTr="006467CA">
        <w:trPr>
          <w:trHeight w:val="20"/>
          <w:jc w:val="center"/>
        </w:trPr>
        <w:tc>
          <w:tcPr>
            <w:tcW w:w="2097" w:type="dxa"/>
            <w:vMerge/>
            <w:shd w:val="clear" w:color="auto" w:fill="D9D9D9" w:themeFill="background1" w:themeFillShade="D9"/>
            <w:vAlign w:val="center"/>
          </w:tcPr>
          <w:p w14:paraId="1E15BE7C" w14:textId="77777777" w:rsidR="0045489D" w:rsidRPr="008F5B30" w:rsidRDefault="0045489D" w:rsidP="0045489D">
            <w:pPr>
              <w:pStyle w:val="afe"/>
              <w:spacing w:before="36" w:after="36"/>
              <w:ind w:left="48" w:right="48"/>
              <w:jc w:val="center"/>
              <w:rPr>
                <w:b/>
                <w:bCs/>
                <w:color w:val="auto"/>
              </w:rPr>
            </w:pPr>
          </w:p>
        </w:tc>
        <w:tc>
          <w:tcPr>
            <w:tcW w:w="2126" w:type="dxa"/>
            <w:vAlign w:val="center"/>
          </w:tcPr>
          <w:p w14:paraId="4339568A" w14:textId="77777777" w:rsidR="0045489D" w:rsidRPr="008F5B30" w:rsidRDefault="0045489D" w:rsidP="0045489D">
            <w:pPr>
              <w:pStyle w:val="afe"/>
              <w:spacing w:before="36" w:after="36"/>
              <w:ind w:left="48" w:right="48"/>
              <w:rPr>
                <w:color w:val="auto"/>
              </w:rPr>
            </w:pPr>
            <w:r w:rsidRPr="008F5B30">
              <w:rPr>
                <w:rFonts w:hint="eastAsia"/>
                <w:color w:val="auto"/>
              </w:rPr>
              <w:t>全球災害事件簿</w:t>
            </w:r>
          </w:p>
        </w:tc>
        <w:tc>
          <w:tcPr>
            <w:tcW w:w="4252" w:type="dxa"/>
            <w:vAlign w:val="center"/>
          </w:tcPr>
          <w:p w14:paraId="09B9CE84" w14:textId="77777777" w:rsidR="0045489D" w:rsidRPr="008F5B30" w:rsidRDefault="0045489D" w:rsidP="0045489D">
            <w:pPr>
              <w:pStyle w:val="afe"/>
              <w:spacing w:before="36" w:after="36"/>
              <w:ind w:left="48" w:right="48"/>
              <w:rPr>
                <w:color w:val="auto"/>
              </w:rPr>
            </w:pPr>
            <w:r w:rsidRPr="008F5B30">
              <w:rPr>
                <w:color w:val="auto"/>
              </w:rPr>
              <w:t>https://den.ncdr.nat.gov.tw/</w:t>
            </w:r>
          </w:p>
        </w:tc>
        <w:tc>
          <w:tcPr>
            <w:tcW w:w="6049" w:type="dxa"/>
          </w:tcPr>
          <w:p w14:paraId="7C3AFEBB" w14:textId="7C665E3A" w:rsidR="0045489D" w:rsidRPr="008F5B30" w:rsidRDefault="0045489D" w:rsidP="0045489D">
            <w:pPr>
              <w:pStyle w:val="afe"/>
              <w:spacing w:before="36" w:after="36"/>
              <w:ind w:left="48" w:right="48"/>
              <w:rPr>
                <w:color w:val="auto"/>
              </w:rPr>
            </w:pPr>
            <w:proofErr w:type="gramStart"/>
            <w:r w:rsidRPr="008F5B30">
              <w:rPr>
                <w:rFonts w:hint="eastAsia"/>
                <w:color w:val="auto"/>
              </w:rPr>
              <w:t>蒐</w:t>
            </w:r>
            <w:proofErr w:type="gramEnd"/>
            <w:r w:rsidRPr="008F5B30">
              <w:rPr>
                <w:rFonts w:hint="eastAsia"/>
                <w:color w:val="auto"/>
              </w:rPr>
              <w:t>整</w:t>
            </w:r>
            <w:r w:rsidRPr="008F5B30">
              <w:rPr>
                <w:rFonts w:hint="eastAsia"/>
                <w:color w:val="auto"/>
              </w:rPr>
              <w:t>1</w:t>
            </w:r>
            <w:r w:rsidRPr="008F5B30">
              <w:rPr>
                <w:color w:val="auto"/>
              </w:rPr>
              <w:t>958</w:t>
            </w:r>
            <w:r w:rsidRPr="008F5B30">
              <w:rPr>
                <w:rFonts w:hint="eastAsia"/>
                <w:color w:val="auto"/>
              </w:rPr>
              <w:t>年至迄今之天然災害事件，可依「事件（災害類型）」或「地區（國家）」查詢歷史災害紀錄，從災害中學習經驗，減少損失。</w:t>
            </w:r>
          </w:p>
        </w:tc>
      </w:tr>
      <w:tr w:rsidR="008F5B30" w:rsidRPr="008F5B30" w14:paraId="5182E3EF" w14:textId="7E4B5606" w:rsidTr="006467CA">
        <w:trPr>
          <w:trHeight w:val="20"/>
          <w:jc w:val="center"/>
        </w:trPr>
        <w:tc>
          <w:tcPr>
            <w:tcW w:w="2097" w:type="dxa"/>
            <w:vMerge/>
            <w:shd w:val="clear" w:color="auto" w:fill="D9D9D9" w:themeFill="background1" w:themeFillShade="D9"/>
            <w:vAlign w:val="center"/>
          </w:tcPr>
          <w:p w14:paraId="4CFBF9EA" w14:textId="77777777" w:rsidR="0045489D" w:rsidRPr="008F5B30" w:rsidRDefault="0045489D" w:rsidP="0045489D">
            <w:pPr>
              <w:pStyle w:val="afe"/>
              <w:spacing w:before="36" w:after="36"/>
              <w:ind w:left="48" w:right="48"/>
              <w:jc w:val="center"/>
              <w:rPr>
                <w:b/>
                <w:bCs/>
                <w:color w:val="auto"/>
              </w:rPr>
            </w:pPr>
          </w:p>
        </w:tc>
        <w:tc>
          <w:tcPr>
            <w:tcW w:w="2126" w:type="dxa"/>
            <w:vAlign w:val="center"/>
          </w:tcPr>
          <w:p w14:paraId="79AF5893" w14:textId="5494EEAB" w:rsidR="0045489D" w:rsidRPr="008F5B30" w:rsidRDefault="0045489D" w:rsidP="0045489D">
            <w:pPr>
              <w:pStyle w:val="afe"/>
              <w:spacing w:before="36" w:after="36"/>
              <w:ind w:left="48" w:right="48"/>
              <w:rPr>
                <w:color w:val="auto"/>
              </w:rPr>
            </w:pPr>
            <w:r w:rsidRPr="008F5B30">
              <w:rPr>
                <w:rFonts w:hint="eastAsia"/>
                <w:color w:val="auto"/>
              </w:rPr>
              <w:t>3</w:t>
            </w:r>
            <w:r w:rsidRPr="008F5B30">
              <w:rPr>
                <w:color w:val="auto"/>
              </w:rPr>
              <w:t>D</w:t>
            </w:r>
            <w:r w:rsidRPr="008F5B30">
              <w:rPr>
                <w:rFonts w:hint="eastAsia"/>
                <w:color w:val="auto"/>
              </w:rPr>
              <w:t>災害潛勢地圖</w:t>
            </w:r>
          </w:p>
        </w:tc>
        <w:tc>
          <w:tcPr>
            <w:tcW w:w="4252" w:type="dxa"/>
            <w:vAlign w:val="center"/>
          </w:tcPr>
          <w:p w14:paraId="56E6060C" w14:textId="77777777" w:rsidR="0045489D" w:rsidRPr="008F5B30" w:rsidRDefault="0045489D" w:rsidP="0045489D">
            <w:pPr>
              <w:pStyle w:val="afe"/>
              <w:spacing w:before="36" w:after="36"/>
              <w:ind w:left="48" w:right="48"/>
              <w:rPr>
                <w:color w:val="auto"/>
              </w:rPr>
            </w:pPr>
            <w:r w:rsidRPr="008F5B30">
              <w:rPr>
                <w:color w:val="auto"/>
              </w:rPr>
              <w:t>https://dmap.ncdr.nat.gov.tw/</w:t>
            </w:r>
          </w:p>
        </w:tc>
        <w:tc>
          <w:tcPr>
            <w:tcW w:w="6049" w:type="dxa"/>
          </w:tcPr>
          <w:p w14:paraId="2B301B64" w14:textId="0C88A43B" w:rsidR="0045489D" w:rsidRPr="008F5B30" w:rsidRDefault="0045489D" w:rsidP="0045489D">
            <w:pPr>
              <w:pStyle w:val="afe"/>
              <w:spacing w:before="36" w:after="36"/>
              <w:ind w:left="48" w:right="48"/>
              <w:rPr>
                <w:color w:val="auto"/>
              </w:rPr>
            </w:pPr>
            <w:r w:rsidRPr="008F5B30">
              <w:rPr>
                <w:rFonts w:hint="eastAsia"/>
                <w:color w:val="auto"/>
              </w:rPr>
              <w:t>可依地址或座標查詢「淹水潛勢」、「土石流、山崩」、「斷層與土壤液化」、「</w:t>
            </w:r>
            <w:proofErr w:type="gramStart"/>
            <w:r w:rsidRPr="008F5B30">
              <w:rPr>
                <w:rFonts w:hint="eastAsia"/>
                <w:color w:val="auto"/>
              </w:rPr>
              <w:t>海嘯溢淹及</w:t>
            </w:r>
            <w:proofErr w:type="gramEnd"/>
            <w:r w:rsidRPr="008F5B30">
              <w:rPr>
                <w:rFonts w:hint="eastAsia"/>
                <w:color w:val="auto"/>
              </w:rPr>
              <w:t>海岸災害」</w:t>
            </w:r>
            <w:proofErr w:type="gramStart"/>
            <w:r w:rsidRPr="008F5B30">
              <w:rPr>
                <w:rFonts w:hint="eastAsia"/>
                <w:color w:val="auto"/>
              </w:rPr>
              <w:t>等潛勢</w:t>
            </w:r>
            <w:proofErr w:type="gramEnd"/>
            <w:r w:rsidRPr="008F5B30">
              <w:rPr>
                <w:rFonts w:hint="eastAsia"/>
                <w:color w:val="auto"/>
              </w:rPr>
              <w:t>資料，利用圖</w:t>
            </w:r>
            <w:proofErr w:type="gramStart"/>
            <w:r w:rsidRPr="008F5B30">
              <w:rPr>
                <w:rFonts w:hint="eastAsia"/>
                <w:color w:val="auto"/>
              </w:rPr>
              <w:t>層套疊</w:t>
            </w:r>
            <w:proofErr w:type="gramEnd"/>
            <w:r w:rsidRPr="008F5B30">
              <w:rPr>
                <w:rFonts w:hint="eastAsia"/>
                <w:color w:val="auto"/>
              </w:rPr>
              <w:t>，了解所在位置之災害潛勢。</w:t>
            </w:r>
          </w:p>
        </w:tc>
      </w:tr>
      <w:tr w:rsidR="008F5B30" w:rsidRPr="008F5B30" w14:paraId="2754BCD3" w14:textId="6F97A4DD" w:rsidTr="006467CA">
        <w:trPr>
          <w:trHeight w:val="20"/>
          <w:jc w:val="center"/>
        </w:trPr>
        <w:tc>
          <w:tcPr>
            <w:tcW w:w="2097" w:type="dxa"/>
            <w:vMerge/>
            <w:shd w:val="clear" w:color="auto" w:fill="D9D9D9" w:themeFill="background1" w:themeFillShade="D9"/>
            <w:vAlign w:val="center"/>
          </w:tcPr>
          <w:p w14:paraId="256F1F0B" w14:textId="77777777" w:rsidR="0045489D" w:rsidRPr="008F5B30" w:rsidRDefault="0045489D" w:rsidP="0045489D">
            <w:pPr>
              <w:pStyle w:val="afe"/>
              <w:spacing w:before="36" w:after="36"/>
              <w:ind w:left="48" w:right="48"/>
              <w:jc w:val="center"/>
              <w:rPr>
                <w:b/>
                <w:bCs/>
                <w:color w:val="auto"/>
              </w:rPr>
            </w:pPr>
          </w:p>
        </w:tc>
        <w:tc>
          <w:tcPr>
            <w:tcW w:w="2126" w:type="dxa"/>
            <w:vAlign w:val="center"/>
          </w:tcPr>
          <w:p w14:paraId="3306ACF5" w14:textId="77777777" w:rsidR="0045489D" w:rsidRPr="008F5B30" w:rsidRDefault="0045489D" w:rsidP="0045489D">
            <w:pPr>
              <w:pStyle w:val="afe"/>
              <w:spacing w:before="36" w:after="36"/>
              <w:ind w:left="48" w:right="48"/>
              <w:rPr>
                <w:color w:val="auto"/>
              </w:rPr>
            </w:pPr>
            <w:r w:rsidRPr="008F5B30">
              <w:rPr>
                <w:rFonts w:hint="eastAsia"/>
                <w:color w:val="auto"/>
              </w:rPr>
              <w:t>氣候變遷災害風險調適平</w:t>
            </w:r>
            <w:proofErr w:type="gramStart"/>
            <w:r w:rsidRPr="008F5B30">
              <w:rPr>
                <w:rFonts w:hint="eastAsia"/>
                <w:color w:val="auto"/>
              </w:rPr>
              <w:t>臺</w:t>
            </w:r>
            <w:proofErr w:type="gramEnd"/>
          </w:p>
        </w:tc>
        <w:tc>
          <w:tcPr>
            <w:tcW w:w="4252" w:type="dxa"/>
            <w:vAlign w:val="center"/>
          </w:tcPr>
          <w:p w14:paraId="2226032E" w14:textId="77777777" w:rsidR="0045489D" w:rsidRPr="008F5B30" w:rsidRDefault="0045489D" w:rsidP="0045489D">
            <w:pPr>
              <w:pStyle w:val="afe"/>
              <w:spacing w:before="36" w:after="36"/>
              <w:ind w:left="48" w:right="48"/>
              <w:rPr>
                <w:color w:val="auto"/>
              </w:rPr>
            </w:pPr>
            <w:r w:rsidRPr="008F5B30">
              <w:rPr>
                <w:color w:val="auto"/>
              </w:rPr>
              <w:t>https://dra.ncdr.nat.gov.tw/</w:t>
            </w:r>
          </w:p>
        </w:tc>
        <w:tc>
          <w:tcPr>
            <w:tcW w:w="6049" w:type="dxa"/>
          </w:tcPr>
          <w:p w14:paraId="279CB4D0" w14:textId="3A2ED30E" w:rsidR="0045489D" w:rsidRPr="008F5B30" w:rsidRDefault="0045489D" w:rsidP="0045489D">
            <w:pPr>
              <w:pStyle w:val="afe"/>
              <w:spacing w:before="36" w:after="36"/>
              <w:ind w:left="48" w:right="48"/>
              <w:rPr>
                <w:color w:val="auto"/>
              </w:rPr>
            </w:pPr>
            <w:r w:rsidRPr="008F5B30">
              <w:rPr>
                <w:rFonts w:hint="eastAsia"/>
                <w:color w:val="auto"/>
              </w:rPr>
              <w:t>提供「最新消息」、「災害與氣候」、「災害風險介紹」、「災害領域調適」、「風險圖展示」及「出版品」等內容。了解各種災害風險及災害成因，建立正確認知。</w:t>
            </w:r>
          </w:p>
        </w:tc>
      </w:tr>
      <w:tr w:rsidR="008F5B30" w:rsidRPr="008F5B30" w14:paraId="034FA1EB" w14:textId="41D15339" w:rsidTr="006467CA">
        <w:trPr>
          <w:trHeight w:val="20"/>
          <w:jc w:val="center"/>
        </w:trPr>
        <w:tc>
          <w:tcPr>
            <w:tcW w:w="2097" w:type="dxa"/>
            <w:vMerge/>
            <w:shd w:val="clear" w:color="auto" w:fill="D9D9D9" w:themeFill="background1" w:themeFillShade="D9"/>
            <w:vAlign w:val="center"/>
          </w:tcPr>
          <w:p w14:paraId="78DCBE92" w14:textId="77777777" w:rsidR="0045489D" w:rsidRPr="008F5B30" w:rsidRDefault="0045489D" w:rsidP="0045489D">
            <w:pPr>
              <w:pStyle w:val="afe"/>
              <w:spacing w:before="36" w:after="36"/>
              <w:ind w:left="48" w:right="48"/>
              <w:jc w:val="center"/>
              <w:rPr>
                <w:b/>
                <w:bCs/>
                <w:color w:val="auto"/>
              </w:rPr>
            </w:pPr>
          </w:p>
        </w:tc>
        <w:tc>
          <w:tcPr>
            <w:tcW w:w="2126" w:type="dxa"/>
            <w:vAlign w:val="center"/>
          </w:tcPr>
          <w:p w14:paraId="4787D1A9" w14:textId="77777777" w:rsidR="0045489D" w:rsidRPr="008F5B30" w:rsidRDefault="0045489D" w:rsidP="0045489D">
            <w:pPr>
              <w:pStyle w:val="afe"/>
              <w:spacing w:before="36" w:after="36"/>
              <w:ind w:left="48" w:right="48"/>
              <w:rPr>
                <w:color w:val="auto"/>
              </w:rPr>
            </w:pPr>
            <w:r w:rsidRPr="008F5B30">
              <w:rPr>
                <w:rFonts w:hint="eastAsia"/>
                <w:color w:val="auto"/>
              </w:rPr>
              <w:t>民生示警公開資料平</w:t>
            </w:r>
            <w:proofErr w:type="gramStart"/>
            <w:r w:rsidRPr="008F5B30">
              <w:rPr>
                <w:rFonts w:hint="eastAsia"/>
                <w:color w:val="auto"/>
              </w:rPr>
              <w:t>臺</w:t>
            </w:r>
            <w:proofErr w:type="gramEnd"/>
          </w:p>
        </w:tc>
        <w:tc>
          <w:tcPr>
            <w:tcW w:w="4252" w:type="dxa"/>
            <w:vAlign w:val="center"/>
          </w:tcPr>
          <w:p w14:paraId="40832C84" w14:textId="77777777" w:rsidR="0045489D" w:rsidRPr="008F5B30" w:rsidRDefault="0045489D" w:rsidP="0045489D">
            <w:pPr>
              <w:pStyle w:val="afe"/>
              <w:spacing w:before="36" w:after="36"/>
              <w:ind w:left="48" w:right="48"/>
              <w:rPr>
                <w:color w:val="auto"/>
              </w:rPr>
            </w:pPr>
            <w:r w:rsidRPr="008F5B30">
              <w:rPr>
                <w:color w:val="auto"/>
              </w:rPr>
              <w:t>https://alerts.ncdr.nat.gov.tw/</w:t>
            </w:r>
          </w:p>
        </w:tc>
        <w:tc>
          <w:tcPr>
            <w:tcW w:w="6049" w:type="dxa"/>
          </w:tcPr>
          <w:p w14:paraId="16728C60" w14:textId="56E0D614" w:rsidR="0045489D" w:rsidRPr="008F5B30" w:rsidRDefault="0045489D" w:rsidP="0045489D">
            <w:pPr>
              <w:pStyle w:val="afe"/>
              <w:spacing w:before="36" w:after="36"/>
              <w:ind w:left="48" w:right="48"/>
              <w:rPr>
                <w:color w:val="auto"/>
              </w:rPr>
            </w:pPr>
            <w:r w:rsidRPr="008F5B30">
              <w:rPr>
                <w:rFonts w:hint="eastAsia"/>
                <w:color w:val="auto"/>
              </w:rPr>
              <w:t>提供「查詢示警」、「資料下載」、「開發專區」及「示警應用」等內容。可查看全</w:t>
            </w:r>
            <w:proofErr w:type="gramStart"/>
            <w:r w:rsidRPr="008F5B30">
              <w:rPr>
                <w:rFonts w:hint="eastAsia"/>
                <w:color w:val="auto"/>
              </w:rPr>
              <w:t>臺</w:t>
            </w:r>
            <w:proofErr w:type="gramEnd"/>
            <w:r w:rsidRPr="008F5B30">
              <w:rPr>
                <w:rFonts w:hint="eastAsia"/>
                <w:color w:val="auto"/>
              </w:rPr>
              <w:t>各地即時災害示警資訊。</w:t>
            </w:r>
          </w:p>
        </w:tc>
      </w:tr>
      <w:tr w:rsidR="008F5B30" w:rsidRPr="008F5B30" w14:paraId="73B18C04" w14:textId="437FEA1C" w:rsidTr="006467CA">
        <w:trPr>
          <w:trHeight w:val="20"/>
          <w:jc w:val="center"/>
        </w:trPr>
        <w:tc>
          <w:tcPr>
            <w:tcW w:w="2097" w:type="dxa"/>
            <w:vMerge/>
            <w:shd w:val="clear" w:color="auto" w:fill="D9D9D9" w:themeFill="background1" w:themeFillShade="D9"/>
            <w:vAlign w:val="center"/>
          </w:tcPr>
          <w:p w14:paraId="21035F4F" w14:textId="77777777" w:rsidR="0045489D" w:rsidRPr="008F5B30" w:rsidRDefault="0045489D" w:rsidP="0045489D">
            <w:pPr>
              <w:pStyle w:val="afe"/>
              <w:spacing w:before="36" w:after="36"/>
              <w:ind w:left="48" w:right="48"/>
              <w:jc w:val="center"/>
              <w:rPr>
                <w:b/>
                <w:bCs/>
                <w:color w:val="auto"/>
              </w:rPr>
            </w:pPr>
          </w:p>
        </w:tc>
        <w:tc>
          <w:tcPr>
            <w:tcW w:w="2126" w:type="dxa"/>
            <w:vAlign w:val="center"/>
          </w:tcPr>
          <w:p w14:paraId="196C1041" w14:textId="64557F87" w:rsidR="0045489D" w:rsidRPr="008F5B30" w:rsidRDefault="0045489D" w:rsidP="0045489D">
            <w:pPr>
              <w:pStyle w:val="afe"/>
              <w:spacing w:before="36" w:after="36"/>
              <w:ind w:left="48" w:right="48"/>
              <w:rPr>
                <w:color w:val="auto"/>
              </w:rPr>
            </w:pPr>
            <w:r w:rsidRPr="008F5B30">
              <w:rPr>
                <w:rFonts w:hint="eastAsia"/>
                <w:color w:val="auto"/>
              </w:rPr>
              <w:t>T</w:t>
            </w:r>
            <w:r w:rsidRPr="008F5B30">
              <w:rPr>
                <w:color w:val="auto"/>
              </w:rPr>
              <w:t>CCIP</w:t>
            </w:r>
            <w:r w:rsidRPr="008F5B30">
              <w:rPr>
                <w:rFonts w:hint="eastAsia"/>
                <w:color w:val="auto"/>
              </w:rPr>
              <w:t>氣候變遷整合服務平</w:t>
            </w:r>
            <w:proofErr w:type="gramStart"/>
            <w:r w:rsidRPr="008F5B30">
              <w:rPr>
                <w:rFonts w:hint="eastAsia"/>
                <w:color w:val="auto"/>
              </w:rPr>
              <w:t>臺</w:t>
            </w:r>
            <w:proofErr w:type="gramEnd"/>
          </w:p>
        </w:tc>
        <w:tc>
          <w:tcPr>
            <w:tcW w:w="4252" w:type="dxa"/>
            <w:vAlign w:val="center"/>
          </w:tcPr>
          <w:p w14:paraId="61B83AB8" w14:textId="7A0D35E8" w:rsidR="0045489D" w:rsidRPr="008F5B30" w:rsidRDefault="0045489D" w:rsidP="0045489D">
            <w:pPr>
              <w:pStyle w:val="afe"/>
              <w:spacing w:before="36" w:after="36"/>
              <w:ind w:left="48" w:right="48"/>
              <w:rPr>
                <w:color w:val="auto"/>
              </w:rPr>
            </w:pPr>
            <w:r w:rsidRPr="008F5B30">
              <w:rPr>
                <w:color w:val="auto"/>
              </w:rPr>
              <w:t>https://tccip.ncdr.nat.gov.tw/</w:t>
            </w:r>
          </w:p>
        </w:tc>
        <w:tc>
          <w:tcPr>
            <w:tcW w:w="6049" w:type="dxa"/>
          </w:tcPr>
          <w:p w14:paraId="1D450698" w14:textId="276985AC" w:rsidR="0045489D" w:rsidRPr="008F5B30" w:rsidRDefault="0045489D" w:rsidP="0045489D">
            <w:pPr>
              <w:pStyle w:val="afe"/>
              <w:spacing w:before="36" w:after="36"/>
              <w:ind w:left="48" w:right="48"/>
              <w:rPr>
                <w:color w:val="auto"/>
              </w:rPr>
            </w:pPr>
            <w:r w:rsidRPr="008F5B30">
              <w:rPr>
                <w:rFonts w:hint="eastAsia"/>
                <w:color w:val="auto"/>
              </w:rPr>
              <w:t>提供「資料服務」、「調適百寶箱」及「知識服務」等內容。經由氣候變遷相關科學數據，進行氣候變遷風險評估，以及帶來的影響。</w:t>
            </w:r>
          </w:p>
        </w:tc>
      </w:tr>
      <w:tr w:rsidR="008F5B30" w:rsidRPr="008F5B30" w14:paraId="2F6DC41F" w14:textId="7C1AC790" w:rsidTr="006467CA">
        <w:trPr>
          <w:trHeight w:val="20"/>
          <w:jc w:val="center"/>
        </w:trPr>
        <w:tc>
          <w:tcPr>
            <w:tcW w:w="2097" w:type="dxa"/>
            <w:vMerge/>
            <w:shd w:val="clear" w:color="auto" w:fill="D9D9D9" w:themeFill="background1" w:themeFillShade="D9"/>
            <w:vAlign w:val="center"/>
          </w:tcPr>
          <w:p w14:paraId="7D557A39" w14:textId="77777777" w:rsidR="0045489D" w:rsidRPr="008F5B30" w:rsidRDefault="0045489D" w:rsidP="0045489D">
            <w:pPr>
              <w:pStyle w:val="afe"/>
              <w:spacing w:before="36" w:after="36"/>
              <w:ind w:left="48" w:right="48"/>
              <w:jc w:val="center"/>
              <w:rPr>
                <w:b/>
                <w:bCs/>
                <w:color w:val="auto"/>
              </w:rPr>
            </w:pPr>
          </w:p>
        </w:tc>
        <w:tc>
          <w:tcPr>
            <w:tcW w:w="2126" w:type="dxa"/>
            <w:vAlign w:val="center"/>
          </w:tcPr>
          <w:p w14:paraId="533ED7D0" w14:textId="3D29438A" w:rsidR="0045489D" w:rsidRPr="008F5B30" w:rsidRDefault="0045489D" w:rsidP="0045489D">
            <w:pPr>
              <w:pStyle w:val="afe"/>
              <w:spacing w:before="36" w:after="36"/>
              <w:ind w:left="48" w:right="48"/>
              <w:rPr>
                <w:color w:val="auto"/>
              </w:rPr>
            </w:pPr>
            <w:r w:rsidRPr="008F5B30">
              <w:rPr>
                <w:rFonts w:hint="eastAsia"/>
                <w:color w:val="auto"/>
              </w:rPr>
              <w:t>天氣與氣候監測網</w:t>
            </w:r>
            <w:r w:rsidR="006467CA" w:rsidRPr="008F5B30">
              <w:rPr>
                <w:rFonts w:hint="eastAsia"/>
                <w:color w:val="auto"/>
              </w:rPr>
              <w:t>N</w:t>
            </w:r>
            <w:r w:rsidR="006467CA" w:rsidRPr="008F5B30">
              <w:rPr>
                <w:color w:val="auto"/>
              </w:rPr>
              <w:t>CDR W</w:t>
            </w:r>
            <w:r w:rsidR="006467CA" w:rsidRPr="008F5B30">
              <w:rPr>
                <w:rFonts w:hint="eastAsia"/>
                <w:color w:val="auto"/>
              </w:rPr>
              <w:t>a</w:t>
            </w:r>
            <w:r w:rsidR="006467CA" w:rsidRPr="008F5B30">
              <w:rPr>
                <w:color w:val="auto"/>
              </w:rPr>
              <w:t>tch</w:t>
            </w:r>
          </w:p>
        </w:tc>
        <w:tc>
          <w:tcPr>
            <w:tcW w:w="4252" w:type="dxa"/>
            <w:vAlign w:val="center"/>
          </w:tcPr>
          <w:p w14:paraId="2CEA3130" w14:textId="0205073D" w:rsidR="0045489D" w:rsidRPr="008F5B30" w:rsidRDefault="006467CA" w:rsidP="0045489D">
            <w:pPr>
              <w:pStyle w:val="afe"/>
              <w:spacing w:before="36" w:after="36"/>
              <w:ind w:left="48" w:right="48"/>
              <w:rPr>
                <w:color w:val="auto"/>
              </w:rPr>
            </w:pPr>
            <w:r w:rsidRPr="008F5B30">
              <w:rPr>
                <w:color w:val="auto"/>
              </w:rPr>
              <w:t>https://watch.ncdr.nat.gov.tw/</w:t>
            </w:r>
          </w:p>
        </w:tc>
        <w:tc>
          <w:tcPr>
            <w:tcW w:w="6049" w:type="dxa"/>
          </w:tcPr>
          <w:p w14:paraId="2A66D10E" w14:textId="479B5272" w:rsidR="0045489D" w:rsidRPr="008F5B30" w:rsidRDefault="0045489D" w:rsidP="0045489D">
            <w:pPr>
              <w:pStyle w:val="afe"/>
              <w:spacing w:before="36" w:after="36"/>
              <w:ind w:left="48" w:right="48"/>
              <w:rPr>
                <w:color w:val="auto"/>
              </w:rPr>
            </w:pPr>
            <w:r w:rsidRPr="008F5B30">
              <w:rPr>
                <w:rFonts w:hint="eastAsia"/>
                <w:color w:val="auto"/>
              </w:rPr>
              <w:t>提供「天氣監測」、「氣象模式」、「</w:t>
            </w:r>
            <w:proofErr w:type="gramStart"/>
            <w:r w:rsidRPr="008F5B30">
              <w:rPr>
                <w:rFonts w:hint="eastAsia"/>
                <w:color w:val="auto"/>
              </w:rPr>
              <w:t>颱</w:t>
            </w:r>
            <w:proofErr w:type="gramEnd"/>
            <w:r w:rsidRPr="008F5B30">
              <w:rPr>
                <w:rFonts w:hint="eastAsia"/>
                <w:color w:val="auto"/>
              </w:rPr>
              <w:t>洪風雨」、「氣候監測」、「災害預警」及「災害模式」等內容。</w:t>
            </w:r>
          </w:p>
        </w:tc>
      </w:tr>
      <w:tr w:rsidR="008F5B30" w:rsidRPr="008F5B30" w14:paraId="68642367" w14:textId="456ED5BC" w:rsidTr="006467CA">
        <w:trPr>
          <w:trHeight w:val="20"/>
          <w:jc w:val="center"/>
        </w:trPr>
        <w:tc>
          <w:tcPr>
            <w:tcW w:w="2097" w:type="dxa"/>
            <w:vMerge/>
            <w:shd w:val="clear" w:color="auto" w:fill="D9D9D9" w:themeFill="background1" w:themeFillShade="D9"/>
            <w:vAlign w:val="center"/>
          </w:tcPr>
          <w:p w14:paraId="2109B041" w14:textId="77777777" w:rsidR="0045489D" w:rsidRPr="008F5B30" w:rsidRDefault="0045489D" w:rsidP="0045489D">
            <w:pPr>
              <w:pStyle w:val="afe"/>
              <w:spacing w:before="36" w:after="36"/>
              <w:ind w:left="48" w:right="48"/>
              <w:jc w:val="center"/>
              <w:rPr>
                <w:b/>
                <w:bCs/>
                <w:color w:val="auto"/>
              </w:rPr>
            </w:pPr>
          </w:p>
        </w:tc>
        <w:tc>
          <w:tcPr>
            <w:tcW w:w="2126" w:type="dxa"/>
            <w:vAlign w:val="center"/>
          </w:tcPr>
          <w:p w14:paraId="0BBB8309" w14:textId="77777777" w:rsidR="0045489D" w:rsidRPr="008F5B30" w:rsidRDefault="0045489D" w:rsidP="0045489D">
            <w:pPr>
              <w:pStyle w:val="afe"/>
              <w:spacing w:before="36" w:after="36"/>
              <w:ind w:left="48" w:right="48"/>
              <w:rPr>
                <w:color w:val="auto"/>
              </w:rPr>
            </w:pPr>
            <w:r w:rsidRPr="008F5B30">
              <w:rPr>
                <w:rFonts w:hint="eastAsia"/>
                <w:color w:val="auto"/>
              </w:rPr>
              <w:t>防災社區網站</w:t>
            </w:r>
          </w:p>
        </w:tc>
        <w:tc>
          <w:tcPr>
            <w:tcW w:w="4252" w:type="dxa"/>
            <w:vAlign w:val="center"/>
          </w:tcPr>
          <w:p w14:paraId="339EA672" w14:textId="77777777" w:rsidR="0045489D" w:rsidRPr="008F5B30" w:rsidRDefault="0045489D" w:rsidP="0045489D">
            <w:pPr>
              <w:pStyle w:val="afe"/>
              <w:spacing w:before="36" w:after="36"/>
              <w:ind w:left="48" w:right="48"/>
              <w:rPr>
                <w:color w:val="auto"/>
              </w:rPr>
            </w:pPr>
            <w:r w:rsidRPr="008F5B30">
              <w:rPr>
                <w:color w:val="auto"/>
              </w:rPr>
              <w:t>https://community.ncdr.nat.gov.tw/</w:t>
            </w:r>
          </w:p>
        </w:tc>
        <w:tc>
          <w:tcPr>
            <w:tcW w:w="6049" w:type="dxa"/>
          </w:tcPr>
          <w:p w14:paraId="480A6A5C" w14:textId="78E8048A" w:rsidR="0045489D" w:rsidRPr="008F5B30" w:rsidRDefault="0045489D" w:rsidP="0045489D">
            <w:pPr>
              <w:pStyle w:val="afe"/>
              <w:spacing w:before="36" w:after="36"/>
              <w:ind w:left="48" w:right="48"/>
              <w:rPr>
                <w:color w:val="auto"/>
              </w:rPr>
            </w:pPr>
            <w:r w:rsidRPr="008F5B30">
              <w:rPr>
                <w:rFonts w:hint="eastAsia"/>
                <w:color w:val="auto"/>
              </w:rPr>
              <w:t>提供「認識防災社區」、「推動</w:t>
            </w:r>
            <w:proofErr w:type="gramStart"/>
            <w:r w:rsidRPr="008F5B30">
              <w:rPr>
                <w:rFonts w:hint="eastAsia"/>
                <w:color w:val="auto"/>
              </w:rPr>
              <w:t>祕笈</w:t>
            </w:r>
            <w:proofErr w:type="gramEnd"/>
            <w:r w:rsidRPr="008F5B30">
              <w:rPr>
                <w:rFonts w:hint="eastAsia"/>
                <w:color w:val="auto"/>
              </w:rPr>
              <w:t>」、「社區故事」、「推動成果」及「影音出版品」等內容。主要了解全</w:t>
            </w:r>
            <w:proofErr w:type="gramStart"/>
            <w:r w:rsidRPr="008F5B30">
              <w:rPr>
                <w:rFonts w:hint="eastAsia"/>
                <w:color w:val="auto"/>
              </w:rPr>
              <w:t>臺</w:t>
            </w:r>
            <w:proofErr w:type="gramEnd"/>
            <w:r w:rsidRPr="008F5B30">
              <w:rPr>
                <w:rFonts w:hint="eastAsia"/>
                <w:color w:val="auto"/>
              </w:rPr>
              <w:t>各地防災社區推動成果。</w:t>
            </w:r>
          </w:p>
        </w:tc>
      </w:tr>
      <w:tr w:rsidR="008F5B30" w:rsidRPr="008F5B30" w14:paraId="20AD3977" w14:textId="529F15D3" w:rsidTr="006467CA">
        <w:trPr>
          <w:trHeight w:val="20"/>
          <w:jc w:val="center"/>
        </w:trPr>
        <w:tc>
          <w:tcPr>
            <w:tcW w:w="2097" w:type="dxa"/>
            <w:vMerge/>
            <w:shd w:val="clear" w:color="auto" w:fill="D9D9D9" w:themeFill="background1" w:themeFillShade="D9"/>
            <w:vAlign w:val="center"/>
          </w:tcPr>
          <w:p w14:paraId="64AF04E7" w14:textId="77777777" w:rsidR="0045489D" w:rsidRPr="008F5B30" w:rsidRDefault="0045489D" w:rsidP="0045489D">
            <w:pPr>
              <w:pStyle w:val="afe"/>
              <w:spacing w:before="36" w:after="36"/>
              <w:ind w:left="48" w:right="48"/>
              <w:jc w:val="center"/>
              <w:rPr>
                <w:b/>
                <w:bCs/>
                <w:color w:val="auto"/>
              </w:rPr>
            </w:pPr>
          </w:p>
        </w:tc>
        <w:tc>
          <w:tcPr>
            <w:tcW w:w="2126" w:type="dxa"/>
            <w:vAlign w:val="center"/>
          </w:tcPr>
          <w:p w14:paraId="295BEDA2" w14:textId="654298F2" w:rsidR="0045489D" w:rsidRPr="008F5B30" w:rsidRDefault="0045489D" w:rsidP="0045489D">
            <w:pPr>
              <w:pStyle w:val="afe"/>
              <w:spacing w:before="36" w:after="36"/>
              <w:ind w:left="48" w:right="48"/>
              <w:rPr>
                <w:color w:val="auto"/>
              </w:rPr>
            </w:pPr>
            <w:r w:rsidRPr="008F5B30">
              <w:rPr>
                <w:rFonts w:hint="eastAsia"/>
                <w:color w:val="auto"/>
              </w:rPr>
              <w:t>災害防救資料服務平</w:t>
            </w:r>
            <w:proofErr w:type="gramStart"/>
            <w:r w:rsidRPr="008F5B30">
              <w:rPr>
                <w:rFonts w:hint="eastAsia"/>
                <w:color w:val="auto"/>
              </w:rPr>
              <w:t>臺</w:t>
            </w:r>
            <w:proofErr w:type="gramEnd"/>
          </w:p>
        </w:tc>
        <w:tc>
          <w:tcPr>
            <w:tcW w:w="4252" w:type="dxa"/>
            <w:vAlign w:val="center"/>
          </w:tcPr>
          <w:p w14:paraId="46B81FEA" w14:textId="77777777" w:rsidR="0045489D" w:rsidRPr="008F5B30" w:rsidRDefault="0045489D" w:rsidP="0045489D">
            <w:pPr>
              <w:pStyle w:val="afe"/>
              <w:spacing w:before="36" w:after="36"/>
              <w:ind w:left="48" w:right="48"/>
              <w:rPr>
                <w:color w:val="auto"/>
              </w:rPr>
            </w:pPr>
            <w:r w:rsidRPr="008F5B30">
              <w:rPr>
                <w:color w:val="auto"/>
              </w:rPr>
              <w:t>https://datahub.ncdr.nat.gov.tw/</w:t>
            </w:r>
          </w:p>
        </w:tc>
        <w:tc>
          <w:tcPr>
            <w:tcW w:w="6049" w:type="dxa"/>
          </w:tcPr>
          <w:p w14:paraId="3C1527A7" w14:textId="2C74018A" w:rsidR="0045489D" w:rsidRPr="008F5B30" w:rsidRDefault="0045489D" w:rsidP="0045489D">
            <w:pPr>
              <w:pStyle w:val="afe"/>
              <w:spacing w:before="36" w:after="36"/>
              <w:ind w:left="48" w:right="48"/>
              <w:rPr>
                <w:color w:val="auto"/>
              </w:rPr>
            </w:pPr>
            <w:r w:rsidRPr="008F5B30">
              <w:rPr>
                <w:rFonts w:hint="eastAsia"/>
                <w:color w:val="auto"/>
              </w:rPr>
              <w:t>提供「資料目錄」及「系統公告」等內容。了解相關災害資料、位置或觀測資訊。</w:t>
            </w:r>
          </w:p>
        </w:tc>
      </w:tr>
    </w:tbl>
    <w:bookmarkEnd w:id="118"/>
    <w:p w14:paraId="7468C4E2" w14:textId="3932149F" w:rsidR="00577573" w:rsidRPr="00D80003" w:rsidRDefault="0045489D" w:rsidP="00A70973">
      <w:pPr>
        <w:pStyle w:val="afd"/>
        <w:spacing w:after="180"/>
        <w:sectPr w:rsidR="00577573" w:rsidRPr="00D80003" w:rsidSect="00577573">
          <w:pgSz w:w="16838" w:h="11906" w:orient="landscape" w:code="9"/>
          <w:pgMar w:top="1134" w:right="1134" w:bottom="1134" w:left="1134" w:header="567" w:footer="567" w:gutter="0"/>
          <w:pgNumType w:chapStyle="1"/>
          <w:cols w:space="425"/>
          <w:docGrid w:type="linesAndChars" w:linePitch="360"/>
        </w:sectPr>
      </w:pPr>
      <w:proofErr w:type="gramStart"/>
      <w:r w:rsidRPr="00D80003">
        <w:rPr>
          <w:rFonts w:hint="eastAsia"/>
        </w:rPr>
        <w:t>（</w:t>
      </w:r>
      <w:proofErr w:type="gramEnd"/>
      <w:r w:rsidRPr="00D80003">
        <w:rPr>
          <w:rFonts w:hint="eastAsia"/>
        </w:rPr>
        <w:t>瀏覽日期：</w:t>
      </w:r>
      <w:r w:rsidRPr="00D80003">
        <w:t>11</w:t>
      </w:r>
      <w:r w:rsidR="00686971">
        <w:rPr>
          <w:rFonts w:hint="eastAsia"/>
        </w:rPr>
        <w:t>3</w:t>
      </w:r>
      <w:r w:rsidRPr="00D80003">
        <w:rPr>
          <w:rFonts w:hint="eastAsia"/>
        </w:rPr>
        <w:t>年</w:t>
      </w:r>
      <w:r w:rsidR="00686971">
        <w:rPr>
          <w:rFonts w:hint="eastAsia"/>
        </w:rPr>
        <w:t>1</w:t>
      </w:r>
      <w:r w:rsidRPr="00D80003">
        <w:rPr>
          <w:rFonts w:hint="eastAsia"/>
        </w:rPr>
        <w:t>月</w:t>
      </w:r>
      <w:r w:rsidRPr="00D80003">
        <w:rPr>
          <w:rFonts w:hint="eastAsia"/>
        </w:rPr>
        <w:t>2</w:t>
      </w:r>
      <w:r w:rsidRPr="00D80003">
        <w:rPr>
          <w:rFonts w:hint="eastAsia"/>
        </w:rPr>
        <w:t>日</w:t>
      </w:r>
      <w:proofErr w:type="gramStart"/>
      <w:r w:rsidRPr="00D80003">
        <w:rPr>
          <w:rFonts w:hint="eastAsia"/>
        </w:rPr>
        <w:t>）</w:t>
      </w:r>
      <w:proofErr w:type="gramEnd"/>
    </w:p>
    <w:tbl>
      <w:tblPr>
        <w:tblStyle w:val="af0"/>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D80003" w:rsidRPr="00D80003" w14:paraId="3FC77830" w14:textId="77777777" w:rsidTr="00494ACE">
        <w:trPr>
          <w:trHeight w:val="6236"/>
        </w:trPr>
        <w:tc>
          <w:tcPr>
            <w:tcW w:w="9638" w:type="dxa"/>
            <w:tcBorders>
              <w:top w:val="thinThickSmallGap" w:sz="12" w:space="0" w:color="auto"/>
              <w:left w:val="thinThickSmallGap" w:sz="12" w:space="0" w:color="auto"/>
              <w:bottom w:val="thickThinSmallGap" w:sz="12" w:space="0" w:color="auto"/>
              <w:right w:val="thickThinSmallGap" w:sz="12" w:space="0" w:color="auto"/>
            </w:tcBorders>
            <w:vAlign w:val="center"/>
          </w:tcPr>
          <w:p w14:paraId="61A6318A" w14:textId="77777777" w:rsidR="006419C5" w:rsidRPr="00D80003" w:rsidRDefault="006419C5" w:rsidP="006419C5">
            <w:pPr>
              <w:pStyle w:val="aff0"/>
            </w:pPr>
          </w:p>
        </w:tc>
      </w:tr>
    </w:tbl>
    <w:p w14:paraId="55EEA73D" w14:textId="4A7105D1" w:rsidR="006419C5" w:rsidRPr="00D80003" w:rsidRDefault="00F74DCB" w:rsidP="006419C5">
      <w:pPr>
        <w:pStyle w:val="aff"/>
      </w:pPr>
      <w:bookmarkStart w:id="119" w:name="_Ref38359080"/>
      <w:bookmarkStart w:id="120" w:name="_Toc155164026"/>
      <w:r w:rsidRPr="00D80003">
        <w:rPr>
          <w:rFonts w:hint="eastAsia"/>
        </w:rPr>
        <w:t>圖</w:t>
      </w:r>
      <w:r w:rsidR="00C67F29">
        <w:fldChar w:fldCharType="begin"/>
      </w:r>
      <w:r w:rsidR="00C67F29">
        <w:instrText xml:space="preserve"> STYLEREF 1 \s </w:instrText>
      </w:r>
      <w:r w:rsidR="00C67F29">
        <w:fldChar w:fldCharType="separate"/>
      </w:r>
      <w:r w:rsidR="00F0087E" w:rsidRPr="00D80003">
        <w:rPr>
          <w:noProof/>
        </w:rPr>
        <w:t>2</w:t>
      </w:r>
      <w:r w:rsidR="00C67F29">
        <w:rPr>
          <w:noProof/>
        </w:rPr>
        <w:fldChar w:fldCharType="end"/>
      </w:r>
      <w:r w:rsidRPr="00D80003">
        <w:t>.</w:t>
      </w:r>
      <w:r w:rsidRPr="00D80003">
        <w:fldChar w:fldCharType="begin"/>
      </w:r>
      <w:r w:rsidRPr="00D80003">
        <w:instrText xml:space="preserve"> SEQ </w:instrText>
      </w:r>
      <w:r w:rsidRPr="00D80003">
        <w:rPr>
          <w:rFonts w:hint="eastAsia"/>
        </w:rPr>
        <w:instrText>圖</w:instrText>
      </w:r>
      <w:r w:rsidRPr="00D80003">
        <w:instrText xml:space="preserve"> \* ARABIC \s 1 </w:instrText>
      </w:r>
      <w:r w:rsidRPr="00D80003">
        <w:fldChar w:fldCharType="separate"/>
      </w:r>
      <w:r w:rsidR="00F0087E" w:rsidRPr="00D80003">
        <w:rPr>
          <w:noProof/>
        </w:rPr>
        <w:t>4</w:t>
      </w:r>
      <w:r w:rsidRPr="00D80003">
        <w:fldChar w:fldCharType="end"/>
      </w:r>
      <w:bookmarkEnd w:id="119"/>
      <w:r w:rsidR="006419C5" w:rsidRPr="00D80003">
        <w:rPr>
          <w:rFonts w:hint="eastAsia"/>
        </w:rPr>
        <w:t>.</w:t>
      </w:r>
      <w:r w:rsidR="006419C5" w:rsidRPr="00D80003">
        <w:t>1</w:t>
      </w:r>
      <w:r w:rsidR="006419C5" w:rsidRPr="00D80003">
        <w:t xml:space="preserve">　</w:t>
      </w:r>
      <w:r w:rsidR="006419C5" w:rsidRPr="00D80003">
        <w:rPr>
          <w:rFonts w:hint="eastAsia"/>
        </w:rPr>
        <w:t>地震災害潛勢圖</w:t>
      </w:r>
      <w:bookmarkEnd w:id="120"/>
    </w:p>
    <w:p w14:paraId="3EF8B65F" w14:textId="3815E6E8" w:rsidR="006419C5" w:rsidRPr="00D80003" w:rsidRDefault="006419C5" w:rsidP="006419C5">
      <w:pPr>
        <w:pStyle w:val="afd"/>
        <w:spacing w:after="180"/>
      </w:pPr>
      <w:proofErr w:type="gramStart"/>
      <w:r w:rsidRPr="00D80003">
        <w:rPr>
          <w:rFonts w:hint="eastAsia"/>
        </w:rPr>
        <w:t>（</w:t>
      </w:r>
      <w:proofErr w:type="gramEnd"/>
      <w:r w:rsidRPr="00D80003">
        <w:rPr>
          <w:rFonts w:hint="eastAsia"/>
        </w:rPr>
        <w:t>瀏覽日期：</w:t>
      </w:r>
      <w:r w:rsidRPr="00D80003">
        <w:rPr>
          <w:rFonts w:hint="eastAsia"/>
          <w:u w:val="single"/>
        </w:rPr>
        <w:t xml:space="preserve">　　</w:t>
      </w:r>
      <w:r w:rsidRPr="00D80003">
        <w:rPr>
          <w:rFonts w:hint="eastAsia"/>
        </w:rPr>
        <w:t>年</w:t>
      </w:r>
      <w:r w:rsidRPr="00D80003">
        <w:rPr>
          <w:rFonts w:hint="eastAsia"/>
          <w:u w:val="single"/>
        </w:rPr>
        <w:t xml:space="preserve">　　</w:t>
      </w:r>
      <w:r w:rsidRPr="00D80003">
        <w:rPr>
          <w:rFonts w:hint="eastAsia"/>
        </w:rPr>
        <w:t>月</w:t>
      </w:r>
      <w:r w:rsidRPr="00D80003">
        <w:rPr>
          <w:rFonts w:hint="eastAsia"/>
          <w:u w:val="single"/>
        </w:rPr>
        <w:t xml:space="preserve">　　</w:t>
      </w:r>
      <w:r w:rsidRPr="00D80003">
        <w:rPr>
          <w:rFonts w:hint="eastAsia"/>
        </w:rPr>
        <w:t>日</w:t>
      </w:r>
      <w:proofErr w:type="gramStart"/>
      <w:r w:rsidRPr="00D80003">
        <w:rPr>
          <w:rFonts w:hint="eastAsia"/>
        </w:rPr>
        <w:t>）</w:t>
      </w:r>
      <w:proofErr w:type="gramEnd"/>
    </w:p>
    <w:tbl>
      <w:tblPr>
        <w:tblStyle w:val="af0"/>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D80003" w:rsidRPr="00D80003" w14:paraId="51820820" w14:textId="77777777" w:rsidTr="00494ACE">
        <w:trPr>
          <w:trHeight w:val="6236"/>
        </w:trPr>
        <w:tc>
          <w:tcPr>
            <w:tcW w:w="9638" w:type="dxa"/>
            <w:tcBorders>
              <w:top w:val="thinThickSmallGap" w:sz="12" w:space="0" w:color="auto"/>
              <w:left w:val="thinThickSmallGap" w:sz="12" w:space="0" w:color="auto"/>
              <w:bottom w:val="thickThinSmallGap" w:sz="12" w:space="0" w:color="auto"/>
              <w:right w:val="thickThinSmallGap" w:sz="12" w:space="0" w:color="auto"/>
            </w:tcBorders>
            <w:vAlign w:val="center"/>
          </w:tcPr>
          <w:p w14:paraId="4A62F5F1" w14:textId="77777777" w:rsidR="006419C5" w:rsidRPr="00D80003" w:rsidRDefault="006419C5" w:rsidP="00545C6F">
            <w:pPr>
              <w:pStyle w:val="aff0"/>
            </w:pPr>
            <w:bookmarkStart w:id="121" w:name="_Ref531622719"/>
          </w:p>
        </w:tc>
      </w:tr>
    </w:tbl>
    <w:bookmarkEnd w:id="121"/>
    <w:p w14:paraId="726C700D" w14:textId="5212190E" w:rsidR="006419C5" w:rsidRPr="00D80003" w:rsidRDefault="006419C5" w:rsidP="006419C5">
      <w:pPr>
        <w:pStyle w:val="aff"/>
      </w:pPr>
      <w:r w:rsidRPr="00D80003">
        <w:fldChar w:fldCharType="begin"/>
      </w:r>
      <w:r w:rsidRPr="00D80003">
        <w:instrText xml:space="preserve"> </w:instrText>
      </w:r>
      <w:r w:rsidRPr="00D80003">
        <w:rPr>
          <w:rFonts w:hint="eastAsia"/>
        </w:rPr>
        <w:instrText>REF _Ref32574741 \h</w:instrText>
      </w:r>
      <w:r w:rsidRPr="00D80003">
        <w:instrText xml:space="preserve"> </w:instrText>
      </w:r>
      <w:r w:rsidRPr="00D80003">
        <w:fldChar w:fldCharType="separate"/>
      </w:r>
      <w:bookmarkStart w:id="122" w:name="_Toc155164027"/>
      <w:r w:rsidR="00F0087E" w:rsidRPr="00D80003">
        <w:rPr>
          <w:rFonts w:hint="eastAsia"/>
        </w:rPr>
        <w:t>圖</w:t>
      </w:r>
      <w:r w:rsidR="00F0087E" w:rsidRPr="00D80003">
        <w:t>2.4</w:t>
      </w:r>
      <w:r w:rsidRPr="00D80003">
        <w:fldChar w:fldCharType="end"/>
      </w:r>
      <w:r w:rsidRPr="00D80003">
        <w:t>.2</w:t>
      </w:r>
      <w:r w:rsidRPr="00D80003">
        <w:rPr>
          <w:rFonts w:hint="eastAsia"/>
        </w:rPr>
        <w:t xml:space="preserve">　淹水災害潛勢圖</w:t>
      </w:r>
      <w:bookmarkEnd w:id="122"/>
    </w:p>
    <w:p w14:paraId="35F003C8" w14:textId="45AA128D" w:rsidR="009D50BB" w:rsidRPr="00D80003" w:rsidRDefault="006419C5" w:rsidP="006419C5">
      <w:pPr>
        <w:pStyle w:val="afd"/>
        <w:spacing w:after="180"/>
      </w:pPr>
      <w:proofErr w:type="gramStart"/>
      <w:r w:rsidRPr="00D80003">
        <w:rPr>
          <w:rFonts w:hint="eastAsia"/>
        </w:rPr>
        <w:t>（</w:t>
      </w:r>
      <w:proofErr w:type="gramEnd"/>
      <w:r w:rsidRPr="00D80003">
        <w:rPr>
          <w:rFonts w:hint="eastAsia"/>
        </w:rPr>
        <w:t>瀏覽日期：</w:t>
      </w:r>
      <w:r w:rsidR="0051602D" w:rsidRPr="00D80003">
        <w:rPr>
          <w:rFonts w:hint="eastAsia"/>
          <w:u w:val="single"/>
        </w:rPr>
        <w:t xml:space="preserve">　　</w:t>
      </w:r>
      <w:r w:rsidR="0051602D" w:rsidRPr="00D80003">
        <w:rPr>
          <w:rFonts w:hint="eastAsia"/>
        </w:rPr>
        <w:t>年</w:t>
      </w:r>
      <w:r w:rsidR="0051602D" w:rsidRPr="00D80003">
        <w:rPr>
          <w:rFonts w:hint="eastAsia"/>
          <w:u w:val="single"/>
        </w:rPr>
        <w:t xml:space="preserve">　　</w:t>
      </w:r>
      <w:r w:rsidR="0051602D" w:rsidRPr="00D80003">
        <w:rPr>
          <w:rFonts w:hint="eastAsia"/>
        </w:rPr>
        <w:t>月</w:t>
      </w:r>
      <w:r w:rsidR="0051602D" w:rsidRPr="00D80003">
        <w:rPr>
          <w:rFonts w:hint="eastAsia"/>
          <w:u w:val="single"/>
        </w:rPr>
        <w:t xml:space="preserve">　　</w:t>
      </w:r>
      <w:r w:rsidR="0051602D" w:rsidRPr="00D80003">
        <w:rPr>
          <w:rFonts w:hint="eastAsia"/>
        </w:rPr>
        <w:t>日</w:t>
      </w:r>
      <w:proofErr w:type="gramStart"/>
      <w:r w:rsidRPr="00D80003">
        <w:rPr>
          <w:rFonts w:hint="eastAsia"/>
        </w:rPr>
        <w:t>）</w:t>
      </w:r>
      <w:proofErr w:type="gramEnd"/>
    </w:p>
    <w:p w14:paraId="50F6B881" w14:textId="61FBF5B4" w:rsidR="00A8583F" w:rsidRPr="00D80003" w:rsidRDefault="00A8583F" w:rsidP="00A8583F">
      <w:pPr>
        <w:pStyle w:val="af7"/>
        <w:spacing w:before="180" w:after="36"/>
      </w:pPr>
      <w:bookmarkStart w:id="123" w:name="_Ref40783473"/>
      <w:bookmarkStart w:id="124" w:name="_Toc40708620"/>
      <w:bookmarkStart w:id="125" w:name="_Hlk40784438"/>
      <w:bookmarkStart w:id="126" w:name="_Toc155164039"/>
      <w:r w:rsidRPr="00D80003">
        <w:rPr>
          <w:rFonts w:hint="eastAsia"/>
        </w:rPr>
        <w:lastRenderedPageBreak/>
        <w:t>表</w:t>
      </w:r>
      <w:r w:rsidR="00C67F29">
        <w:fldChar w:fldCharType="begin"/>
      </w:r>
      <w:r w:rsidR="00C67F29">
        <w:instrText xml:space="preserve"> STYLEREF 1 \s </w:instrText>
      </w:r>
      <w:r w:rsidR="00C67F29">
        <w:fldChar w:fldCharType="separate"/>
      </w:r>
      <w:r w:rsidR="00F0087E" w:rsidRPr="00D80003">
        <w:rPr>
          <w:noProof/>
        </w:rPr>
        <w:t>2</w:t>
      </w:r>
      <w:r w:rsidR="00C67F29">
        <w:rPr>
          <w:noProof/>
        </w:rPr>
        <w:fldChar w:fldCharType="end"/>
      </w:r>
      <w:r w:rsidRPr="00D80003">
        <w:t>.</w:t>
      </w:r>
      <w:r w:rsidRPr="00D80003">
        <w:fldChar w:fldCharType="begin"/>
      </w:r>
      <w:r w:rsidRPr="00D80003">
        <w:instrText xml:space="preserve"> SEQ </w:instrText>
      </w:r>
      <w:r w:rsidRPr="00D80003">
        <w:rPr>
          <w:rFonts w:hint="eastAsia"/>
        </w:rPr>
        <w:instrText>表</w:instrText>
      </w:r>
      <w:r w:rsidRPr="00D80003">
        <w:instrText xml:space="preserve"> \* ARABIC \s 1 </w:instrText>
      </w:r>
      <w:r w:rsidRPr="00D80003">
        <w:fldChar w:fldCharType="separate"/>
      </w:r>
      <w:r w:rsidR="00F0087E" w:rsidRPr="00D80003">
        <w:rPr>
          <w:noProof/>
        </w:rPr>
        <w:t>6</w:t>
      </w:r>
      <w:r w:rsidRPr="00D80003">
        <w:fldChar w:fldCharType="end"/>
      </w:r>
      <w:bookmarkEnd w:id="123"/>
      <w:r w:rsidRPr="00D80003">
        <w:rPr>
          <w:rFonts w:hint="eastAsia"/>
        </w:rPr>
        <w:t xml:space="preserve">　</w:t>
      </w:r>
      <w:r w:rsidR="007234D3" w:rsidRPr="00D80003">
        <w:rPr>
          <w:rFonts w:hint="eastAsia"/>
        </w:rPr>
        <w:t>近</w:t>
      </w:r>
      <w:r w:rsidR="007234D3" w:rsidRPr="00D80003">
        <w:rPr>
          <w:rFonts w:hint="eastAsia"/>
        </w:rPr>
        <w:t>5</w:t>
      </w:r>
      <w:r w:rsidRPr="00D80003">
        <w:rPr>
          <w:rFonts w:hint="eastAsia"/>
        </w:rPr>
        <w:t>年校園災害事件</w:t>
      </w:r>
      <w:bookmarkStart w:id="127" w:name="_Hlk40963414"/>
      <w:r w:rsidRPr="00D80003">
        <w:rPr>
          <w:rFonts w:hint="eastAsia"/>
        </w:rPr>
        <w:t>紀錄</w:t>
      </w:r>
      <w:bookmarkEnd w:id="127"/>
      <w:r w:rsidRPr="00D80003">
        <w:rPr>
          <w:rFonts w:hint="eastAsia"/>
        </w:rPr>
        <w:t>表</w:t>
      </w:r>
      <w:bookmarkEnd w:id="124"/>
      <w:bookmarkEnd w:id="126"/>
    </w:p>
    <w:tbl>
      <w:tblPr>
        <w:tblW w:w="5038"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18"/>
        <w:gridCol w:w="1241"/>
        <w:gridCol w:w="589"/>
        <w:gridCol w:w="851"/>
        <w:gridCol w:w="1812"/>
        <w:gridCol w:w="1137"/>
        <w:gridCol w:w="1701"/>
        <w:gridCol w:w="1702"/>
      </w:tblGrid>
      <w:tr w:rsidR="00D80003" w:rsidRPr="00D80003" w14:paraId="71B224EF" w14:textId="77777777" w:rsidTr="00A8583F">
        <w:trPr>
          <w:trHeight w:val="567"/>
          <w:tblHeader/>
          <w:jc w:val="center"/>
        </w:trPr>
        <w:tc>
          <w:tcPr>
            <w:tcW w:w="320" w:type="pct"/>
            <w:shd w:val="clear" w:color="auto" w:fill="D9D9D9" w:themeFill="background1" w:themeFillShade="D9"/>
            <w:vAlign w:val="center"/>
          </w:tcPr>
          <w:p w14:paraId="24111A43" w14:textId="77777777" w:rsidR="00A8583F" w:rsidRPr="00D80003" w:rsidRDefault="00A8583F" w:rsidP="00A8583F">
            <w:pPr>
              <w:pStyle w:val="afe"/>
              <w:spacing w:before="36" w:after="36"/>
              <w:ind w:left="48" w:right="48"/>
              <w:jc w:val="center"/>
              <w:rPr>
                <w:b/>
                <w:color w:val="auto"/>
              </w:rPr>
            </w:pPr>
            <w:bookmarkStart w:id="128" w:name="_Hlk37930132"/>
            <w:r w:rsidRPr="00D80003">
              <w:rPr>
                <w:rFonts w:hint="eastAsia"/>
                <w:b/>
                <w:color w:val="auto"/>
              </w:rPr>
              <w:t>編號</w:t>
            </w:r>
          </w:p>
        </w:tc>
        <w:tc>
          <w:tcPr>
            <w:tcW w:w="643" w:type="pct"/>
            <w:shd w:val="clear" w:color="auto" w:fill="D9D9D9" w:themeFill="background1" w:themeFillShade="D9"/>
            <w:vAlign w:val="center"/>
          </w:tcPr>
          <w:p w14:paraId="3F29374F" w14:textId="77777777" w:rsidR="00A8583F" w:rsidRPr="00D80003" w:rsidRDefault="00A8583F" w:rsidP="00A8583F">
            <w:pPr>
              <w:pStyle w:val="afe"/>
              <w:spacing w:before="36" w:after="36"/>
              <w:ind w:left="48" w:right="48"/>
              <w:jc w:val="center"/>
              <w:rPr>
                <w:b/>
                <w:color w:val="auto"/>
              </w:rPr>
            </w:pPr>
            <w:r w:rsidRPr="00D80003">
              <w:rPr>
                <w:rFonts w:hint="eastAsia"/>
                <w:b/>
                <w:color w:val="auto"/>
              </w:rPr>
              <w:t>發生時間</w:t>
            </w:r>
          </w:p>
        </w:tc>
        <w:tc>
          <w:tcPr>
            <w:tcW w:w="305" w:type="pct"/>
            <w:shd w:val="clear" w:color="auto" w:fill="D9D9D9" w:themeFill="background1" w:themeFillShade="D9"/>
            <w:vAlign w:val="center"/>
          </w:tcPr>
          <w:p w14:paraId="2B3BA9AB" w14:textId="77777777" w:rsidR="00A8583F" w:rsidRPr="00D80003" w:rsidRDefault="00A8583F" w:rsidP="00A8583F">
            <w:pPr>
              <w:pStyle w:val="afe"/>
              <w:spacing w:before="36" w:after="36"/>
              <w:ind w:left="48" w:right="48"/>
              <w:jc w:val="center"/>
              <w:rPr>
                <w:b/>
                <w:color w:val="auto"/>
              </w:rPr>
            </w:pPr>
            <w:r w:rsidRPr="00D80003">
              <w:rPr>
                <w:b/>
                <w:color w:val="auto"/>
              </w:rPr>
              <w:t>類型</w:t>
            </w:r>
          </w:p>
        </w:tc>
        <w:tc>
          <w:tcPr>
            <w:tcW w:w="441" w:type="pct"/>
            <w:shd w:val="clear" w:color="auto" w:fill="D9D9D9" w:themeFill="background1" w:themeFillShade="D9"/>
            <w:vAlign w:val="center"/>
          </w:tcPr>
          <w:p w14:paraId="2AE8C20A" w14:textId="77777777" w:rsidR="00A8583F" w:rsidRPr="00D80003" w:rsidRDefault="00A8583F" w:rsidP="00A8583F">
            <w:pPr>
              <w:pStyle w:val="afe"/>
              <w:spacing w:before="36" w:after="36"/>
              <w:ind w:left="48" w:right="48"/>
              <w:jc w:val="center"/>
              <w:rPr>
                <w:b/>
                <w:color w:val="auto"/>
              </w:rPr>
            </w:pPr>
            <w:r w:rsidRPr="00D80003">
              <w:rPr>
                <w:b/>
                <w:color w:val="auto"/>
              </w:rPr>
              <w:t>地點</w:t>
            </w:r>
          </w:p>
        </w:tc>
        <w:tc>
          <w:tcPr>
            <w:tcW w:w="939" w:type="pct"/>
            <w:shd w:val="clear" w:color="auto" w:fill="D9D9D9" w:themeFill="background1" w:themeFillShade="D9"/>
            <w:vAlign w:val="center"/>
          </w:tcPr>
          <w:p w14:paraId="3E68C6F6" w14:textId="77777777" w:rsidR="00A8583F" w:rsidRPr="00D80003" w:rsidRDefault="00A8583F" w:rsidP="00A8583F">
            <w:pPr>
              <w:pStyle w:val="afe"/>
              <w:spacing w:before="36" w:after="36"/>
              <w:ind w:left="48" w:right="48"/>
              <w:jc w:val="center"/>
              <w:rPr>
                <w:b/>
                <w:color w:val="auto"/>
              </w:rPr>
            </w:pPr>
            <w:r w:rsidRPr="00D80003">
              <w:rPr>
                <w:b/>
                <w:color w:val="auto"/>
              </w:rPr>
              <w:t>災害</w:t>
            </w:r>
            <w:r w:rsidRPr="00D80003">
              <w:rPr>
                <w:rFonts w:hint="eastAsia"/>
                <w:b/>
                <w:color w:val="auto"/>
              </w:rPr>
              <w:t>規模及</w:t>
            </w:r>
            <w:r w:rsidRPr="00D80003">
              <w:rPr>
                <w:b/>
                <w:color w:val="auto"/>
              </w:rPr>
              <w:t>簡述</w:t>
            </w:r>
          </w:p>
        </w:tc>
        <w:tc>
          <w:tcPr>
            <w:tcW w:w="589" w:type="pct"/>
            <w:shd w:val="clear" w:color="auto" w:fill="D9D9D9" w:themeFill="background1" w:themeFillShade="D9"/>
            <w:vAlign w:val="center"/>
          </w:tcPr>
          <w:p w14:paraId="54A5903A" w14:textId="77777777" w:rsidR="00A8583F" w:rsidRPr="00D80003" w:rsidRDefault="00A8583F" w:rsidP="00A8583F">
            <w:pPr>
              <w:pStyle w:val="afe"/>
              <w:spacing w:before="36" w:after="36"/>
              <w:ind w:left="48" w:right="48"/>
              <w:jc w:val="center"/>
              <w:rPr>
                <w:b/>
                <w:color w:val="auto"/>
              </w:rPr>
            </w:pPr>
            <w:r w:rsidRPr="00D80003">
              <w:rPr>
                <w:b/>
                <w:color w:val="auto"/>
              </w:rPr>
              <w:t>人員</w:t>
            </w:r>
            <w:r w:rsidRPr="00D80003">
              <w:rPr>
                <w:rFonts w:hint="eastAsia"/>
                <w:b/>
                <w:color w:val="auto"/>
              </w:rPr>
              <w:t>傷亡</w:t>
            </w:r>
          </w:p>
        </w:tc>
        <w:tc>
          <w:tcPr>
            <w:tcW w:w="881" w:type="pct"/>
            <w:shd w:val="clear" w:color="auto" w:fill="D9D9D9" w:themeFill="background1" w:themeFillShade="D9"/>
            <w:vAlign w:val="center"/>
          </w:tcPr>
          <w:p w14:paraId="6E9AD822" w14:textId="77777777" w:rsidR="00A8583F" w:rsidRPr="00D80003" w:rsidRDefault="00A8583F" w:rsidP="00A8583F">
            <w:pPr>
              <w:pStyle w:val="afe"/>
              <w:spacing w:before="36" w:after="36"/>
              <w:ind w:left="48" w:right="48"/>
              <w:jc w:val="center"/>
              <w:rPr>
                <w:b/>
                <w:color w:val="auto"/>
              </w:rPr>
            </w:pPr>
            <w:r w:rsidRPr="00D80003">
              <w:rPr>
                <w:b/>
                <w:color w:val="auto"/>
              </w:rPr>
              <w:t>財務</w:t>
            </w:r>
            <w:r w:rsidRPr="00D80003">
              <w:rPr>
                <w:b/>
                <w:color w:val="auto"/>
              </w:rPr>
              <w:t>/</w:t>
            </w:r>
            <w:r w:rsidRPr="00D80003">
              <w:rPr>
                <w:b/>
                <w:color w:val="auto"/>
              </w:rPr>
              <w:t>設備損失</w:t>
            </w:r>
          </w:p>
        </w:tc>
        <w:tc>
          <w:tcPr>
            <w:tcW w:w="882" w:type="pct"/>
            <w:shd w:val="clear" w:color="auto" w:fill="D9D9D9" w:themeFill="background1" w:themeFillShade="D9"/>
            <w:vAlign w:val="center"/>
          </w:tcPr>
          <w:p w14:paraId="4562931A" w14:textId="77777777" w:rsidR="00A8583F" w:rsidRPr="00D80003" w:rsidRDefault="00A8583F" w:rsidP="00A8583F">
            <w:pPr>
              <w:pStyle w:val="afe"/>
              <w:spacing w:before="36" w:after="36"/>
              <w:ind w:left="48" w:right="48"/>
              <w:jc w:val="center"/>
              <w:rPr>
                <w:b/>
                <w:color w:val="auto"/>
              </w:rPr>
            </w:pPr>
            <w:r w:rsidRPr="00D80003">
              <w:rPr>
                <w:b/>
                <w:color w:val="auto"/>
              </w:rPr>
              <w:t>災情處理情形</w:t>
            </w:r>
          </w:p>
        </w:tc>
      </w:tr>
      <w:bookmarkEnd w:id="128"/>
      <w:tr w:rsidR="00D80003" w:rsidRPr="00D80003" w14:paraId="087B6F1A" w14:textId="77777777" w:rsidTr="00A8583F">
        <w:trPr>
          <w:trHeight w:val="1247"/>
          <w:jc w:val="center"/>
        </w:trPr>
        <w:tc>
          <w:tcPr>
            <w:tcW w:w="320" w:type="pct"/>
            <w:shd w:val="clear" w:color="auto" w:fill="D9D9D9" w:themeFill="background1" w:themeFillShade="D9"/>
            <w:vAlign w:val="center"/>
          </w:tcPr>
          <w:p w14:paraId="5A3FD285" w14:textId="77777777" w:rsidR="00A8583F" w:rsidRPr="00D80003" w:rsidRDefault="00A8583F" w:rsidP="00A8583F">
            <w:pPr>
              <w:pStyle w:val="afe"/>
              <w:spacing w:before="36" w:after="36"/>
              <w:ind w:left="48" w:right="48"/>
              <w:jc w:val="center"/>
              <w:rPr>
                <w:b/>
                <w:bCs/>
                <w:color w:val="auto"/>
              </w:rPr>
            </w:pPr>
            <w:r w:rsidRPr="00D80003">
              <w:rPr>
                <w:b/>
                <w:bCs/>
                <w:color w:val="auto"/>
              </w:rPr>
              <w:t>1</w:t>
            </w:r>
          </w:p>
        </w:tc>
        <w:tc>
          <w:tcPr>
            <w:tcW w:w="643" w:type="pct"/>
            <w:vAlign w:val="center"/>
          </w:tcPr>
          <w:p w14:paraId="5D7C0F28" w14:textId="77777777" w:rsidR="00A8583F" w:rsidRPr="00D80003" w:rsidRDefault="00A8583F" w:rsidP="00A8583F">
            <w:pPr>
              <w:pStyle w:val="afe"/>
              <w:spacing w:before="36" w:after="36"/>
              <w:ind w:left="48" w:right="48"/>
              <w:jc w:val="center"/>
              <w:rPr>
                <w:color w:val="auto"/>
              </w:rPr>
            </w:pPr>
          </w:p>
        </w:tc>
        <w:tc>
          <w:tcPr>
            <w:tcW w:w="305" w:type="pct"/>
            <w:vAlign w:val="center"/>
          </w:tcPr>
          <w:p w14:paraId="7B5E5F5F" w14:textId="77777777" w:rsidR="00A8583F" w:rsidRPr="00D80003" w:rsidRDefault="00A8583F" w:rsidP="00A8583F">
            <w:pPr>
              <w:pStyle w:val="afe"/>
              <w:spacing w:before="36" w:after="36"/>
              <w:ind w:left="48" w:right="48"/>
              <w:rPr>
                <w:color w:val="auto"/>
              </w:rPr>
            </w:pPr>
          </w:p>
        </w:tc>
        <w:tc>
          <w:tcPr>
            <w:tcW w:w="441" w:type="pct"/>
            <w:vAlign w:val="center"/>
          </w:tcPr>
          <w:p w14:paraId="6E7DCAA7" w14:textId="77777777" w:rsidR="00A8583F" w:rsidRPr="00D80003" w:rsidRDefault="00A8583F" w:rsidP="00A8583F">
            <w:pPr>
              <w:pStyle w:val="afe"/>
              <w:spacing w:before="36" w:after="36"/>
              <w:ind w:left="48" w:right="48"/>
              <w:rPr>
                <w:color w:val="auto"/>
              </w:rPr>
            </w:pPr>
          </w:p>
        </w:tc>
        <w:tc>
          <w:tcPr>
            <w:tcW w:w="939" w:type="pct"/>
            <w:vAlign w:val="center"/>
          </w:tcPr>
          <w:p w14:paraId="6AD44E58" w14:textId="77777777" w:rsidR="00A8583F" w:rsidRPr="00D80003" w:rsidRDefault="00A8583F" w:rsidP="00A8583F">
            <w:pPr>
              <w:pStyle w:val="afe"/>
              <w:spacing w:before="36" w:after="36"/>
              <w:ind w:left="48" w:right="48"/>
              <w:rPr>
                <w:color w:val="auto"/>
              </w:rPr>
            </w:pPr>
          </w:p>
        </w:tc>
        <w:tc>
          <w:tcPr>
            <w:tcW w:w="589" w:type="pct"/>
            <w:vAlign w:val="center"/>
          </w:tcPr>
          <w:p w14:paraId="6DCE728A" w14:textId="77777777" w:rsidR="00A8583F" w:rsidRPr="00D80003" w:rsidRDefault="00A8583F" w:rsidP="00A8583F">
            <w:pPr>
              <w:pStyle w:val="afe"/>
              <w:spacing w:before="36" w:after="36"/>
              <w:ind w:left="48" w:right="48"/>
              <w:rPr>
                <w:color w:val="auto"/>
              </w:rPr>
            </w:pPr>
          </w:p>
        </w:tc>
        <w:tc>
          <w:tcPr>
            <w:tcW w:w="881" w:type="pct"/>
            <w:vAlign w:val="center"/>
          </w:tcPr>
          <w:p w14:paraId="240CF99E" w14:textId="77777777" w:rsidR="00A8583F" w:rsidRPr="00D80003" w:rsidRDefault="00A8583F" w:rsidP="00A8583F">
            <w:pPr>
              <w:pStyle w:val="afe"/>
              <w:spacing w:before="36" w:after="36"/>
              <w:ind w:left="48" w:right="48"/>
              <w:rPr>
                <w:color w:val="auto"/>
              </w:rPr>
            </w:pPr>
          </w:p>
        </w:tc>
        <w:tc>
          <w:tcPr>
            <w:tcW w:w="882" w:type="pct"/>
            <w:vAlign w:val="center"/>
          </w:tcPr>
          <w:p w14:paraId="20D0E204" w14:textId="77777777" w:rsidR="00A8583F" w:rsidRPr="00D80003" w:rsidRDefault="00A8583F" w:rsidP="00A8583F">
            <w:pPr>
              <w:pStyle w:val="afe"/>
              <w:spacing w:before="36" w:after="36"/>
              <w:ind w:left="48" w:right="48"/>
              <w:rPr>
                <w:color w:val="auto"/>
              </w:rPr>
            </w:pPr>
          </w:p>
        </w:tc>
      </w:tr>
      <w:tr w:rsidR="00D80003" w:rsidRPr="00D80003" w14:paraId="4B6F32FC" w14:textId="77777777" w:rsidTr="00A8583F">
        <w:trPr>
          <w:trHeight w:val="1247"/>
          <w:jc w:val="center"/>
        </w:trPr>
        <w:tc>
          <w:tcPr>
            <w:tcW w:w="320" w:type="pct"/>
            <w:shd w:val="clear" w:color="auto" w:fill="D9D9D9" w:themeFill="background1" w:themeFillShade="D9"/>
            <w:vAlign w:val="center"/>
          </w:tcPr>
          <w:p w14:paraId="0261DC0A" w14:textId="77777777" w:rsidR="00A8583F" w:rsidRPr="00D80003" w:rsidRDefault="00A8583F" w:rsidP="00A8583F">
            <w:pPr>
              <w:pStyle w:val="afe"/>
              <w:spacing w:before="36" w:after="36"/>
              <w:ind w:left="48" w:right="48"/>
              <w:jc w:val="center"/>
              <w:rPr>
                <w:b/>
                <w:bCs/>
                <w:color w:val="auto"/>
              </w:rPr>
            </w:pPr>
            <w:r w:rsidRPr="00D80003">
              <w:rPr>
                <w:b/>
                <w:bCs/>
                <w:color w:val="auto"/>
              </w:rPr>
              <w:t>2</w:t>
            </w:r>
          </w:p>
        </w:tc>
        <w:tc>
          <w:tcPr>
            <w:tcW w:w="643" w:type="pct"/>
            <w:vAlign w:val="center"/>
          </w:tcPr>
          <w:p w14:paraId="7F4329D2" w14:textId="77777777" w:rsidR="00A8583F" w:rsidRPr="00D80003" w:rsidRDefault="00A8583F" w:rsidP="00A8583F">
            <w:pPr>
              <w:pStyle w:val="afe"/>
              <w:spacing w:before="36" w:after="36"/>
              <w:ind w:left="48" w:right="48"/>
              <w:jc w:val="center"/>
              <w:rPr>
                <w:color w:val="auto"/>
              </w:rPr>
            </w:pPr>
          </w:p>
        </w:tc>
        <w:tc>
          <w:tcPr>
            <w:tcW w:w="305" w:type="pct"/>
            <w:vAlign w:val="center"/>
          </w:tcPr>
          <w:p w14:paraId="4EA8545A" w14:textId="77777777" w:rsidR="00A8583F" w:rsidRPr="00D80003" w:rsidRDefault="00A8583F" w:rsidP="00A8583F">
            <w:pPr>
              <w:pStyle w:val="afe"/>
              <w:spacing w:before="36" w:after="36"/>
              <w:ind w:left="48" w:right="48"/>
              <w:rPr>
                <w:color w:val="auto"/>
              </w:rPr>
            </w:pPr>
          </w:p>
        </w:tc>
        <w:tc>
          <w:tcPr>
            <w:tcW w:w="441" w:type="pct"/>
            <w:vAlign w:val="center"/>
          </w:tcPr>
          <w:p w14:paraId="2AB8E33A" w14:textId="77777777" w:rsidR="00A8583F" w:rsidRPr="00D80003" w:rsidRDefault="00A8583F" w:rsidP="00A8583F">
            <w:pPr>
              <w:pStyle w:val="afe"/>
              <w:spacing w:before="36" w:after="36"/>
              <w:ind w:left="48" w:right="48"/>
              <w:rPr>
                <w:color w:val="auto"/>
              </w:rPr>
            </w:pPr>
          </w:p>
        </w:tc>
        <w:tc>
          <w:tcPr>
            <w:tcW w:w="939" w:type="pct"/>
            <w:vAlign w:val="center"/>
          </w:tcPr>
          <w:p w14:paraId="11F1FC71" w14:textId="77777777" w:rsidR="00A8583F" w:rsidRPr="00D80003" w:rsidRDefault="00A8583F" w:rsidP="00A8583F">
            <w:pPr>
              <w:pStyle w:val="afe"/>
              <w:spacing w:before="36" w:after="36"/>
              <w:ind w:left="48" w:right="48"/>
              <w:rPr>
                <w:color w:val="auto"/>
              </w:rPr>
            </w:pPr>
          </w:p>
        </w:tc>
        <w:tc>
          <w:tcPr>
            <w:tcW w:w="589" w:type="pct"/>
            <w:vAlign w:val="center"/>
          </w:tcPr>
          <w:p w14:paraId="0B6E42C3" w14:textId="77777777" w:rsidR="00A8583F" w:rsidRPr="00D80003" w:rsidRDefault="00A8583F" w:rsidP="00A8583F">
            <w:pPr>
              <w:pStyle w:val="afe"/>
              <w:spacing w:before="36" w:after="36"/>
              <w:ind w:left="48" w:right="48"/>
              <w:rPr>
                <w:color w:val="auto"/>
              </w:rPr>
            </w:pPr>
          </w:p>
        </w:tc>
        <w:tc>
          <w:tcPr>
            <w:tcW w:w="881" w:type="pct"/>
            <w:vAlign w:val="center"/>
          </w:tcPr>
          <w:p w14:paraId="2003DFCD" w14:textId="77777777" w:rsidR="00A8583F" w:rsidRPr="00D80003" w:rsidRDefault="00A8583F" w:rsidP="00A8583F">
            <w:pPr>
              <w:pStyle w:val="afe"/>
              <w:spacing w:before="36" w:after="36"/>
              <w:ind w:left="48" w:right="48"/>
              <w:rPr>
                <w:color w:val="auto"/>
              </w:rPr>
            </w:pPr>
          </w:p>
        </w:tc>
        <w:tc>
          <w:tcPr>
            <w:tcW w:w="882" w:type="pct"/>
            <w:vAlign w:val="center"/>
          </w:tcPr>
          <w:p w14:paraId="4FAD6E59" w14:textId="77777777" w:rsidR="00A8583F" w:rsidRPr="00D80003" w:rsidRDefault="00A8583F" w:rsidP="00A8583F">
            <w:pPr>
              <w:pStyle w:val="afe"/>
              <w:spacing w:before="36" w:after="36"/>
              <w:ind w:left="48" w:right="48"/>
              <w:rPr>
                <w:color w:val="auto"/>
              </w:rPr>
            </w:pPr>
          </w:p>
        </w:tc>
      </w:tr>
      <w:tr w:rsidR="00D80003" w:rsidRPr="00D80003" w14:paraId="06C68D54" w14:textId="77777777" w:rsidTr="00A8583F">
        <w:trPr>
          <w:trHeight w:val="1247"/>
          <w:jc w:val="center"/>
        </w:trPr>
        <w:tc>
          <w:tcPr>
            <w:tcW w:w="320" w:type="pct"/>
            <w:shd w:val="clear" w:color="auto" w:fill="D9D9D9" w:themeFill="background1" w:themeFillShade="D9"/>
            <w:vAlign w:val="center"/>
          </w:tcPr>
          <w:p w14:paraId="0403C18C" w14:textId="77777777" w:rsidR="00A8583F" w:rsidRPr="00D80003" w:rsidRDefault="00A8583F" w:rsidP="00A8583F">
            <w:pPr>
              <w:pStyle w:val="afe"/>
              <w:spacing w:before="36" w:after="36"/>
              <w:ind w:left="48" w:right="48"/>
              <w:jc w:val="center"/>
              <w:rPr>
                <w:b/>
                <w:bCs/>
                <w:color w:val="auto"/>
              </w:rPr>
            </w:pPr>
            <w:r w:rsidRPr="00D80003">
              <w:rPr>
                <w:rFonts w:hint="eastAsia"/>
                <w:b/>
                <w:bCs/>
                <w:color w:val="auto"/>
              </w:rPr>
              <w:t>3</w:t>
            </w:r>
          </w:p>
        </w:tc>
        <w:tc>
          <w:tcPr>
            <w:tcW w:w="643" w:type="pct"/>
            <w:vAlign w:val="center"/>
          </w:tcPr>
          <w:p w14:paraId="1F24BCBA" w14:textId="77777777" w:rsidR="00A8583F" w:rsidRPr="00D80003" w:rsidRDefault="00A8583F" w:rsidP="00A8583F">
            <w:pPr>
              <w:pStyle w:val="afe"/>
              <w:spacing w:before="36" w:after="36"/>
              <w:ind w:left="48" w:right="48"/>
              <w:jc w:val="center"/>
              <w:rPr>
                <w:color w:val="auto"/>
              </w:rPr>
            </w:pPr>
          </w:p>
        </w:tc>
        <w:tc>
          <w:tcPr>
            <w:tcW w:w="305" w:type="pct"/>
            <w:vAlign w:val="center"/>
          </w:tcPr>
          <w:p w14:paraId="5F68ED22" w14:textId="77777777" w:rsidR="00A8583F" w:rsidRPr="00D80003" w:rsidRDefault="00A8583F" w:rsidP="00A8583F">
            <w:pPr>
              <w:pStyle w:val="afe"/>
              <w:spacing w:before="36" w:after="36"/>
              <w:ind w:left="48" w:right="48"/>
              <w:rPr>
                <w:color w:val="auto"/>
              </w:rPr>
            </w:pPr>
          </w:p>
        </w:tc>
        <w:tc>
          <w:tcPr>
            <w:tcW w:w="441" w:type="pct"/>
            <w:vAlign w:val="center"/>
          </w:tcPr>
          <w:p w14:paraId="575E08B8" w14:textId="77777777" w:rsidR="00A8583F" w:rsidRPr="00D80003" w:rsidRDefault="00A8583F" w:rsidP="00A8583F">
            <w:pPr>
              <w:pStyle w:val="afe"/>
              <w:spacing w:before="36" w:after="36"/>
              <w:ind w:left="48" w:right="48"/>
              <w:rPr>
                <w:color w:val="auto"/>
              </w:rPr>
            </w:pPr>
          </w:p>
        </w:tc>
        <w:tc>
          <w:tcPr>
            <w:tcW w:w="939" w:type="pct"/>
            <w:vAlign w:val="center"/>
          </w:tcPr>
          <w:p w14:paraId="4D814CBD" w14:textId="77777777" w:rsidR="00A8583F" w:rsidRPr="00D80003" w:rsidRDefault="00A8583F" w:rsidP="00A8583F">
            <w:pPr>
              <w:pStyle w:val="afe"/>
              <w:spacing w:before="36" w:after="36"/>
              <w:ind w:left="48" w:right="48"/>
              <w:rPr>
                <w:color w:val="auto"/>
              </w:rPr>
            </w:pPr>
          </w:p>
        </w:tc>
        <w:tc>
          <w:tcPr>
            <w:tcW w:w="589" w:type="pct"/>
            <w:vAlign w:val="center"/>
          </w:tcPr>
          <w:p w14:paraId="7469DCF4" w14:textId="77777777" w:rsidR="00A8583F" w:rsidRPr="00D80003" w:rsidRDefault="00A8583F" w:rsidP="00A8583F">
            <w:pPr>
              <w:pStyle w:val="afe"/>
              <w:spacing w:before="36" w:after="36"/>
              <w:ind w:left="48" w:right="48"/>
              <w:rPr>
                <w:color w:val="auto"/>
              </w:rPr>
            </w:pPr>
          </w:p>
        </w:tc>
        <w:tc>
          <w:tcPr>
            <w:tcW w:w="881" w:type="pct"/>
            <w:vAlign w:val="center"/>
          </w:tcPr>
          <w:p w14:paraId="1C4E64DE" w14:textId="77777777" w:rsidR="00A8583F" w:rsidRPr="00D80003" w:rsidRDefault="00A8583F" w:rsidP="00A8583F">
            <w:pPr>
              <w:pStyle w:val="afe"/>
              <w:spacing w:before="36" w:after="36"/>
              <w:ind w:left="48" w:right="48"/>
              <w:rPr>
                <w:color w:val="auto"/>
              </w:rPr>
            </w:pPr>
          </w:p>
        </w:tc>
        <w:tc>
          <w:tcPr>
            <w:tcW w:w="882" w:type="pct"/>
            <w:vAlign w:val="center"/>
          </w:tcPr>
          <w:p w14:paraId="0680659B" w14:textId="77777777" w:rsidR="00A8583F" w:rsidRPr="00D80003" w:rsidRDefault="00A8583F" w:rsidP="00A8583F">
            <w:pPr>
              <w:pStyle w:val="afe"/>
              <w:spacing w:before="36" w:after="36"/>
              <w:ind w:left="48" w:right="48"/>
              <w:rPr>
                <w:color w:val="auto"/>
              </w:rPr>
            </w:pPr>
          </w:p>
        </w:tc>
      </w:tr>
      <w:tr w:rsidR="00D80003" w:rsidRPr="00D80003" w14:paraId="7FF8C8C9" w14:textId="77777777" w:rsidTr="00A8583F">
        <w:trPr>
          <w:trHeight w:val="1247"/>
          <w:jc w:val="center"/>
        </w:trPr>
        <w:tc>
          <w:tcPr>
            <w:tcW w:w="320" w:type="pct"/>
            <w:shd w:val="clear" w:color="auto" w:fill="D9D9D9" w:themeFill="background1" w:themeFillShade="D9"/>
            <w:vAlign w:val="center"/>
          </w:tcPr>
          <w:p w14:paraId="0A2894D4" w14:textId="77777777" w:rsidR="00A8583F" w:rsidRPr="00D80003" w:rsidRDefault="00A8583F" w:rsidP="00A8583F">
            <w:pPr>
              <w:pStyle w:val="afe"/>
              <w:spacing w:before="36" w:after="36"/>
              <w:ind w:left="48" w:right="48"/>
              <w:jc w:val="center"/>
              <w:rPr>
                <w:b/>
                <w:bCs/>
                <w:color w:val="auto"/>
              </w:rPr>
            </w:pPr>
            <w:r w:rsidRPr="00D80003">
              <w:rPr>
                <w:rFonts w:hint="eastAsia"/>
                <w:b/>
                <w:bCs/>
                <w:color w:val="auto"/>
              </w:rPr>
              <w:t>4</w:t>
            </w:r>
          </w:p>
        </w:tc>
        <w:tc>
          <w:tcPr>
            <w:tcW w:w="643" w:type="pct"/>
            <w:vAlign w:val="center"/>
          </w:tcPr>
          <w:p w14:paraId="51E23D2A" w14:textId="77777777" w:rsidR="00A8583F" w:rsidRPr="00D80003" w:rsidRDefault="00A8583F" w:rsidP="00A8583F">
            <w:pPr>
              <w:pStyle w:val="afe"/>
              <w:spacing w:before="36" w:after="36"/>
              <w:ind w:left="48" w:right="48"/>
              <w:jc w:val="center"/>
              <w:rPr>
                <w:color w:val="auto"/>
              </w:rPr>
            </w:pPr>
          </w:p>
        </w:tc>
        <w:tc>
          <w:tcPr>
            <w:tcW w:w="305" w:type="pct"/>
            <w:vAlign w:val="center"/>
          </w:tcPr>
          <w:p w14:paraId="6F515E47" w14:textId="77777777" w:rsidR="00A8583F" w:rsidRPr="00D80003" w:rsidRDefault="00A8583F" w:rsidP="00A8583F">
            <w:pPr>
              <w:pStyle w:val="afe"/>
              <w:spacing w:before="36" w:after="36"/>
              <w:ind w:left="48" w:right="48"/>
              <w:rPr>
                <w:color w:val="auto"/>
              </w:rPr>
            </w:pPr>
          </w:p>
        </w:tc>
        <w:tc>
          <w:tcPr>
            <w:tcW w:w="441" w:type="pct"/>
            <w:vAlign w:val="center"/>
          </w:tcPr>
          <w:p w14:paraId="1F9ACAD2" w14:textId="77777777" w:rsidR="00A8583F" w:rsidRPr="00D80003" w:rsidRDefault="00A8583F" w:rsidP="00A8583F">
            <w:pPr>
              <w:pStyle w:val="afe"/>
              <w:spacing w:before="36" w:after="36"/>
              <w:ind w:left="48" w:right="48"/>
              <w:rPr>
                <w:color w:val="auto"/>
              </w:rPr>
            </w:pPr>
          </w:p>
        </w:tc>
        <w:tc>
          <w:tcPr>
            <w:tcW w:w="939" w:type="pct"/>
            <w:vAlign w:val="center"/>
          </w:tcPr>
          <w:p w14:paraId="1063AC0A" w14:textId="77777777" w:rsidR="00A8583F" w:rsidRPr="00D80003" w:rsidRDefault="00A8583F" w:rsidP="00A8583F">
            <w:pPr>
              <w:pStyle w:val="afe"/>
              <w:spacing w:before="36" w:after="36"/>
              <w:ind w:left="48" w:right="48"/>
              <w:rPr>
                <w:color w:val="auto"/>
              </w:rPr>
            </w:pPr>
          </w:p>
        </w:tc>
        <w:tc>
          <w:tcPr>
            <w:tcW w:w="589" w:type="pct"/>
            <w:vAlign w:val="center"/>
          </w:tcPr>
          <w:p w14:paraId="5ACBB5A0" w14:textId="77777777" w:rsidR="00A8583F" w:rsidRPr="00D80003" w:rsidRDefault="00A8583F" w:rsidP="00A8583F">
            <w:pPr>
              <w:pStyle w:val="afe"/>
              <w:spacing w:before="36" w:after="36"/>
              <w:ind w:left="48" w:right="48"/>
              <w:rPr>
                <w:color w:val="auto"/>
              </w:rPr>
            </w:pPr>
          </w:p>
        </w:tc>
        <w:tc>
          <w:tcPr>
            <w:tcW w:w="881" w:type="pct"/>
            <w:vAlign w:val="center"/>
          </w:tcPr>
          <w:p w14:paraId="5403AB97" w14:textId="77777777" w:rsidR="00A8583F" w:rsidRPr="00D80003" w:rsidRDefault="00A8583F" w:rsidP="00A8583F">
            <w:pPr>
              <w:pStyle w:val="afe"/>
              <w:spacing w:before="36" w:after="36"/>
              <w:ind w:left="48" w:right="48"/>
              <w:rPr>
                <w:color w:val="auto"/>
              </w:rPr>
            </w:pPr>
          </w:p>
        </w:tc>
        <w:tc>
          <w:tcPr>
            <w:tcW w:w="882" w:type="pct"/>
            <w:vAlign w:val="center"/>
          </w:tcPr>
          <w:p w14:paraId="2BDAB259" w14:textId="77777777" w:rsidR="00A8583F" w:rsidRPr="00D80003" w:rsidRDefault="00A8583F" w:rsidP="00A8583F">
            <w:pPr>
              <w:pStyle w:val="afe"/>
              <w:spacing w:before="36" w:after="36"/>
              <w:ind w:left="48" w:right="48"/>
              <w:rPr>
                <w:color w:val="auto"/>
              </w:rPr>
            </w:pPr>
          </w:p>
        </w:tc>
      </w:tr>
      <w:tr w:rsidR="00D80003" w:rsidRPr="00D80003" w14:paraId="3E43719A" w14:textId="77777777" w:rsidTr="00A8583F">
        <w:trPr>
          <w:trHeight w:val="1247"/>
          <w:jc w:val="center"/>
        </w:trPr>
        <w:tc>
          <w:tcPr>
            <w:tcW w:w="320" w:type="pct"/>
            <w:shd w:val="clear" w:color="auto" w:fill="D9D9D9" w:themeFill="background1" w:themeFillShade="D9"/>
            <w:vAlign w:val="center"/>
          </w:tcPr>
          <w:p w14:paraId="063BB9AA" w14:textId="77777777" w:rsidR="00A8583F" w:rsidRPr="00D80003" w:rsidRDefault="00A8583F" w:rsidP="00A8583F">
            <w:pPr>
              <w:pStyle w:val="afe"/>
              <w:spacing w:before="36" w:after="36"/>
              <w:ind w:left="48" w:right="48"/>
              <w:jc w:val="center"/>
              <w:rPr>
                <w:b/>
                <w:bCs/>
                <w:color w:val="auto"/>
              </w:rPr>
            </w:pPr>
            <w:r w:rsidRPr="00D80003">
              <w:rPr>
                <w:rFonts w:hint="eastAsia"/>
                <w:b/>
                <w:bCs/>
                <w:color w:val="auto"/>
              </w:rPr>
              <w:t>5</w:t>
            </w:r>
          </w:p>
        </w:tc>
        <w:tc>
          <w:tcPr>
            <w:tcW w:w="643" w:type="pct"/>
            <w:vAlign w:val="center"/>
          </w:tcPr>
          <w:p w14:paraId="3C4E5EF0" w14:textId="77777777" w:rsidR="00A8583F" w:rsidRPr="00D80003" w:rsidRDefault="00A8583F" w:rsidP="00A8583F">
            <w:pPr>
              <w:pStyle w:val="afe"/>
              <w:spacing w:before="36" w:after="36"/>
              <w:ind w:left="48" w:right="48"/>
              <w:jc w:val="center"/>
              <w:rPr>
                <w:color w:val="auto"/>
              </w:rPr>
            </w:pPr>
          </w:p>
        </w:tc>
        <w:tc>
          <w:tcPr>
            <w:tcW w:w="305" w:type="pct"/>
            <w:vAlign w:val="center"/>
          </w:tcPr>
          <w:p w14:paraId="259CEF29" w14:textId="77777777" w:rsidR="00A8583F" w:rsidRPr="00D80003" w:rsidRDefault="00A8583F" w:rsidP="00A8583F">
            <w:pPr>
              <w:pStyle w:val="afe"/>
              <w:spacing w:before="36" w:after="36"/>
              <w:ind w:left="48" w:right="48"/>
              <w:rPr>
                <w:color w:val="auto"/>
              </w:rPr>
            </w:pPr>
          </w:p>
        </w:tc>
        <w:tc>
          <w:tcPr>
            <w:tcW w:w="441" w:type="pct"/>
            <w:vAlign w:val="center"/>
          </w:tcPr>
          <w:p w14:paraId="108FC6CC" w14:textId="77777777" w:rsidR="00A8583F" w:rsidRPr="00D80003" w:rsidRDefault="00A8583F" w:rsidP="00A8583F">
            <w:pPr>
              <w:pStyle w:val="afe"/>
              <w:spacing w:before="36" w:after="36"/>
              <w:ind w:left="48" w:right="48"/>
              <w:rPr>
                <w:color w:val="auto"/>
              </w:rPr>
            </w:pPr>
          </w:p>
        </w:tc>
        <w:tc>
          <w:tcPr>
            <w:tcW w:w="939" w:type="pct"/>
            <w:vAlign w:val="center"/>
          </w:tcPr>
          <w:p w14:paraId="76CA3DD9" w14:textId="77777777" w:rsidR="00A8583F" w:rsidRPr="00D80003" w:rsidRDefault="00A8583F" w:rsidP="00A8583F">
            <w:pPr>
              <w:pStyle w:val="afe"/>
              <w:spacing w:before="36" w:after="36"/>
              <w:ind w:left="48" w:right="48"/>
              <w:rPr>
                <w:color w:val="auto"/>
              </w:rPr>
            </w:pPr>
          </w:p>
        </w:tc>
        <w:tc>
          <w:tcPr>
            <w:tcW w:w="589" w:type="pct"/>
            <w:vAlign w:val="center"/>
          </w:tcPr>
          <w:p w14:paraId="47B3A172" w14:textId="77777777" w:rsidR="00A8583F" w:rsidRPr="00D80003" w:rsidRDefault="00A8583F" w:rsidP="00A8583F">
            <w:pPr>
              <w:pStyle w:val="afe"/>
              <w:spacing w:before="36" w:after="36"/>
              <w:ind w:left="48" w:right="48"/>
              <w:rPr>
                <w:color w:val="auto"/>
              </w:rPr>
            </w:pPr>
          </w:p>
        </w:tc>
        <w:tc>
          <w:tcPr>
            <w:tcW w:w="881" w:type="pct"/>
            <w:vAlign w:val="center"/>
          </w:tcPr>
          <w:p w14:paraId="514576BE" w14:textId="77777777" w:rsidR="00A8583F" w:rsidRPr="00D80003" w:rsidRDefault="00A8583F" w:rsidP="00A8583F">
            <w:pPr>
              <w:pStyle w:val="afe"/>
              <w:spacing w:before="36" w:after="36"/>
              <w:ind w:left="48" w:right="48"/>
              <w:rPr>
                <w:color w:val="auto"/>
              </w:rPr>
            </w:pPr>
          </w:p>
        </w:tc>
        <w:tc>
          <w:tcPr>
            <w:tcW w:w="882" w:type="pct"/>
            <w:vAlign w:val="center"/>
          </w:tcPr>
          <w:p w14:paraId="70E9392D" w14:textId="77777777" w:rsidR="00A8583F" w:rsidRPr="00D80003" w:rsidRDefault="00A8583F" w:rsidP="00A8583F">
            <w:pPr>
              <w:pStyle w:val="afe"/>
              <w:spacing w:before="36" w:after="36"/>
              <w:ind w:left="48" w:right="48"/>
              <w:rPr>
                <w:color w:val="auto"/>
              </w:rPr>
            </w:pPr>
          </w:p>
        </w:tc>
      </w:tr>
      <w:tr w:rsidR="00D80003" w:rsidRPr="00D80003" w14:paraId="1B829A1D" w14:textId="77777777" w:rsidTr="00A8583F">
        <w:trPr>
          <w:trHeight w:val="1247"/>
          <w:jc w:val="center"/>
        </w:trPr>
        <w:tc>
          <w:tcPr>
            <w:tcW w:w="320" w:type="pct"/>
            <w:shd w:val="clear" w:color="auto" w:fill="D9D9D9" w:themeFill="background1" w:themeFillShade="D9"/>
            <w:vAlign w:val="center"/>
          </w:tcPr>
          <w:p w14:paraId="3C69FD55" w14:textId="77777777" w:rsidR="00A8583F" w:rsidRPr="00D80003" w:rsidRDefault="00A8583F" w:rsidP="00A8583F">
            <w:pPr>
              <w:pStyle w:val="afe"/>
              <w:spacing w:before="36" w:after="36"/>
              <w:ind w:left="48" w:right="48"/>
              <w:jc w:val="center"/>
              <w:rPr>
                <w:b/>
                <w:bCs/>
                <w:color w:val="auto"/>
              </w:rPr>
            </w:pPr>
            <w:r w:rsidRPr="00D80003">
              <w:rPr>
                <w:rFonts w:hint="eastAsia"/>
                <w:b/>
                <w:bCs/>
                <w:color w:val="auto"/>
              </w:rPr>
              <w:t>6</w:t>
            </w:r>
          </w:p>
        </w:tc>
        <w:tc>
          <w:tcPr>
            <w:tcW w:w="643" w:type="pct"/>
            <w:vAlign w:val="center"/>
          </w:tcPr>
          <w:p w14:paraId="49287E4B" w14:textId="77777777" w:rsidR="00A8583F" w:rsidRPr="00D80003" w:rsidRDefault="00A8583F" w:rsidP="00A8583F">
            <w:pPr>
              <w:pStyle w:val="afe"/>
              <w:spacing w:before="36" w:after="36"/>
              <w:ind w:left="48" w:right="48"/>
              <w:jc w:val="center"/>
              <w:rPr>
                <w:color w:val="auto"/>
              </w:rPr>
            </w:pPr>
          </w:p>
        </w:tc>
        <w:tc>
          <w:tcPr>
            <w:tcW w:w="305" w:type="pct"/>
            <w:vAlign w:val="center"/>
          </w:tcPr>
          <w:p w14:paraId="3181E9F9" w14:textId="77777777" w:rsidR="00A8583F" w:rsidRPr="00D80003" w:rsidRDefault="00A8583F" w:rsidP="00A8583F">
            <w:pPr>
              <w:pStyle w:val="afe"/>
              <w:spacing w:before="36" w:after="36"/>
              <w:ind w:left="48" w:right="48"/>
              <w:rPr>
                <w:color w:val="auto"/>
              </w:rPr>
            </w:pPr>
          </w:p>
        </w:tc>
        <w:tc>
          <w:tcPr>
            <w:tcW w:w="441" w:type="pct"/>
            <w:vAlign w:val="center"/>
          </w:tcPr>
          <w:p w14:paraId="5FF9D06B" w14:textId="77777777" w:rsidR="00A8583F" w:rsidRPr="00D80003" w:rsidRDefault="00A8583F" w:rsidP="00A8583F">
            <w:pPr>
              <w:pStyle w:val="afe"/>
              <w:spacing w:before="36" w:after="36"/>
              <w:ind w:left="48" w:right="48"/>
              <w:rPr>
                <w:color w:val="auto"/>
              </w:rPr>
            </w:pPr>
          </w:p>
        </w:tc>
        <w:tc>
          <w:tcPr>
            <w:tcW w:w="939" w:type="pct"/>
            <w:vAlign w:val="center"/>
          </w:tcPr>
          <w:p w14:paraId="0DBD8658" w14:textId="77777777" w:rsidR="00A8583F" w:rsidRPr="00D80003" w:rsidRDefault="00A8583F" w:rsidP="00A8583F">
            <w:pPr>
              <w:pStyle w:val="afe"/>
              <w:spacing w:before="36" w:after="36"/>
              <w:ind w:left="48" w:right="48"/>
              <w:rPr>
                <w:color w:val="auto"/>
              </w:rPr>
            </w:pPr>
          </w:p>
        </w:tc>
        <w:tc>
          <w:tcPr>
            <w:tcW w:w="589" w:type="pct"/>
            <w:vAlign w:val="center"/>
          </w:tcPr>
          <w:p w14:paraId="3AD79FE8" w14:textId="77777777" w:rsidR="00A8583F" w:rsidRPr="00D80003" w:rsidRDefault="00A8583F" w:rsidP="00A8583F">
            <w:pPr>
              <w:pStyle w:val="afe"/>
              <w:spacing w:before="36" w:after="36"/>
              <w:ind w:left="48" w:right="48"/>
              <w:rPr>
                <w:color w:val="auto"/>
              </w:rPr>
            </w:pPr>
          </w:p>
        </w:tc>
        <w:tc>
          <w:tcPr>
            <w:tcW w:w="881" w:type="pct"/>
            <w:vAlign w:val="center"/>
          </w:tcPr>
          <w:p w14:paraId="7D1E5B1F" w14:textId="77777777" w:rsidR="00A8583F" w:rsidRPr="00D80003" w:rsidRDefault="00A8583F" w:rsidP="00A8583F">
            <w:pPr>
              <w:pStyle w:val="afe"/>
              <w:spacing w:before="36" w:after="36"/>
              <w:ind w:left="48" w:right="48"/>
              <w:rPr>
                <w:color w:val="auto"/>
              </w:rPr>
            </w:pPr>
          </w:p>
        </w:tc>
        <w:tc>
          <w:tcPr>
            <w:tcW w:w="882" w:type="pct"/>
            <w:vAlign w:val="center"/>
          </w:tcPr>
          <w:p w14:paraId="109ABE48" w14:textId="77777777" w:rsidR="00A8583F" w:rsidRPr="00D80003" w:rsidRDefault="00A8583F" w:rsidP="00A8583F">
            <w:pPr>
              <w:pStyle w:val="afe"/>
              <w:spacing w:before="36" w:after="36"/>
              <w:ind w:left="48" w:right="48"/>
              <w:rPr>
                <w:color w:val="auto"/>
              </w:rPr>
            </w:pPr>
          </w:p>
        </w:tc>
      </w:tr>
      <w:tr w:rsidR="00D80003" w:rsidRPr="00D80003" w14:paraId="0F1F298F" w14:textId="77777777" w:rsidTr="00A8583F">
        <w:trPr>
          <w:trHeight w:val="1247"/>
          <w:jc w:val="center"/>
        </w:trPr>
        <w:tc>
          <w:tcPr>
            <w:tcW w:w="320" w:type="pct"/>
            <w:shd w:val="clear" w:color="auto" w:fill="D9D9D9" w:themeFill="background1" w:themeFillShade="D9"/>
            <w:vAlign w:val="center"/>
          </w:tcPr>
          <w:p w14:paraId="7C5F08B9" w14:textId="77777777" w:rsidR="00A8583F" w:rsidRPr="00D80003" w:rsidRDefault="00A8583F" w:rsidP="00A8583F">
            <w:pPr>
              <w:pStyle w:val="afe"/>
              <w:spacing w:before="36" w:after="36"/>
              <w:ind w:left="48" w:right="48"/>
              <w:jc w:val="center"/>
              <w:rPr>
                <w:b/>
                <w:bCs/>
                <w:color w:val="auto"/>
              </w:rPr>
            </w:pPr>
            <w:r w:rsidRPr="00D80003">
              <w:rPr>
                <w:rFonts w:hint="eastAsia"/>
                <w:b/>
                <w:bCs/>
                <w:color w:val="auto"/>
              </w:rPr>
              <w:t>7</w:t>
            </w:r>
          </w:p>
        </w:tc>
        <w:tc>
          <w:tcPr>
            <w:tcW w:w="643" w:type="pct"/>
            <w:vAlign w:val="center"/>
          </w:tcPr>
          <w:p w14:paraId="64DE9844" w14:textId="77777777" w:rsidR="00A8583F" w:rsidRPr="00D80003" w:rsidRDefault="00A8583F" w:rsidP="00A8583F">
            <w:pPr>
              <w:pStyle w:val="afe"/>
              <w:spacing w:before="36" w:after="36"/>
              <w:ind w:left="48" w:right="48"/>
              <w:jc w:val="center"/>
              <w:rPr>
                <w:color w:val="auto"/>
              </w:rPr>
            </w:pPr>
          </w:p>
        </w:tc>
        <w:tc>
          <w:tcPr>
            <w:tcW w:w="305" w:type="pct"/>
            <w:vAlign w:val="center"/>
          </w:tcPr>
          <w:p w14:paraId="4A845AAB" w14:textId="77777777" w:rsidR="00A8583F" w:rsidRPr="00D80003" w:rsidRDefault="00A8583F" w:rsidP="00A8583F">
            <w:pPr>
              <w:pStyle w:val="afe"/>
              <w:spacing w:before="36" w:after="36"/>
              <w:ind w:left="48" w:right="48"/>
              <w:rPr>
                <w:color w:val="auto"/>
              </w:rPr>
            </w:pPr>
          </w:p>
        </w:tc>
        <w:tc>
          <w:tcPr>
            <w:tcW w:w="441" w:type="pct"/>
            <w:vAlign w:val="center"/>
          </w:tcPr>
          <w:p w14:paraId="52973686" w14:textId="77777777" w:rsidR="00A8583F" w:rsidRPr="00D80003" w:rsidRDefault="00A8583F" w:rsidP="00A8583F">
            <w:pPr>
              <w:pStyle w:val="afe"/>
              <w:spacing w:before="36" w:after="36"/>
              <w:ind w:left="48" w:right="48"/>
              <w:rPr>
                <w:color w:val="auto"/>
              </w:rPr>
            </w:pPr>
          </w:p>
        </w:tc>
        <w:tc>
          <w:tcPr>
            <w:tcW w:w="939" w:type="pct"/>
            <w:vAlign w:val="center"/>
          </w:tcPr>
          <w:p w14:paraId="0E139BCF" w14:textId="77777777" w:rsidR="00A8583F" w:rsidRPr="00D80003" w:rsidRDefault="00A8583F" w:rsidP="00A8583F">
            <w:pPr>
              <w:pStyle w:val="afe"/>
              <w:spacing w:before="36" w:after="36"/>
              <w:ind w:left="48" w:right="48"/>
              <w:rPr>
                <w:color w:val="auto"/>
              </w:rPr>
            </w:pPr>
          </w:p>
        </w:tc>
        <w:tc>
          <w:tcPr>
            <w:tcW w:w="589" w:type="pct"/>
            <w:vAlign w:val="center"/>
          </w:tcPr>
          <w:p w14:paraId="214D019C" w14:textId="77777777" w:rsidR="00A8583F" w:rsidRPr="00D80003" w:rsidRDefault="00A8583F" w:rsidP="00A8583F">
            <w:pPr>
              <w:pStyle w:val="afe"/>
              <w:spacing w:before="36" w:after="36"/>
              <w:ind w:left="48" w:right="48"/>
              <w:rPr>
                <w:color w:val="auto"/>
              </w:rPr>
            </w:pPr>
          </w:p>
        </w:tc>
        <w:tc>
          <w:tcPr>
            <w:tcW w:w="881" w:type="pct"/>
            <w:vAlign w:val="center"/>
          </w:tcPr>
          <w:p w14:paraId="224373FF" w14:textId="77777777" w:rsidR="00A8583F" w:rsidRPr="00D80003" w:rsidRDefault="00A8583F" w:rsidP="00A8583F">
            <w:pPr>
              <w:pStyle w:val="afe"/>
              <w:spacing w:before="36" w:after="36"/>
              <w:ind w:left="48" w:right="48"/>
              <w:rPr>
                <w:color w:val="auto"/>
              </w:rPr>
            </w:pPr>
          </w:p>
        </w:tc>
        <w:tc>
          <w:tcPr>
            <w:tcW w:w="882" w:type="pct"/>
            <w:vAlign w:val="center"/>
          </w:tcPr>
          <w:p w14:paraId="10C5CB91" w14:textId="77777777" w:rsidR="00A8583F" w:rsidRPr="00D80003" w:rsidRDefault="00A8583F" w:rsidP="00A8583F">
            <w:pPr>
              <w:pStyle w:val="afe"/>
              <w:spacing w:before="36" w:after="36"/>
              <w:ind w:left="48" w:right="48"/>
              <w:rPr>
                <w:color w:val="auto"/>
              </w:rPr>
            </w:pPr>
          </w:p>
        </w:tc>
      </w:tr>
      <w:tr w:rsidR="00D80003" w:rsidRPr="00D80003" w14:paraId="56DD31F9" w14:textId="77777777" w:rsidTr="00A8583F">
        <w:trPr>
          <w:trHeight w:val="1247"/>
          <w:jc w:val="center"/>
        </w:trPr>
        <w:tc>
          <w:tcPr>
            <w:tcW w:w="320" w:type="pct"/>
            <w:shd w:val="clear" w:color="auto" w:fill="D9D9D9" w:themeFill="background1" w:themeFillShade="D9"/>
            <w:vAlign w:val="center"/>
          </w:tcPr>
          <w:p w14:paraId="398A090C" w14:textId="77777777" w:rsidR="00A8583F" w:rsidRPr="00D80003" w:rsidRDefault="00A8583F" w:rsidP="00A8583F">
            <w:pPr>
              <w:pStyle w:val="afe"/>
              <w:spacing w:before="36" w:after="36"/>
              <w:ind w:left="48" w:right="48"/>
              <w:jc w:val="center"/>
              <w:rPr>
                <w:b/>
                <w:bCs/>
                <w:color w:val="auto"/>
              </w:rPr>
            </w:pPr>
            <w:r w:rsidRPr="00D80003">
              <w:rPr>
                <w:rFonts w:hint="eastAsia"/>
                <w:b/>
                <w:bCs/>
                <w:color w:val="auto"/>
              </w:rPr>
              <w:t>8</w:t>
            </w:r>
          </w:p>
        </w:tc>
        <w:tc>
          <w:tcPr>
            <w:tcW w:w="643" w:type="pct"/>
            <w:vAlign w:val="center"/>
          </w:tcPr>
          <w:p w14:paraId="7F89F0BD" w14:textId="77777777" w:rsidR="00A8583F" w:rsidRPr="00D80003" w:rsidRDefault="00A8583F" w:rsidP="00A8583F">
            <w:pPr>
              <w:pStyle w:val="afe"/>
              <w:spacing w:before="36" w:after="36"/>
              <w:ind w:left="48" w:right="48"/>
              <w:jc w:val="center"/>
              <w:rPr>
                <w:color w:val="auto"/>
              </w:rPr>
            </w:pPr>
          </w:p>
        </w:tc>
        <w:tc>
          <w:tcPr>
            <w:tcW w:w="305" w:type="pct"/>
            <w:vAlign w:val="center"/>
          </w:tcPr>
          <w:p w14:paraId="69E58BA0" w14:textId="77777777" w:rsidR="00A8583F" w:rsidRPr="00D80003" w:rsidRDefault="00A8583F" w:rsidP="00A8583F">
            <w:pPr>
              <w:pStyle w:val="afe"/>
              <w:spacing w:before="36" w:after="36"/>
              <w:ind w:left="48" w:right="48"/>
              <w:rPr>
                <w:color w:val="auto"/>
              </w:rPr>
            </w:pPr>
          </w:p>
        </w:tc>
        <w:tc>
          <w:tcPr>
            <w:tcW w:w="441" w:type="pct"/>
            <w:vAlign w:val="center"/>
          </w:tcPr>
          <w:p w14:paraId="262A7AD4" w14:textId="77777777" w:rsidR="00A8583F" w:rsidRPr="00D80003" w:rsidRDefault="00A8583F" w:rsidP="00A8583F">
            <w:pPr>
              <w:pStyle w:val="afe"/>
              <w:spacing w:before="36" w:after="36"/>
              <w:ind w:left="48" w:right="48"/>
              <w:rPr>
                <w:color w:val="auto"/>
              </w:rPr>
            </w:pPr>
          </w:p>
        </w:tc>
        <w:tc>
          <w:tcPr>
            <w:tcW w:w="939" w:type="pct"/>
            <w:vAlign w:val="center"/>
          </w:tcPr>
          <w:p w14:paraId="46B6DA9A" w14:textId="77777777" w:rsidR="00A8583F" w:rsidRPr="00D80003" w:rsidRDefault="00A8583F" w:rsidP="00A8583F">
            <w:pPr>
              <w:pStyle w:val="afe"/>
              <w:spacing w:before="36" w:after="36"/>
              <w:ind w:left="48" w:right="48"/>
              <w:rPr>
                <w:color w:val="auto"/>
              </w:rPr>
            </w:pPr>
          </w:p>
        </w:tc>
        <w:tc>
          <w:tcPr>
            <w:tcW w:w="589" w:type="pct"/>
            <w:vAlign w:val="center"/>
          </w:tcPr>
          <w:p w14:paraId="6FED19A3" w14:textId="77777777" w:rsidR="00A8583F" w:rsidRPr="00D80003" w:rsidRDefault="00A8583F" w:rsidP="00A8583F">
            <w:pPr>
              <w:pStyle w:val="afe"/>
              <w:spacing w:before="36" w:after="36"/>
              <w:ind w:left="48" w:right="48"/>
              <w:rPr>
                <w:color w:val="auto"/>
              </w:rPr>
            </w:pPr>
          </w:p>
        </w:tc>
        <w:tc>
          <w:tcPr>
            <w:tcW w:w="881" w:type="pct"/>
            <w:vAlign w:val="center"/>
          </w:tcPr>
          <w:p w14:paraId="75FD7E4B" w14:textId="77777777" w:rsidR="00A8583F" w:rsidRPr="00D80003" w:rsidRDefault="00A8583F" w:rsidP="00A8583F">
            <w:pPr>
              <w:pStyle w:val="afe"/>
              <w:spacing w:before="36" w:after="36"/>
              <w:ind w:left="48" w:right="48"/>
              <w:rPr>
                <w:color w:val="auto"/>
              </w:rPr>
            </w:pPr>
          </w:p>
        </w:tc>
        <w:tc>
          <w:tcPr>
            <w:tcW w:w="882" w:type="pct"/>
            <w:vAlign w:val="center"/>
          </w:tcPr>
          <w:p w14:paraId="18E2FBA9" w14:textId="77777777" w:rsidR="00A8583F" w:rsidRPr="00D80003" w:rsidRDefault="00A8583F" w:rsidP="00A8583F">
            <w:pPr>
              <w:pStyle w:val="afe"/>
              <w:spacing w:before="36" w:after="36"/>
              <w:ind w:left="48" w:right="48"/>
              <w:rPr>
                <w:color w:val="auto"/>
              </w:rPr>
            </w:pPr>
          </w:p>
        </w:tc>
      </w:tr>
      <w:tr w:rsidR="00D80003" w:rsidRPr="00D80003" w14:paraId="27F30FD9" w14:textId="77777777" w:rsidTr="00A8583F">
        <w:trPr>
          <w:trHeight w:val="1247"/>
          <w:jc w:val="center"/>
        </w:trPr>
        <w:tc>
          <w:tcPr>
            <w:tcW w:w="320" w:type="pct"/>
            <w:shd w:val="clear" w:color="auto" w:fill="D9D9D9" w:themeFill="background1" w:themeFillShade="D9"/>
            <w:vAlign w:val="center"/>
          </w:tcPr>
          <w:p w14:paraId="7ED30468" w14:textId="77777777" w:rsidR="00A8583F" w:rsidRPr="00D80003" w:rsidRDefault="00A8583F" w:rsidP="00A8583F">
            <w:pPr>
              <w:pStyle w:val="afe"/>
              <w:spacing w:before="36" w:after="36"/>
              <w:ind w:left="48" w:right="48"/>
              <w:jc w:val="center"/>
              <w:rPr>
                <w:b/>
                <w:bCs/>
                <w:color w:val="auto"/>
              </w:rPr>
            </w:pPr>
            <w:r w:rsidRPr="00D80003">
              <w:rPr>
                <w:rFonts w:hint="eastAsia"/>
                <w:b/>
                <w:bCs/>
                <w:color w:val="auto"/>
              </w:rPr>
              <w:t>9</w:t>
            </w:r>
          </w:p>
        </w:tc>
        <w:tc>
          <w:tcPr>
            <w:tcW w:w="643" w:type="pct"/>
            <w:vAlign w:val="center"/>
          </w:tcPr>
          <w:p w14:paraId="005CF9A7" w14:textId="77777777" w:rsidR="00A8583F" w:rsidRPr="00D80003" w:rsidRDefault="00A8583F" w:rsidP="00A8583F">
            <w:pPr>
              <w:pStyle w:val="afe"/>
              <w:spacing w:before="36" w:after="36"/>
              <w:ind w:left="48" w:right="48"/>
              <w:jc w:val="center"/>
              <w:rPr>
                <w:color w:val="auto"/>
              </w:rPr>
            </w:pPr>
          </w:p>
        </w:tc>
        <w:tc>
          <w:tcPr>
            <w:tcW w:w="305" w:type="pct"/>
            <w:vAlign w:val="center"/>
          </w:tcPr>
          <w:p w14:paraId="09E2367E" w14:textId="77777777" w:rsidR="00A8583F" w:rsidRPr="00D80003" w:rsidRDefault="00A8583F" w:rsidP="00A8583F">
            <w:pPr>
              <w:pStyle w:val="afe"/>
              <w:spacing w:before="36" w:after="36"/>
              <w:ind w:left="48" w:right="48"/>
              <w:rPr>
                <w:color w:val="auto"/>
              </w:rPr>
            </w:pPr>
          </w:p>
        </w:tc>
        <w:tc>
          <w:tcPr>
            <w:tcW w:w="441" w:type="pct"/>
            <w:vAlign w:val="center"/>
          </w:tcPr>
          <w:p w14:paraId="46512371" w14:textId="77777777" w:rsidR="00A8583F" w:rsidRPr="00D80003" w:rsidRDefault="00A8583F" w:rsidP="00A8583F">
            <w:pPr>
              <w:pStyle w:val="afe"/>
              <w:spacing w:before="36" w:after="36"/>
              <w:ind w:left="48" w:right="48"/>
              <w:rPr>
                <w:color w:val="auto"/>
              </w:rPr>
            </w:pPr>
          </w:p>
        </w:tc>
        <w:tc>
          <w:tcPr>
            <w:tcW w:w="939" w:type="pct"/>
            <w:vAlign w:val="center"/>
          </w:tcPr>
          <w:p w14:paraId="31C97996" w14:textId="77777777" w:rsidR="00A8583F" w:rsidRPr="00D80003" w:rsidRDefault="00A8583F" w:rsidP="00A8583F">
            <w:pPr>
              <w:pStyle w:val="afe"/>
              <w:spacing w:before="36" w:after="36"/>
              <w:ind w:left="48" w:right="48"/>
              <w:rPr>
                <w:color w:val="auto"/>
              </w:rPr>
            </w:pPr>
          </w:p>
        </w:tc>
        <w:tc>
          <w:tcPr>
            <w:tcW w:w="589" w:type="pct"/>
            <w:vAlign w:val="center"/>
          </w:tcPr>
          <w:p w14:paraId="194A4E5B" w14:textId="77777777" w:rsidR="00A8583F" w:rsidRPr="00D80003" w:rsidRDefault="00A8583F" w:rsidP="00A8583F">
            <w:pPr>
              <w:pStyle w:val="afe"/>
              <w:spacing w:before="36" w:after="36"/>
              <w:ind w:left="48" w:right="48"/>
              <w:rPr>
                <w:color w:val="auto"/>
              </w:rPr>
            </w:pPr>
          </w:p>
        </w:tc>
        <w:tc>
          <w:tcPr>
            <w:tcW w:w="881" w:type="pct"/>
            <w:vAlign w:val="center"/>
          </w:tcPr>
          <w:p w14:paraId="52ACAAE3" w14:textId="77777777" w:rsidR="00A8583F" w:rsidRPr="00D80003" w:rsidRDefault="00A8583F" w:rsidP="00A8583F">
            <w:pPr>
              <w:pStyle w:val="afe"/>
              <w:spacing w:before="36" w:after="36"/>
              <w:ind w:left="48" w:right="48"/>
              <w:rPr>
                <w:color w:val="auto"/>
              </w:rPr>
            </w:pPr>
          </w:p>
        </w:tc>
        <w:tc>
          <w:tcPr>
            <w:tcW w:w="882" w:type="pct"/>
            <w:vAlign w:val="center"/>
          </w:tcPr>
          <w:p w14:paraId="45249849" w14:textId="77777777" w:rsidR="00A8583F" w:rsidRPr="00D80003" w:rsidRDefault="00A8583F" w:rsidP="00A8583F">
            <w:pPr>
              <w:pStyle w:val="afe"/>
              <w:spacing w:before="36" w:after="36"/>
              <w:ind w:left="48" w:right="48"/>
              <w:rPr>
                <w:color w:val="auto"/>
              </w:rPr>
            </w:pPr>
          </w:p>
        </w:tc>
      </w:tr>
      <w:tr w:rsidR="00D80003" w:rsidRPr="00D80003" w14:paraId="0AACE12D" w14:textId="77777777" w:rsidTr="00A8583F">
        <w:trPr>
          <w:trHeight w:val="1247"/>
          <w:jc w:val="center"/>
        </w:trPr>
        <w:tc>
          <w:tcPr>
            <w:tcW w:w="320" w:type="pct"/>
            <w:shd w:val="clear" w:color="auto" w:fill="D9D9D9" w:themeFill="background1" w:themeFillShade="D9"/>
            <w:vAlign w:val="center"/>
          </w:tcPr>
          <w:p w14:paraId="32B3BDD1" w14:textId="77777777" w:rsidR="00A8583F" w:rsidRPr="00D80003" w:rsidRDefault="00A8583F" w:rsidP="00A8583F">
            <w:pPr>
              <w:pStyle w:val="afe"/>
              <w:spacing w:before="36" w:after="36"/>
              <w:ind w:left="48" w:right="48"/>
              <w:jc w:val="center"/>
              <w:rPr>
                <w:b/>
                <w:bCs/>
                <w:color w:val="auto"/>
              </w:rPr>
            </w:pPr>
            <w:r w:rsidRPr="00D80003">
              <w:rPr>
                <w:rFonts w:hint="eastAsia"/>
                <w:b/>
                <w:bCs/>
                <w:color w:val="auto"/>
              </w:rPr>
              <w:t>1</w:t>
            </w:r>
            <w:r w:rsidRPr="00D80003">
              <w:rPr>
                <w:b/>
                <w:bCs/>
                <w:color w:val="auto"/>
              </w:rPr>
              <w:t>0</w:t>
            </w:r>
          </w:p>
        </w:tc>
        <w:tc>
          <w:tcPr>
            <w:tcW w:w="643" w:type="pct"/>
            <w:vAlign w:val="center"/>
          </w:tcPr>
          <w:p w14:paraId="3485C76E" w14:textId="77777777" w:rsidR="00A8583F" w:rsidRPr="00D80003" w:rsidRDefault="00A8583F" w:rsidP="00A8583F">
            <w:pPr>
              <w:pStyle w:val="afe"/>
              <w:spacing w:before="36" w:after="36"/>
              <w:ind w:left="48" w:right="48"/>
              <w:jc w:val="center"/>
              <w:rPr>
                <w:color w:val="auto"/>
              </w:rPr>
            </w:pPr>
          </w:p>
        </w:tc>
        <w:tc>
          <w:tcPr>
            <w:tcW w:w="305" w:type="pct"/>
            <w:vAlign w:val="center"/>
          </w:tcPr>
          <w:p w14:paraId="0B408BE6" w14:textId="77777777" w:rsidR="00A8583F" w:rsidRPr="00D80003" w:rsidRDefault="00A8583F" w:rsidP="00A8583F">
            <w:pPr>
              <w:pStyle w:val="afe"/>
              <w:spacing w:before="36" w:after="36"/>
              <w:ind w:left="48" w:right="48"/>
              <w:rPr>
                <w:color w:val="auto"/>
              </w:rPr>
            </w:pPr>
          </w:p>
        </w:tc>
        <w:tc>
          <w:tcPr>
            <w:tcW w:w="441" w:type="pct"/>
            <w:vAlign w:val="center"/>
          </w:tcPr>
          <w:p w14:paraId="4643AE3A" w14:textId="77777777" w:rsidR="00A8583F" w:rsidRPr="00D80003" w:rsidRDefault="00A8583F" w:rsidP="00A8583F">
            <w:pPr>
              <w:pStyle w:val="afe"/>
              <w:spacing w:before="36" w:after="36"/>
              <w:ind w:left="48" w:right="48"/>
              <w:rPr>
                <w:color w:val="auto"/>
              </w:rPr>
            </w:pPr>
          </w:p>
        </w:tc>
        <w:tc>
          <w:tcPr>
            <w:tcW w:w="939" w:type="pct"/>
            <w:vAlign w:val="center"/>
          </w:tcPr>
          <w:p w14:paraId="2D7FBF56" w14:textId="77777777" w:rsidR="00A8583F" w:rsidRPr="00D80003" w:rsidRDefault="00A8583F" w:rsidP="00A8583F">
            <w:pPr>
              <w:pStyle w:val="afe"/>
              <w:spacing w:before="36" w:after="36"/>
              <w:ind w:left="48" w:right="48"/>
              <w:rPr>
                <w:color w:val="auto"/>
              </w:rPr>
            </w:pPr>
          </w:p>
        </w:tc>
        <w:tc>
          <w:tcPr>
            <w:tcW w:w="589" w:type="pct"/>
            <w:vAlign w:val="center"/>
          </w:tcPr>
          <w:p w14:paraId="18DC1F09" w14:textId="77777777" w:rsidR="00A8583F" w:rsidRPr="00D80003" w:rsidRDefault="00A8583F" w:rsidP="00A8583F">
            <w:pPr>
              <w:pStyle w:val="afe"/>
              <w:spacing w:before="36" w:after="36"/>
              <w:ind w:left="48" w:right="48"/>
              <w:rPr>
                <w:color w:val="auto"/>
              </w:rPr>
            </w:pPr>
          </w:p>
        </w:tc>
        <w:tc>
          <w:tcPr>
            <w:tcW w:w="881" w:type="pct"/>
            <w:vAlign w:val="center"/>
          </w:tcPr>
          <w:p w14:paraId="4F9F591C" w14:textId="77777777" w:rsidR="00A8583F" w:rsidRPr="00D80003" w:rsidRDefault="00A8583F" w:rsidP="00A8583F">
            <w:pPr>
              <w:pStyle w:val="afe"/>
              <w:spacing w:before="36" w:after="36"/>
              <w:ind w:left="48" w:right="48"/>
              <w:rPr>
                <w:color w:val="auto"/>
              </w:rPr>
            </w:pPr>
          </w:p>
        </w:tc>
        <w:tc>
          <w:tcPr>
            <w:tcW w:w="882" w:type="pct"/>
            <w:vAlign w:val="center"/>
          </w:tcPr>
          <w:p w14:paraId="2F2A73E5" w14:textId="77777777" w:rsidR="00A8583F" w:rsidRPr="00D80003" w:rsidRDefault="00A8583F" w:rsidP="00A8583F">
            <w:pPr>
              <w:pStyle w:val="afe"/>
              <w:spacing w:before="36" w:after="36"/>
              <w:ind w:left="48" w:right="48"/>
              <w:rPr>
                <w:color w:val="auto"/>
              </w:rPr>
            </w:pPr>
          </w:p>
        </w:tc>
      </w:tr>
    </w:tbl>
    <w:p w14:paraId="2896764D" w14:textId="2D0B0FBF" w:rsidR="00A8583F" w:rsidRPr="008F5B30" w:rsidRDefault="00F27207" w:rsidP="00F27207">
      <w:pPr>
        <w:pStyle w:val="af2"/>
        <w:ind w:left="480" w:hanging="480"/>
        <w:rPr>
          <w:color w:val="FF0000"/>
        </w:rPr>
      </w:pPr>
      <w:bookmarkStart w:id="129" w:name="_Hlk40784550"/>
      <w:proofErr w:type="gramStart"/>
      <w:r w:rsidRPr="008F5B30">
        <w:rPr>
          <w:rFonts w:hint="eastAsia"/>
          <w:color w:val="FF0000"/>
        </w:rPr>
        <w:t>註</w:t>
      </w:r>
      <w:proofErr w:type="gramEnd"/>
      <w:r w:rsidRPr="008F5B30">
        <w:rPr>
          <w:rFonts w:hint="eastAsia"/>
          <w:color w:val="FF0000"/>
        </w:rPr>
        <w:t>：得視需求自行增減或調整。</w:t>
      </w:r>
      <w:bookmarkEnd w:id="129"/>
    </w:p>
    <w:p w14:paraId="608CA3DC" w14:textId="6F4F0FC6" w:rsidR="00E331F3" w:rsidRPr="00D80003" w:rsidRDefault="00E331F3" w:rsidP="005204DF">
      <w:pPr>
        <w:pStyle w:val="2"/>
        <w:spacing w:before="180" w:after="180"/>
      </w:pPr>
      <w:bookmarkStart w:id="130" w:name="_Toc11163080"/>
      <w:bookmarkStart w:id="131" w:name="_Toc39054963"/>
      <w:bookmarkStart w:id="132" w:name="_Toc155164002"/>
      <w:bookmarkEnd w:id="125"/>
      <w:r w:rsidRPr="00D80003">
        <w:rPr>
          <w:rFonts w:hint="eastAsia"/>
        </w:rPr>
        <w:lastRenderedPageBreak/>
        <w:t>校園災害防救</w:t>
      </w:r>
      <w:bookmarkEnd w:id="130"/>
      <w:r w:rsidR="00463538" w:rsidRPr="00D80003">
        <w:rPr>
          <w:rFonts w:hint="eastAsia"/>
        </w:rPr>
        <w:t>組織</w:t>
      </w:r>
      <w:bookmarkEnd w:id="131"/>
      <w:bookmarkEnd w:id="132"/>
    </w:p>
    <w:p w14:paraId="41290BE5" w14:textId="2C35798F" w:rsidR="00B75763" w:rsidRPr="00D80003" w:rsidRDefault="00A810C2" w:rsidP="00B75763">
      <w:pPr>
        <w:pStyle w:val="ab"/>
        <w:ind w:firstLine="480"/>
      </w:pPr>
      <w:bookmarkStart w:id="133" w:name="_Hlk17208491"/>
      <w:r w:rsidRPr="00D80003">
        <w:rPr>
          <w:rFonts w:hint="eastAsia"/>
        </w:rPr>
        <w:t>為使全體教職員工相互合作、共同推動災害防救相關作業，規劃災害防救相關事宜，落實平時減災整備</w:t>
      </w:r>
      <w:bookmarkStart w:id="134" w:name="_Hlk36645237"/>
      <w:r w:rsidR="006D0C56" w:rsidRPr="00D80003">
        <w:rPr>
          <w:rFonts w:hint="eastAsia"/>
        </w:rPr>
        <w:t>、災時應變</w:t>
      </w:r>
      <w:bookmarkEnd w:id="134"/>
      <w:r w:rsidRPr="00D80003">
        <w:rPr>
          <w:rFonts w:hint="eastAsia"/>
        </w:rPr>
        <w:t>及災後復原等災害防救工作，</w:t>
      </w:r>
      <w:r w:rsidR="00B400F5" w:rsidRPr="00D80003">
        <w:rPr>
          <w:rFonts w:hint="eastAsia"/>
        </w:rPr>
        <w:t>學校應規劃</w:t>
      </w:r>
      <w:r w:rsidR="009D6225" w:rsidRPr="00D80003">
        <w:rPr>
          <w:rFonts w:hint="eastAsia"/>
        </w:rPr>
        <w:t>校園災害防救</w:t>
      </w:r>
      <w:r w:rsidR="00BA3AEE" w:rsidRPr="00D80003">
        <w:rPr>
          <w:rFonts w:hint="eastAsia"/>
        </w:rPr>
        <w:t>組織</w:t>
      </w:r>
      <w:r w:rsidR="00986852" w:rsidRPr="00D80003">
        <w:rPr>
          <w:rFonts w:hint="eastAsia"/>
        </w:rPr>
        <w:t>［</w:t>
      </w:r>
      <w:r w:rsidR="00F74DCB" w:rsidRPr="00D80003">
        <w:fldChar w:fldCharType="begin"/>
      </w:r>
      <w:r w:rsidR="00F74DCB" w:rsidRPr="00D80003">
        <w:instrText xml:space="preserve"> </w:instrText>
      </w:r>
      <w:r w:rsidR="00F74DCB" w:rsidRPr="00D80003">
        <w:rPr>
          <w:rFonts w:hint="eastAsia"/>
        </w:rPr>
        <w:instrText>REF _Ref38359033 \h</w:instrText>
      </w:r>
      <w:r w:rsidR="00F74DCB" w:rsidRPr="00D80003">
        <w:instrText xml:space="preserve"> </w:instrText>
      </w:r>
      <w:r w:rsidR="00F74DCB" w:rsidRPr="00D80003">
        <w:fldChar w:fldCharType="separate"/>
      </w:r>
      <w:r w:rsidR="00F0087E" w:rsidRPr="00D80003">
        <w:rPr>
          <w:rFonts w:hint="eastAsia"/>
        </w:rPr>
        <w:t>圖</w:t>
      </w:r>
      <w:r w:rsidR="00F0087E" w:rsidRPr="00D80003">
        <w:rPr>
          <w:noProof/>
        </w:rPr>
        <w:t>2</w:t>
      </w:r>
      <w:r w:rsidR="00F0087E" w:rsidRPr="00D80003">
        <w:t>.</w:t>
      </w:r>
      <w:r w:rsidR="00F0087E" w:rsidRPr="00D80003">
        <w:rPr>
          <w:noProof/>
        </w:rPr>
        <w:t>5</w:t>
      </w:r>
      <w:r w:rsidR="00F74DCB" w:rsidRPr="00D80003">
        <w:fldChar w:fldCharType="end"/>
      </w:r>
      <w:r w:rsidR="00986852" w:rsidRPr="00D80003">
        <w:rPr>
          <w:rFonts w:hint="eastAsia"/>
        </w:rPr>
        <w:t>］</w:t>
      </w:r>
      <w:r w:rsidR="00B400F5" w:rsidRPr="00D80003">
        <w:rPr>
          <w:rFonts w:hint="eastAsia"/>
        </w:rPr>
        <w:t>。此一組織</w:t>
      </w:r>
      <w:r w:rsidR="00352D0E" w:rsidRPr="00D80003">
        <w:rPr>
          <w:rFonts w:hint="eastAsia"/>
        </w:rPr>
        <w:t>分</w:t>
      </w:r>
      <w:r w:rsidR="009D6225" w:rsidRPr="00D80003">
        <w:rPr>
          <w:rFonts w:hint="eastAsia"/>
        </w:rPr>
        <w:t>為「平時</w:t>
      </w:r>
      <w:r w:rsidR="008D70E4" w:rsidRPr="00D80003">
        <w:rPr>
          <w:rFonts w:hint="eastAsia"/>
        </w:rPr>
        <w:t>階段</w:t>
      </w:r>
      <w:r w:rsidR="009D6225" w:rsidRPr="00D80003">
        <w:rPr>
          <w:rFonts w:hint="eastAsia"/>
        </w:rPr>
        <w:t>」和「</w:t>
      </w:r>
      <w:r w:rsidR="000454CA" w:rsidRPr="00D80003">
        <w:rPr>
          <w:rFonts w:hint="eastAsia"/>
        </w:rPr>
        <w:t>應變階段</w:t>
      </w:r>
      <w:r w:rsidR="009D6225" w:rsidRPr="00D80003">
        <w:rPr>
          <w:rFonts w:hint="eastAsia"/>
        </w:rPr>
        <w:t>」。</w:t>
      </w:r>
      <w:bookmarkStart w:id="135" w:name="_Hlk35248758"/>
      <w:bookmarkStart w:id="136" w:name="_Hlk36644522"/>
    </w:p>
    <w:p w14:paraId="25925619" w14:textId="09CCF79C" w:rsidR="00B75763" w:rsidRPr="00D80003" w:rsidRDefault="00823408" w:rsidP="00B75763">
      <w:pPr>
        <w:pStyle w:val="ab"/>
        <w:ind w:firstLine="480"/>
      </w:pPr>
      <w:r w:rsidRPr="00D80003">
        <w:rPr>
          <w:rFonts w:hint="eastAsia"/>
        </w:rPr>
        <w:t>「平時</w:t>
      </w:r>
      <w:r w:rsidR="008D70E4" w:rsidRPr="00D80003">
        <w:rPr>
          <w:rFonts w:hint="eastAsia"/>
        </w:rPr>
        <w:t>階段</w:t>
      </w:r>
      <w:r w:rsidRPr="00D80003">
        <w:rPr>
          <w:rFonts w:hint="eastAsia"/>
        </w:rPr>
        <w:t>」</w:t>
      </w:r>
      <w:r w:rsidR="002B5E18" w:rsidRPr="00D80003">
        <w:rPr>
          <w:rFonts w:hint="eastAsia"/>
        </w:rPr>
        <w:t>由校長</w:t>
      </w:r>
      <w:bookmarkEnd w:id="135"/>
      <w:r w:rsidR="002B5E18" w:rsidRPr="00D80003">
        <w:rPr>
          <w:rFonts w:hint="eastAsia"/>
        </w:rPr>
        <w:t>負責督導學校各</w:t>
      </w:r>
      <w:r w:rsidR="008D70E4" w:rsidRPr="00D80003">
        <w:rPr>
          <w:rFonts w:hint="eastAsia"/>
        </w:rPr>
        <w:t>處室</w:t>
      </w:r>
      <w:r w:rsidR="003D1031" w:rsidRPr="00D80003">
        <w:rPr>
          <w:rFonts w:hint="eastAsia"/>
        </w:rPr>
        <w:t>依其業務職掌及權責</w:t>
      </w:r>
      <w:r w:rsidR="00B400F5" w:rsidRPr="00D80003">
        <w:rPr>
          <w:rFonts w:hint="eastAsia"/>
        </w:rPr>
        <w:t>，於平時</w:t>
      </w:r>
      <w:r w:rsidR="008D70E4" w:rsidRPr="00D80003">
        <w:rPr>
          <w:rFonts w:hint="eastAsia"/>
        </w:rPr>
        <w:t>進行</w:t>
      </w:r>
      <w:r w:rsidR="00044F1E" w:rsidRPr="00D80003">
        <w:rPr>
          <w:rFonts w:hint="eastAsia"/>
        </w:rPr>
        <w:t>減災整備</w:t>
      </w:r>
      <w:r w:rsidR="002B5E18" w:rsidRPr="00D80003">
        <w:rPr>
          <w:rFonts w:hint="eastAsia"/>
        </w:rPr>
        <w:t>工作</w:t>
      </w:r>
      <w:bookmarkEnd w:id="136"/>
      <w:r w:rsidR="003D1031" w:rsidRPr="00D80003">
        <w:rPr>
          <w:rFonts w:hint="eastAsia"/>
        </w:rPr>
        <w:t>，並妥善</w:t>
      </w:r>
      <w:r w:rsidR="008D70E4" w:rsidRPr="00D80003">
        <w:rPr>
          <w:rFonts w:hint="eastAsia"/>
        </w:rPr>
        <w:t>規劃</w:t>
      </w:r>
      <w:r w:rsidR="002B5E18" w:rsidRPr="00D80003">
        <w:rPr>
          <w:rFonts w:hint="eastAsia"/>
        </w:rPr>
        <w:t>減災整備工作分配［</w:t>
      </w:r>
      <w:r w:rsidR="002B5E18" w:rsidRPr="00D80003">
        <w:fldChar w:fldCharType="begin"/>
      </w:r>
      <w:r w:rsidR="002B5E18" w:rsidRPr="00D80003">
        <w:instrText xml:space="preserve"> </w:instrText>
      </w:r>
      <w:r w:rsidR="002B5E18" w:rsidRPr="00D80003">
        <w:rPr>
          <w:rFonts w:hint="eastAsia"/>
        </w:rPr>
        <w:instrText>REF _Ref38280232 \h</w:instrText>
      </w:r>
      <w:r w:rsidR="002B5E18" w:rsidRPr="00D80003">
        <w:instrText xml:space="preserve"> </w:instrText>
      </w:r>
      <w:r w:rsidR="002B5E18" w:rsidRPr="00D80003">
        <w:fldChar w:fldCharType="separate"/>
      </w:r>
      <w:r w:rsidR="00F0087E" w:rsidRPr="00D80003">
        <w:rPr>
          <w:rFonts w:hint="eastAsia"/>
        </w:rPr>
        <w:t>表</w:t>
      </w:r>
      <w:r w:rsidR="00F0087E" w:rsidRPr="00D80003">
        <w:rPr>
          <w:noProof/>
        </w:rPr>
        <w:t>2</w:t>
      </w:r>
      <w:r w:rsidR="00F0087E" w:rsidRPr="00D80003">
        <w:t>.</w:t>
      </w:r>
      <w:r w:rsidR="00F0087E" w:rsidRPr="00D80003">
        <w:rPr>
          <w:noProof/>
        </w:rPr>
        <w:t>7</w:t>
      </w:r>
      <w:r w:rsidR="002B5E18" w:rsidRPr="00D80003">
        <w:fldChar w:fldCharType="end"/>
      </w:r>
      <w:r w:rsidR="002B5E18" w:rsidRPr="00D80003">
        <w:rPr>
          <w:rFonts w:hint="eastAsia"/>
        </w:rPr>
        <w:t>］，擬定負責單位和協助單位</w:t>
      </w:r>
      <w:r w:rsidR="003B3CC9" w:rsidRPr="00D80003">
        <w:rPr>
          <w:rFonts w:hint="eastAsia"/>
        </w:rPr>
        <w:t>，</w:t>
      </w:r>
      <w:r w:rsidR="003D1031" w:rsidRPr="00D80003">
        <w:rPr>
          <w:rFonts w:hint="eastAsia"/>
        </w:rPr>
        <w:t>必要時</w:t>
      </w:r>
      <w:r w:rsidR="008D70E4" w:rsidRPr="00D80003">
        <w:rPr>
          <w:rFonts w:hint="eastAsia"/>
        </w:rPr>
        <w:t>得</w:t>
      </w:r>
      <w:r w:rsidR="002B5E18" w:rsidRPr="00D80003">
        <w:rPr>
          <w:rFonts w:hint="eastAsia"/>
        </w:rPr>
        <w:t>尋求專業團隊支援與協助。</w:t>
      </w:r>
      <w:proofErr w:type="gramStart"/>
      <w:r w:rsidR="003D1031" w:rsidRPr="00D80003">
        <w:rPr>
          <w:rFonts w:hint="eastAsia"/>
        </w:rPr>
        <w:t>此外，</w:t>
      </w:r>
      <w:proofErr w:type="gramEnd"/>
      <w:r w:rsidR="003D1031" w:rsidRPr="00D80003">
        <w:rPr>
          <w:rFonts w:hint="eastAsia"/>
        </w:rPr>
        <w:t>平時階段亦應</w:t>
      </w:r>
      <w:r w:rsidR="003B3CC9" w:rsidRPr="00D80003">
        <w:rPr>
          <w:rFonts w:hint="eastAsia"/>
        </w:rPr>
        <w:t>規劃</w:t>
      </w:r>
      <w:r w:rsidR="003D1031" w:rsidRPr="008F5B30">
        <w:rPr>
          <w:rFonts w:hint="eastAsia"/>
          <w:color w:val="FF0000"/>
        </w:rPr>
        <w:t>緊急應變小組</w:t>
      </w:r>
      <w:proofErr w:type="gramStart"/>
      <w:r w:rsidR="003D1031" w:rsidRPr="008F5B30">
        <w:rPr>
          <w:rFonts w:hint="eastAsia"/>
          <w:color w:val="FF0000"/>
        </w:rPr>
        <w:t>［</w:t>
      </w:r>
      <w:proofErr w:type="gramEnd"/>
      <w:r w:rsidR="003D1031" w:rsidRPr="008F5B30">
        <w:rPr>
          <w:color w:val="FF0000"/>
        </w:rPr>
        <w:fldChar w:fldCharType="begin"/>
      </w:r>
      <w:r w:rsidR="003D1031" w:rsidRPr="008F5B30">
        <w:rPr>
          <w:color w:val="FF0000"/>
        </w:rPr>
        <w:instrText xml:space="preserve"> </w:instrText>
      </w:r>
      <w:r w:rsidR="003D1031" w:rsidRPr="008F5B30">
        <w:rPr>
          <w:rFonts w:hint="eastAsia"/>
          <w:color w:val="FF0000"/>
        </w:rPr>
        <w:instrText>REF _Ref40369688 \h</w:instrText>
      </w:r>
      <w:r w:rsidR="003D1031" w:rsidRPr="008F5B30">
        <w:rPr>
          <w:color w:val="FF0000"/>
        </w:rPr>
        <w:instrText xml:space="preserve"> </w:instrText>
      </w:r>
      <w:r w:rsidR="003D1031" w:rsidRPr="008F5B30">
        <w:rPr>
          <w:color w:val="FF0000"/>
        </w:rPr>
      </w:r>
      <w:r w:rsidR="003D1031" w:rsidRPr="008F5B30">
        <w:rPr>
          <w:color w:val="FF0000"/>
        </w:rPr>
        <w:fldChar w:fldCharType="separate"/>
      </w:r>
      <w:r w:rsidR="00F0087E" w:rsidRPr="008F5B30">
        <w:rPr>
          <w:rFonts w:hint="eastAsia"/>
          <w:color w:val="FF0000"/>
        </w:rPr>
        <w:t>表</w:t>
      </w:r>
      <w:r w:rsidR="00F0087E" w:rsidRPr="008F5B30">
        <w:rPr>
          <w:noProof/>
          <w:color w:val="FF0000"/>
        </w:rPr>
        <w:t>2</w:t>
      </w:r>
      <w:r w:rsidR="00F0087E" w:rsidRPr="008F5B30">
        <w:rPr>
          <w:color w:val="FF0000"/>
        </w:rPr>
        <w:t>.</w:t>
      </w:r>
      <w:r w:rsidR="00F0087E" w:rsidRPr="008F5B30">
        <w:rPr>
          <w:noProof/>
          <w:color w:val="FF0000"/>
        </w:rPr>
        <w:t>8</w:t>
      </w:r>
      <w:r w:rsidR="003D1031" w:rsidRPr="008F5B30">
        <w:rPr>
          <w:color w:val="FF0000"/>
        </w:rPr>
        <w:fldChar w:fldCharType="end"/>
      </w:r>
      <w:r w:rsidR="003D1031" w:rsidRPr="008F5B30">
        <w:rPr>
          <w:color w:val="FF0000"/>
        </w:rPr>
        <w:t>.1</w:t>
      </w:r>
      <w:proofErr w:type="gramStart"/>
      <w:r w:rsidR="003D1031" w:rsidRPr="008F5B30">
        <w:rPr>
          <w:rFonts w:hint="eastAsia"/>
          <w:color w:val="FF0000"/>
        </w:rPr>
        <w:t>］</w:t>
      </w:r>
      <w:proofErr w:type="gramEnd"/>
      <w:r w:rsidR="003D1031" w:rsidRPr="008F5B30">
        <w:rPr>
          <w:rFonts w:hint="eastAsia"/>
          <w:color w:val="FF0000"/>
        </w:rPr>
        <w:t>或緊急應變任務分</w:t>
      </w:r>
      <w:r w:rsidR="00323ED5" w:rsidRPr="008F5B30">
        <w:rPr>
          <w:rFonts w:hint="eastAsia"/>
          <w:color w:val="FF0000"/>
        </w:rPr>
        <w:t>工</w:t>
      </w:r>
      <w:proofErr w:type="gramStart"/>
      <w:r w:rsidR="003D1031" w:rsidRPr="008F5B30">
        <w:rPr>
          <w:rFonts w:hint="eastAsia"/>
          <w:color w:val="FF0000"/>
        </w:rPr>
        <w:t>［</w:t>
      </w:r>
      <w:proofErr w:type="gramEnd"/>
      <w:r w:rsidR="00A70973" w:rsidRPr="008F5B30">
        <w:rPr>
          <w:color w:val="FF0000"/>
        </w:rPr>
        <w:fldChar w:fldCharType="begin"/>
      </w:r>
      <w:r w:rsidR="00A70973" w:rsidRPr="008F5B30">
        <w:rPr>
          <w:color w:val="FF0000"/>
        </w:rPr>
        <w:instrText xml:space="preserve"> </w:instrText>
      </w:r>
      <w:r w:rsidR="00A70973" w:rsidRPr="008F5B30">
        <w:rPr>
          <w:rFonts w:hint="eastAsia"/>
          <w:color w:val="FF0000"/>
        </w:rPr>
        <w:instrText>REF _Ref40369688 \h</w:instrText>
      </w:r>
      <w:r w:rsidR="00A70973" w:rsidRPr="008F5B30">
        <w:rPr>
          <w:color w:val="FF0000"/>
        </w:rPr>
        <w:instrText xml:space="preserve"> </w:instrText>
      </w:r>
      <w:r w:rsidR="00A70973" w:rsidRPr="008F5B30">
        <w:rPr>
          <w:color w:val="FF0000"/>
        </w:rPr>
      </w:r>
      <w:r w:rsidR="00A70973" w:rsidRPr="008F5B30">
        <w:rPr>
          <w:color w:val="FF0000"/>
        </w:rPr>
        <w:fldChar w:fldCharType="separate"/>
      </w:r>
      <w:r w:rsidR="00F0087E" w:rsidRPr="008F5B30">
        <w:rPr>
          <w:rFonts w:hint="eastAsia"/>
          <w:color w:val="FF0000"/>
        </w:rPr>
        <w:t>表</w:t>
      </w:r>
      <w:r w:rsidR="00F0087E" w:rsidRPr="008F5B30">
        <w:rPr>
          <w:noProof/>
          <w:color w:val="FF0000"/>
        </w:rPr>
        <w:t>2</w:t>
      </w:r>
      <w:r w:rsidR="00F0087E" w:rsidRPr="008F5B30">
        <w:rPr>
          <w:color w:val="FF0000"/>
        </w:rPr>
        <w:t>.</w:t>
      </w:r>
      <w:r w:rsidR="00F0087E" w:rsidRPr="008F5B30">
        <w:rPr>
          <w:noProof/>
          <w:color w:val="FF0000"/>
        </w:rPr>
        <w:t>8</w:t>
      </w:r>
      <w:r w:rsidR="00A70973" w:rsidRPr="008F5B30">
        <w:rPr>
          <w:color w:val="FF0000"/>
        </w:rPr>
        <w:fldChar w:fldCharType="end"/>
      </w:r>
      <w:r w:rsidR="003D1031" w:rsidRPr="008F5B30">
        <w:rPr>
          <w:color w:val="FF0000"/>
        </w:rPr>
        <w:t>.2</w:t>
      </w:r>
      <w:proofErr w:type="gramStart"/>
      <w:r w:rsidR="003D1031" w:rsidRPr="008F5B30">
        <w:rPr>
          <w:rFonts w:hint="eastAsia"/>
          <w:color w:val="FF0000"/>
        </w:rPr>
        <w:t>］</w:t>
      </w:r>
      <w:proofErr w:type="gramEnd"/>
      <w:r w:rsidR="003D1031" w:rsidRPr="008F5B30">
        <w:rPr>
          <w:rFonts w:hint="eastAsia"/>
          <w:color w:val="FF0000"/>
        </w:rPr>
        <w:t>（</w:t>
      </w:r>
      <w:r w:rsidR="00B400F5" w:rsidRPr="008F5B30">
        <w:rPr>
          <w:rFonts w:hint="eastAsia"/>
          <w:color w:val="FF0000"/>
        </w:rPr>
        <w:t>得</w:t>
      </w:r>
      <w:r w:rsidR="003D1031" w:rsidRPr="008F5B30">
        <w:rPr>
          <w:rFonts w:hint="eastAsia"/>
          <w:color w:val="FF0000"/>
        </w:rPr>
        <w:t>依人力配置</w:t>
      </w:r>
      <w:r w:rsidR="00B400F5" w:rsidRPr="008F5B30">
        <w:rPr>
          <w:rFonts w:hint="eastAsia"/>
          <w:color w:val="FF0000"/>
        </w:rPr>
        <w:t>需求</w:t>
      </w:r>
      <w:r w:rsidR="00594244" w:rsidRPr="008F5B30">
        <w:rPr>
          <w:rFonts w:hint="eastAsia"/>
          <w:color w:val="FF0000"/>
        </w:rPr>
        <w:t>，</w:t>
      </w:r>
      <w:r w:rsidR="003D1031" w:rsidRPr="008F5B30">
        <w:rPr>
          <w:rFonts w:hint="eastAsia"/>
          <w:color w:val="FF0000"/>
        </w:rPr>
        <w:t>擇</w:t>
      </w:r>
      <w:proofErr w:type="gramStart"/>
      <w:r w:rsidR="003D1031" w:rsidRPr="008F5B30">
        <w:rPr>
          <w:rFonts w:hint="eastAsia"/>
          <w:color w:val="FF0000"/>
        </w:rPr>
        <w:t>一</w:t>
      </w:r>
      <w:proofErr w:type="gramEnd"/>
      <w:r w:rsidR="003D1031" w:rsidRPr="008F5B30">
        <w:rPr>
          <w:rFonts w:hint="eastAsia"/>
          <w:color w:val="FF0000"/>
        </w:rPr>
        <w:t>使用）</w:t>
      </w:r>
      <w:r w:rsidR="003D1031" w:rsidRPr="00D80003">
        <w:rPr>
          <w:rFonts w:hint="eastAsia"/>
        </w:rPr>
        <w:t>，明確列出指揮官、指揮官代理人、發言人及各</w:t>
      </w:r>
      <w:r w:rsidR="0085247E" w:rsidRPr="00D80003">
        <w:rPr>
          <w:rFonts w:hint="eastAsia"/>
        </w:rPr>
        <w:t>分</w:t>
      </w:r>
      <w:r w:rsidR="003D1031" w:rsidRPr="00D80003">
        <w:rPr>
          <w:rFonts w:hint="eastAsia"/>
        </w:rPr>
        <w:t>組負責人及其代理人</w:t>
      </w:r>
      <w:r w:rsidR="00323ED5" w:rsidRPr="00D80003">
        <w:rPr>
          <w:rFonts w:hint="eastAsia"/>
        </w:rPr>
        <w:t>等相關</w:t>
      </w:r>
      <w:r w:rsidR="003D1031" w:rsidRPr="00D80003">
        <w:rPr>
          <w:rFonts w:hint="eastAsia"/>
        </w:rPr>
        <w:t>資料。</w:t>
      </w:r>
    </w:p>
    <w:p w14:paraId="6C088F1B" w14:textId="7D50E64A" w:rsidR="00B75763" w:rsidRPr="00D80003" w:rsidRDefault="00044F1E" w:rsidP="00B75763">
      <w:pPr>
        <w:pStyle w:val="ab"/>
        <w:ind w:firstLine="480"/>
      </w:pPr>
      <w:r w:rsidRPr="00D80003">
        <w:rPr>
          <w:rFonts w:hint="eastAsia"/>
        </w:rPr>
        <w:t>一旦災害發生，</w:t>
      </w:r>
      <w:r w:rsidR="008D70E4" w:rsidRPr="00D80003">
        <w:rPr>
          <w:rFonts w:hint="eastAsia"/>
        </w:rPr>
        <w:t>校長</w:t>
      </w:r>
      <w:r w:rsidR="007F58CF" w:rsidRPr="00D80003">
        <w:rPr>
          <w:rFonts w:hint="eastAsia"/>
        </w:rPr>
        <w:t>（</w:t>
      </w:r>
      <w:r w:rsidR="008D70E4" w:rsidRPr="00D80003">
        <w:rPr>
          <w:rFonts w:hint="eastAsia"/>
        </w:rPr>
        <w:t>或代理人</w:t>
      </w:r>
      <w:r w:rsidR="007F58CF" w:rsidRPr="00D80003">
        <w:rPr>
          <w:rFonts w:hint="eastAsia"/>
        </w:rPr>
        <w:t>）須</w:t>
      </w:r>
      <w:r w:rsidR="008D70E4" w:rsidRPr="00D80003">
        <w:rPr>
          <w:rFonts w:hint="eastAsia"/>
        </w:rPr>
        <w:t>判斷是否</w:t>
      </w:r>
      <w:r w:rsidR="00C405CC" w:rsidRPr="00D80003">
        <w:rPr>
          <w:rFonts w:hint="eastAsia"/>
        </w:rPr>
        <w:t>進入</w:t>
      </w:r>
      <w:r w:rsidR="002B5E18" w:rsidRPr="00D80003">
        <w:rPr>
          <w:rFonts w:hint="eastAsia"/>
        </w:rPr>
        <w:t>「應變階段」</w:t>
      </w:r>
      <w:r w:rsidR="008D70E4" w:rsidRPr="00D80003">
        <w:rPr>
          <w:rFonts w:hint="eastAsia"/>
        </w:rPr>
        <w:t>。一旦確認進入應變階段，並啟動緊急應變小組，</w:t>
      </w:r>
      <w:r w:rsidR="00C405CC" w:rsidRPr="00D80003">
        <w:rPr>
          <w:rFonts w:hint="eastAsia"/>
        </w:rPr>
        <w:t>校長</w:t>
      </w:r>
      <w:r w:rsidR="008D70E4" w:rsidRPr="00D80003">
        <w:rPr>
          <w:rFonts w:hint="eastAsia"/>
        </w:rPr>
        <w:t>則</w:t>
      </w:r>
      <w:r w:rsidR="002B5E18" w:rsidRPr="00D80003">
        <w:rPr>
          <w:rFonts w:hint="eastAsia"/>
        </w:rPr>
        <w:t>為指揮官，統籌指揮各分組</w:t>
      </w:r>
      <w:r w:rsidR="003D1031" w:rsidRPr="00D80003">
        <w:rPr>
          <w:rFonts w:hint="eastAsia"/>
        </w:rPr>
        <w:t>之緊急應變</w:t>
      </w:r>
      <w:r w:rsidR="002B5E18" w:rsidRPr="00D80003">
        <w:rPr>
          <w:rFonts w:hint="eastAsia"/>
        </w:rPr>
        <w:t>工作</w:t>
      </w:r>
      <w:bookmarkStart w:id="137" w:name="_Hlk36644609"/>
      <w:r w:rsidR="003B3CC9" w:rsidRPr="00D80003">
        <w:rPr>
          <w:rFonts w:hint="eastAsia"/>
        </w:rPr>
        <w:t>，各分組應克盡其職</w:t>
      </w:r>
      <w:r w:rsidR="003D1031" w:rsidRPr="00D80003">
        <w:rPr>
          <w:rFonts w:hint="eastAsia"/>
        </w:rPr>
        <w:t>。若災害發生時，</w:t>
      </w:r>
      <w:r w:rsidR="008D70E4" w:rsidRPr="00D80003">
        <w:rPr>
          <w:rFonts w:hint="eastAsia"/>
        </w:rPr>
        <w:t>校長</w:t>
      </w:r>
      <w:r w:rsidR="003D1031" w:rsidRPr="00D80003">
        <w:rPr>
          <w:rFonts w:hint="eastAsia"/>
        </w:rPr>
        <w:t>正好</w:t>
      </w:r>
      <w:r w:rsidR="008D70E4" w:rsidRPr="00D80003">
        <w:rPr>
          <w:rFonts w:hint="eastAsia"/>
        </w:rPr>
        <w:t>不在校</w:t>
      </w:r>
      <w:r w:rsidR="003B3CC9" w:rsidRPr="00D80003">
        <w:rPr>
          <w:rFonts w:hint="eastAsia"/>
        </w:rPr>
        <w:t>內</w:t>
      </w:r>
      <w:r w:rsidR="00B400F5" w:rsidRPr="00D80003">
        <w:rPr>
          <w:rFonts w:hint="eastAsia"/>
        </w:rPr>
        <w:t>或因故無法執行指揮官職務</w:t>
      </w:r>
      <w:r w:rsidR="003D1031" w:rsidRPr="00D80003">
        <w:rPr>
          <w:rFonts w:hint="eastAsia"/>
        </w:rPr>
        <w:t>，</w:t>
      </w:r>
      <w:r w:rsidR="008D70E4" w:rsidRPr="00D80003">
        <w:rPr>
          <w:rFonts w:hint="eastAsia"/>
        </w:rPr>
        <w:t>指揮官</w:t>
      </w:r>
      <w:r w:rsidR="003D1031" w:rsidRPr="00D80003">
        <w:rPr>
          <w:rFonts w:hint="eastAsia"/>
        </w:rPr>
        <w:t>代理人應</w:t>
      </w:r>
      <w:r w:rsidR="00594244" w:rsidRPr="00D80003">
        <w:rPr>
          <w:rFonts w:hint="eastAsia"/>
        </w:rPr>
        <w:t>隨即投入緊急應變工作，完整</w:t>
      </w:r>
      <w:r w:rsidR="003D1031" w:rsidRPr="00D80003">
        <w:rPr>
          <w:rFonts w:hint="eastAsia"/>
        </w:rPr>
        <w:t>擔負指揮官</w:t>
      </w:r>
      <w:r w:rsidR="008D70E4" w:rsidRPr="00D80003">
        <w:rPr>
          <w:rFonts w:hint="eastAsia"/>
        </w:rPr>
        <w:t>之職責</w:t>
      </w:r>
      <w:r w:rsidR="002B5E18" w:rsidRPr="00D80003">
        <w:rPr>
          <w:rFonts w:hint="eastAsia"/>
        </w:rPr>
        <w:t>。</w:t>
      </w:r>
      <w:bookmarkStart w:id="138" w:name="_Hlk55401216"/>
      <w:bookmarkEnd w:id="137"/>
      <w:r w:rsidR="00EC4BBB" w:rsidRPr="00D80003">
        <w:rPr>
          <w:rFonts w:hint="eastAsia"/>
        </w:rPr>
        <w:t>各組組長不在學校或無法履行職務者，依排列順位代理組長職務。</w:t>
      </w:r>
      <w:bookmarkEnd w:id="138"/>
    </w:p>
    <w:p w14:paraId="106DABCD" w14:textId="42DADEDD" w:rsidR="00A70973" w:rsidRPr="008F5B30" w:rsidRDefault="00B75763" w:rsidP="002B3982">
      <w:pPr>
        <w:pStyle w:val="ab"/>
        <w:ind w:firstLine="480"/>
        <w:rPr>
          <w:color w:val="FF0000"/>
        </w:rPr>
      </w:pPr>
      <w:r w:rsidRPr="008F5B30">
        <w:rPr>
          <w:rFonts w:hint="eastAsia"/>
          <w:color w:val="FF0000"/>
        </w:rPr>
        <w:t>若學校設有宿舍，</w:t>
      </w:r>
      <w:r w:rsidR="00594244" w:rsidRPr="008F5B30">
        <w:rPr>
          <w:rFonts w:hint="eastAsia"/>
          <w:color w:val="FF0000"/>
        </w:rPr>
        <w:t>應</w:t>
      </w:r>
      <w:r w:rsidRPr="008F5B30">
        <w:rPr>
          <w:rFonts w:hint="eastAsia"/>
          <w:color w:val="FF0000"/>
        </w:rPr>
        <w:t>預先規劃宿舍夜間人員緊急召回</w:t>
      </w:r>
      <w:r w:rsidR="00323ED5" w:rsidRPr="008F5B30">
        <w:rPr>
          <w:rFonts w:hint="eastAsia"/>
          <w:color w:val="FF0000"/>
        </w:rPr>
        <w:t>順序</w:t>
      </w:r>
      <w:r w:rsidRPr="008F5B30">
        <w:rPr>
          <w:rFonts w:hint="eastAsia"/>
          <w:color w:val="FF0000"/>
        </w:rPr>
        <w:t>〔</w:t>
      </w:r>
      <w:r w:rsidRPr="008F5B30">
        <w:rPr>
          <w:color w:val="FF0000"/>
        </w:rPr>
        <w:fldChar w:fldCharType="begin"/>
      </w:r>
      <w:r w:rsidRPr="008F5B30">
        <w:rPr>
          <w:color w:val="FF0000"/>
        </w:rPr>
        <w:instrText xml:space="preserve"> </w:instrText>
      </w:r>
      <w:r w:rsidRPr="008F5B30">
        <w:rPr>
          <w:rFonts w:hint="eastAsia"/>
          <w:color w:val="FF0000"/>
        </w:rPr>
        <w:instrText>REF _Ref38280051 \h</w:instrText>
      </w:r>
      <w:r w:rsidRPr="008F5B30">
        <w:rPr>
          <w:color w:val="FF0000"/>
        </w:rPr>
        <w:instrText xml:space="preserve">  \* MERGEFORMAT </w:instrText>
      </w:r>
      <w:r w:rsidRPr="008F5B30">
        <w:rPr>
          <w:color w:val="FF0000"/>
        </w:rPr>
      </w:r>
      <w:r w:rsidRPr="008F5B30">
        <w:rPr>
          <w:color w:val="FF0000"/>
        </w:rPr>
        <w:fldChar w:fldCharType="separate"/>
      </w:r>
      <w:r w:rsidR="00F0087E" w:rsidRPr="008F5B30">
        <w:rPr>
          <w:rFonts w:hint="eastAsia"/>
          <w:color w:val="FF0000"/>
        </w:rPr>
        <w:t>表</w:t>
      </w:r>
      <w:r w:rsidR="00F0087E" w:rsidRPr="008F5B30">
        <w:rPr>
          <w:color w:val="FF0000"/>
        </w:rPr>
        <w:t>2.9</w:t>
      </w:r>
      <w:r w:rsidRPr="008F5B30">
        <w:rPr>
          <w:color w:val="FF0000"/>
        </w:rPr>
        <w:fldChar w:fldCharType="end"/>
      </w:r>
      <w:r w:rsidRPr="008F5B30">
        <w:rPr>
          <w:rFonts w:hint="eastAsia"/>
          <w:color w:val="FF0000"/>
        </w:rPr>
        <w:t>〕，包含緊急召回人員順序、聯繫方式及時機，並設定「</w:t>
      </w:r>
      <w:r w:rsidR="004E7DD0" w:rsidRPr="008F5B30">
        <w:rPr>
          <w:rFonts w:hint="eastAsia"/>
          <w:color w:val="FF0000"/>
        </w:rPr>
        <w:t>宿舍</w:t>
      </w:r>
      <w:r w:rsidRPr="008F5B30">
        <w:rPr>
          <w:rFonts w:hint="eastAsia"/>
          <w:color w:val="FF0000"/>
        </w:rPr>
        <w:t>夜間應變階段</w:t>
      </w:r>
      <w:r w:rsidR="004E7DD0" w:rsidRPr="008F5B30">
        <w:rPr>
          <w:rFonts w:hint="eastAsia"/>
          <w:color w:val="FF0000"/>
        </w:rPr>
        <w:t>人員</w:t>
      </w:r>
      <w:r w:rsidRPr="008F5B30">
        <w:rPr>
          <w:rFonts w:hint="eastAsia"/>
          <w:color w:val="FF0000"/>
        </w:rPr>
        <w:t>」任務分工〔</w:t>
      </w:r>
      <w:r w:rsidR="002B3982" w:rsidRPr="008F5B30">
        <w:rPr>
          <w:color w:val="FF0000"/>
        </w:rPr>
        <w:fldChar w:fldCharType="begin"/>
      </w:r>
      <w:r w:rsidR="002B3982" w:rsidRPr="008F5B30">
        <w:rPr>
          <w:color w:val="FF0000"/>
        </w:rPr>
        <w:instrText xml:space="preserve"> </w:instrText>
      </w:r>
      <w:r w:rsidR="002B3982" w:rsidRPr="008F5B30">
        <w:rPr>
          <w:rFonts w:hint="eastAsia"/>
          <w:color w:val="FF0000"/>
        </w:rPr>
        <w:instrText>REF _Ref41486388 \h</w:instrText>
      </w:r>
      <w:r w:rsidR="002B3982" w:rsidRPr="008F5B30">
        <w:rPr>
          <w:color w:val="FF0000"/>
        </w:rPr>
        <w:instrText xml:space="preserve"> </w:instrText>
      </w:r>
      <w:r w:rsidR="002B3982" w:rsidRPr="008F5B30">
        <w:rPr>
          <w:color w:val="FF0000"/>
        </w:rPr>
      </w:r>
      <w:r w:rsidR="002B3982" w:rsidRPr="008F5B30">
        <w:rPr>
          <w:color w:val="FF0000"/>
        </w:rPr>
        <w:fldChar w:fldCharType="separate"/>
      </w:r>
      <w:r w:rsidR="00F0087E" w:rsidRPr="008F5B30">
        <w:rPr>
          <w:rFonts w:hint="eastAsia"/>
          <w:color w:val="FF0000"/>
        </w:rPr>
        <w:t>表</w:t>
      </w:r>
      <w:r w:rsidR="00F0087E" w:rsidRPr="008F5B30">
        <w:rPr>
          <w:noProof/>
          <w:color w:val="FF0000"/>
        </w:rPr>
        <w:t>2</w:t>
      </w:r>
      <w:r w:rsidR="00F0087E" w:rsidRPr="008F5B30">
        <w:rPr>
          <w:color w:val="FF0000"/>
        </w:rPr>
        <w:t>.</w:t>
      </w:r>
      <w:r w:rsidR="00F0087E" w:rsidRPr="008F5B30">
        <w:rPr>
          <w:noProof/>
          <w:color w:val="FF0000"/>
        </w:rPr>
        <w:t>10</w:t>
      </w:r>
      <w:r w:rsidR="002B3982" w:rsidRPr="008F5B30">
        <w:rPr>
          <w:color w:val="FF0000"/>
        </w:rPr>
        <w:fldChar w:fldCharType="end"/>
      </w:r>
      <w:r w:rsidR="008331D3" w:rsidRPr="008F5B30">
        <w:rPr>
          <w:rFonts w:hint="eastAsia"/>
          <w:color w:val="FF0000"/>
        </w:rPr>
        <w:t>〕。</w:t>
      </w:r>
    </w:p>
    <w:p w14:paraId="601B834A" w14:textId="118FA746" w:rsidR="00FC55D9" w:rsidRPr="00D80003" w:rsidRDefault="00455139" w:rsidP="00A70973">
      <w:pPr>
        <w:pStyle w:val="aff0"/>
      </w:pPr>
      <w:r w:rsidRPr="00D80003">
        <w:lastRenderedPageBreak/>
        <w:drawing>
          <wp:inline distT="0" distB="0" distL="0" distR="0" wp14:anchorId="20013AF7" wp14:editId="54050E22">
            <wp:extent cx="6120000" cy="5864028"/>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000" cy="5864028"/>
                    </a:xfrm>
                    <a:prstGeom prst="rect">
                      <a:avLst/>
                    </a:prstGeom>
                    <a:noFill/>
                  </pic:spPr>
                </pic:pic>
              </a:graphicData>
            </a:graphic>
          </wp:inline>
        </w:drawing>
      </w:r>
    </w:p>
    <w:p w14:paraId="5C23B1E5" w14:textId="2F317288" w:rsidR="00037937" w:rsidRPr="00D80003" w:rsidRDefault="00037937" w:rsidP="00037937">
      <w:pPr>
        <w:pStyle w:val="aff"/>
      </w:pPr>
      <w:bookmarkStart w:id="139" w:name="_Ref38359033"/>
      <w:bookmarkStart w:id="140" w:name="_Toc155164028"/>
      <w:r w:rsidRPr="00D80003">
        <w:rPr>
          <w:rFonts w:hint="eastAsia"/>
        </w:rPr>
        <w:t>圖</w:t>
      </w:r>
      <w:r w:rsidR="00C67F29">
        <w:fldChar w:fldCharType="begin"/>
      </w:r>
      <w:r w:rsidR="00C67F29">
        <w:instrText xml:space="preserve"> STYLEREF 1 \s </w:instrText>
      </w:r>
      <w:r w:rsidR="00C67F29">
        <w:fldChar w:fldCharType="separate"/>
      </w:r>
      <w:r w:rsidR="00F0087E" w:rsidRPr="00D80003">
        <w:rPr>
          <w:noProof/>
        </w:rPr>
        <w:t>2</w:t>
      </w:r>
      <w:r w:rsidR="00C67F29">
        <w:rPr>
          <w:noProof/>
        </w:rPr>
        <w:fldChar w:fldCharType="end"/>
      </w:r>
      <w:r w:rsidRPr="00D80003">
        <w:t>.</w:t>
      </w:r>
      <w:r w:rsidRPr="00D80003">
        <w:fldChar w:fldCharType="begin"/>
      </w:r>
      <w:r w:rsidRPr="00D80003">
        <w:instrText xml:space="preserve"> SEQ </w:instrText>
      </w:r>
      <w:r w:rsidRPr="00D80003">
        <w:rPr>
          <w:rFonts w:hint="eastAsia"/>
        </w:rPr>
        <w:instrText>圖</w:instrText>
      </w:r>
      <w:r w:rsidRPr="00D80003">
        <w:instrText xml:space="preserve"> \* ARABIC \s 1 </w:instrText>
      </w:r>
      <w:r w:rsidRPr="00D80003">
        <w:fldChar w:fldCharType="separate"/>
      </w:r>
      <w:r w:rsidR="00F0087E" w:rsidRPr="00D80003">
        <w:rPr>
          <w:noProof/>
        </w:rPr>
        <w:t>5</w:t>
      </w:r>
      <w:r w:rsidRPr="00D80003">
        <w:fldChar w:fldCharType="end"/>
      </w:r>
      <w:bookmarkEnd w:id="139"/>
      <w:r w:rsidRPr="00D80003">
        <w:rPr>
          <w:rFonts w:hint="eastAsia"/>
        </w:rPr>
        <w:t xml:space="preserve">　校園災害防救組織架構</w:t>
      </w:r>
      <w:bookmarkEnd w:id="140"/>
    </w:p>
    <w:p w14:paraId="4165D5C0" w14:textId="36E9D0DD" w:rsidR="00037937" w:rsidRPr="00D80003" w:rsidRDefault="00037937" w:rsidP="00037937">
      <w:pPr>
        <w:pStyle w:val="af7"/>
        <w:spacing w:before="180" w:after="36"/>
      </w:pPr>
      <w:bookmarkStart w:id="141" w:name="_Ref38280232"/>
      <w:bookmarkStart w:id="142" w:name="_Hlk20406947"/>
      <w:bookmarkStart w:id="143" w:name="_Toc155164040"/>
      <w:r w:rsidRPr="00D80003">
        <w:rPr>
          <w:rFonts w:hint="eastAsia"/>
        </w:rPr>
        <w:lastRenderedPageBreak/>
        <w:t>表</w:t>
      </w:r>
      <w:r w:rsidR="00C67F29">
        <w:fldChar w:fldCharType="begin"/>
      </w:r>
      <w:r w:rsidR="00C67F29">
        <w:instrText xml:space="preserve"> STYLEREF 1 \s </w:instrText>
      </w:r>
      <w:r w:rsidR="00C67F29">
        <w:fldChar w:fldCharType="separate"/>
      </w:r>
      <w:r w:rsidR="00F0087E" w:rsidRPr="00D80003">
        <w:rPr>
          <w:noProof/>
        </w:rPr>
        <w:t>2</w:t>
      </w:r>
      <w:r w:rsidR="00C67F29">
        <w:rPr>
          <w:noProof/>
        </w:rPr>
        <w:fldChar w:fldCharType="end"/>
      </w:r>
      <w:r w:rsidRPr="00D80003">
        <w:t>.</w:t>
      </w:r>
      <w:r w:rsidRPr="00D80003">
        <w:fldChar w:fldCharType="begin"/>
      </w:r>
      <w:r w:rsidRPr="00D80003">
        <w:instrText xml:space="preserve"> SEQ </w:instrText>
      </w:r>
      <w:r w:rsidRPr="00D80003">
        <w:rPr>
          <w:rFonts w:hint="eastAsia"/>
        </w:rPr>
        <w:instrText>表</w:instrText>
      </w:r>
      <w:r w:rsidRPr="00D80003">
        <w:instrText xml:space="preserve"> \* ARABIC \s 1 </w:instrText>
      </w:r>
      <w:r w:rsidRPr="00D80003">
        <w:fldChar w:fldCharType="separate"/>
      </w:r>
      <w:r w:rsidR="00F0087E" w:rsidRPr="00D80003">
        <w:rPr>
          <w:noProof/>
        </w:rPr>
        <w:t>7</w:t>
      </w:r>
      <w:r w:rsidRPr="00D80003">
        <w:fldChar w:fldCharType="end"/>
      </w:r>
      <w:bookmarkEnd w:id="141"/>
      <w:r w:rsidRPr="00D80003">
        <w:rPr>
          <w:rFonts w:hint="eastAsia"/>
        </w:rPr>
        <w:t xml:space="preserve">　平時減災整備工作分配表</w:t>
      </w:r>
      <w:bookmarkEnd w:id="143"/>
    </w:p>
    <w:tbl>
      <w:tblPr>
        <w:tblW w:w="5030" w:type="pct"/>
        <w:jc w:val="center"/>
        <w:tblBorders>
          <w:top w:val="thinThickSmallGap" w:sz="12" w:space="0" w:color="auto"/>
          <w:left w:val="thinThickSmallGap" w:sz="12" w:space="0" w:color="auto"/>
          <w:bottom w:val="thickThinSmallGap" w:sz="12" w:space="0" w:color="auto"/>
          <w:right w:val="thickThinSmallGap" w:sz="1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1305"/>
        <w:gridCol w:w="1131"/>
        <w:gridCol w:w="1131"/>
        <w:gridCol w:w="6068"/>
      </w:tblGrid>
      <w:tr w:rsidR="00D80003" w:rsidRPr="00D80003" w14:paraId="629272BC" w14:textId="77777777" w:rsidTr="00407DF2">
        <w:trPr>
          <w:trHeight w:val="20"/>
          <w:tblHeader/>
          <w:jc w:val="center"/>
        </w:trPr>
        <w:tc>
          <w:tcPr>
            <w:tcW w:w="677" w:type="pct"/>
            <w:shd w:val="clear" w:color="auto" w:fill="D9D9D9" w:themeFill="background1" w:themeFillShade="D9"/>
            <w:vAlign w:val="center"/>
          </w:tcPr>
          <w:p w14:paraId="51C20CE3" w14:textId="77777777" w:rsidR="00FC55D9" w:rsidRPr="00D80003" w:rsidRDefault="00FC55D9" w:rsidP="00044F1E">
            <w:pPr>
              <w:pStyle w:val="afe"/>
              <w:spacing w:before="36" w:after="36"/>
              <w:ind w:left="48" w:right="48"/>
              <w:jc w:val="center"/>
              <w:rPr>
                <w:b/>
                <w:color w:val="auto"/>
              </w:rPr>
            </w:pPr>
            <w:bookmarkStart w:id="144" w:name="_Hlk40370386"/>
            <w:bookmarkStart w:id="145" w:name="_Hlk36650350"/>
            <w:r w:rsidRPr="00D80003">
              <w:rPr>
                <w:b/>
                <w:color w:val="auto"/>
              </w:rPr>
              <w:t>組別</w:t>
            </w:r>
            <w:r w:rsidRPr="00D80003">
              <w:rPr>
                <w:rFonts w:hint="eastAsia"/>
                <w:b/>
                <w:color w:val="auto"/>
              </w:rPr>
              <w:t>/</w:t>
            </w:r>
            <w:r w:rsidRPr="00D80003">
              <w:rPr>
                <w:rFonts w:hint="eastAsia"/>
                <w:b/>
                <w:color w:val="auto"/>
              </w:rPr>
              <w:t>任務</w:t>
            </w:r>
          </w:p>
        </w:tc>
        <w:tc>
          <w:tcPr>
            <w:tcW w:w="587" w:type="pct"/>
            <w:shd w:val="clear" w:color="auto" w:fill="D9D9D9"/>
            <w:vAlign w:val="center"/>
          </w:tcPr>
          <w:p w14:paraId="1C752FD1" w14:textId="77777777" w:rsidR="00FC55D9" w:rsidRPr="00D80003" w:rsidRDefault="00FC55D9" w:rsidP="00044F1E">
            <w:pPr>
              <w:pStyle w:val="afe"/>
              <w:spacing w:before="36" w:after="36"/>
              <w:ind w:left="48" w:right="48"/>
              <w:jc w:val="center"/>
              <w:rPr>
                <w:b/>
                <w:color w:val="auto"/>
              </w:rPr>
            </w:pPr>
            <w:r w:rsidRPr="00D80003">
              <w:rPr>
                <w:rFonts w:hint="eastAsia"/>
                <w:b/>
                <w:color w:val="auto"/>
              </w:rPr>
              <w:t>負責單位</w:t>
            </w:r>
          </w:p>
        </w:tc>
        <w:tc>
          <w:tcPr>
            <w:tcW w:w="587" w:type="pct"/>
            <w:shd w:val="clear" w:color="auto" w:fill="D9D9D9"/>
            <w:vAlign w:val="center"/>
          </w:tcPr>
          <w:p w14:paraId="56B8261D" w14:textId="77777777" w:rsidR="00FC55D9" w:rsidRPr="00D80003" w:rsidRDefault="00FC55D9" w:rsidP="00044F1E">
            <w:pPr>
              <w:pStyle w:val="afe"/>
              <w:spacing w:before="36" w:after="36"/>
              <w:ind w:left="48" w:right="48"/>
              <w:jc w:val="center"/>
              <w:rPr>
                <w:b/>
                <w:color w:val="auto"/>
              </w:rPr>
            </w:pPr>
            <w:r w:rsidRPr="00D80003">
              <w:rPr>
                <w:rFonts w:hint="eastAsia"/>
                <w:b/>
                <w:color w:val="auto"/>
              </w:rPr>
              <w:t>協助單位</w:t>
            </w:r>
          </w:p>
        </w:tc>
        <w:tc>
          <w:tcPr>
            <w:tcW w:w="3148" w:type="pct"/>
            <w:shd w:val="clear" w:color="auto" w:fill="D9D9D9"/>
          </w:tcPr>
          <w:p w14:paraId="719B016C" w14:textId="77777777" w:rsidR="00FC55D9" w:rsidRPr="00D80003" w:rsidRDefault="00FC55D9" w:rsidP="00044F1E">
            <w:pPr>
              <w:pStyle w:val="afe"/>
              <w:spacing w:before="36" w:after="36"/>
              <w:ind w:left="48" w:right="48"/>
              <w:jc w:val="center"/>
              <w:rPr>
                <w:b/>
                <w:color w:val="auto"/>
              </w:rPr>
            </w:pPr>
            <w:r w:rsidRPr="00D80003">
              <w:rPr>
                <w:rFonts w:hint="eastAsia"/>
                <w:b/>
                <w:color w:val="auto"/>
              </w:rPr>
              <w:t>負責工作</w:t>
            </w:r>
          </w:p>
        </w:tc>
      </w:tr>
      <w:tr w:rsidR="00D80003" w:rsidRPr="00D80003" w14:paraId="214693C9" w14:textId="77777777" w:rsidTr="00407DF2">
        <w:trPr>
          <w:trHeight w:val="567"/>
          <w:jc w:val="center"/>
        </w:trPr>
        <w:tc>
          <w:tcPr>
            <w:tcW w:w="677" w:type="pct"/>
            <w:shd w:val="clear" w:color="auto" w:fill="D9D9D9" w:themeFill="background1" w:themeFillShade="D9"/>
            <w:vAlign w:val="center"/>
          </w:tcPr>
          <w:p w14:paraId="274882B8" w14:textId="669708D4" w:rsidR="00FC55D9" w:rsidRPr="00D80003" w:rsidRDefault="008D70E4" w:rsidP="00044F1E">
            <w:pPr>
              <w:pStyle w:val="afe"/>
              <w:spacing w:before="36" w:after="36"/>
              <w:ind w:left="48" w:right="48"/>
              <w:jc w:val="center"/>
              <w:rPr>
                <w:b/>
                <w:color w:val="auto"/>
                <w:sz w:val="20"/>
                <w:szCs w:val="20"/>
              </w:rPr>
            </w:pPr>
            <w:r w:rsidRPr="00D80003">
              <w:rPr>
                <w:rFonts w:hint="eastAsia"/>
                <w:b/>
                <w:color w:val="auto"/>
              </w:rPr>
              <w:t>校長</w:t>
            </w:r>
          </w:p>
        </w:tc>
        <w:tc>
          <w:tcPr>
            <w:tcW w:w="587" w:type="pct"/>
            <w:shd w:val="clear" w:color="auto" w:fill="auto"/>
            <w:vAlign w:val="center"/>
          </w:tcPr>
          <w:p w14:paraId="23CBA051" w14:textId="3B7E6FC4" w:rsidR="00FC55D9" w:rsidRPr="00D80003" w:rsidRDefault="00407DF2" w:rsidP="00044F1E">
            <w:pPr>
              <w:pStyle w:val="afe"/>
              <w:spacing w:before="36" w:after="36"/>
              <w:ind w:left="48" w:right="48"/>
              <w:jc w:val="center"/>
              <w:rPr>
                <w:color w:val="auto"/>
              </w:rPr>
            </w:pPr>
            <w:r w:rsidRPr="00D80003">
              <w:rPr>
                <w:rFonts w:hint="eastAsia"/>
                <w:color w:val="auto"/>
              </w:rPr>
              <w:t>－</w:t>
            </w:r>
          </w:p>
        </w:tc>
        <w:tc>
          <w:tcPr>
            <w:tcW w:w="587" w:type="pct"/>
            <w:shd w:val="clear" w:color="auto" w:fill="auto"/>
            <w:vAlign w:val="center"/>
          </w:tcPr>
          <w:p w14:paraId="55D2043D" w14:textId="1C5E3BD1" w:rsidR="00FC55D9" w:rsidRPr="00D80003" w:rsidRDefault="00407DF2" w:rsidP="00044F1E">
            <w:pPr>
              <w:pStyle w:val="afe"/>
              <w:spacing w:before="36" w:after="36"/>
              <w:ind w:left="48" w:right="48"/>
              <w:jc w:val="center"/>
              <w:rPr>
                <w:color w:val="auto"/>
              </w:rPr>
            </w:pPr>
            <w:r w:rsidRPr="00D80003">
              <w:rPr>
                <w:rFonts w:hint="eastAsia"/>
                <w:color w:val="auto"/>
              </w:rPr>
              <w:t>－</w:t>
            </w:r>
          </w:p>
        </w:tc>
        <w:tc>
          <w:tcPr>
            <w:tcW w:w="3148" w:type="pct"/>
          </w:tcPr>
          <w:p w14:paraId="241ED529" w14:textId="77777777" w:rsidR="00FC55D9" w:rsidRPr="00D80003" w:rsidRDefault="00FC55D9" w:rsidP="007F1480">
            <w:pPr>
              <w:pStyle w:val="afe"/>
              <w:numPr>
                <w:ilvl w:val="0"/>
                <w:numId w:val="15"/>
              </w:numPr>
              <w:spacing w:before="36" w:after="36"/>
              <w:ind w:left="383" w:right="48" w:hanging="335"/>
              <w:rPr>
                <w:color w:val="auto"/>
              </w:rPr>
            </w:pPr>
            <w:r w:rsidRPr="00D80003">
              <w:rPr>
                <w:rFonts w:hint="eastAsia"/>
                <w:color w:val="auto"/>
              </w:rPr>
              <w:t>依據校園災害防救計畫內容進行權責分工，交付負責單位執行並監督執行狀況。</w:t>
            </w:r>
          </w:p>
          <w:p w14:paraId="74F97691" w14:textId="4DE43A6B" w:rsidR="00407DF2" w:rsidRPr="00D80003" w:rsidRDefault="00407DF2" w:rsidP="007F1480">
            <w:pPr>
              <w:pStyle w:val="afe"/>
              <w:numPr>
                <w:ilvl w:val="0"/>
                <w:numId w:val="15"/>
              </w:numPr>
              <w:spacing w:before="36" w:after="36"/>
              <w:ind w:left="383" w:right="48" w:hanging="335"/>
              <w:rPr>
                <w:color w:val="auto"/>
              </w:rPr>
            </w:pPr>
            <w:r w:rsidRPr="00D80003">
              <w:rPr>
                <w:rFonts w:hint="eastAsia"/>
                <w:color w:val="auto"/>
              </w:rPr>
              <w:t>訂定自評機制，負責確認各項災害防救業務之執行成效。</w:t>
            </w:r>
          </w:p>
        </w:tc>
      </w:tr>
      <w:tr w:rsidR="00D80003" w:rsidRPr="00D80003" w14:paraId="6252F83F" w14:textId="77777777" w:rsidTr="00407DF2">
        <w:trPr>
          <w:trHeight w:val="567"/>
          <w:jc w:val="center"/>
        </w:trPr>
        <w:tc>
          <w:tcPr>
            <w:tcW w:w="677" w:type="pct"/>
            <w:shd w:val="clear" w:color="auto" w:fill="D9D9D9" w:themeFill="background1" w:themeFillShade="D9"/>
            <w:vAlign w:val="center"/>
          </w:tcPr>
          <w:p w14:paraId="2BA04A48" w14:textId="77777777" w:rsidR="00FC55D9" w:rsidRPr="00D80003" w:rsidRDefault="00FC55D9" w:rsidP="00044F1E">
            <w:pPr>
              <w:pStyle w:val="afe"/>
              <w:spacing w:before="36" w:after="36"/>
              <w:ind w:left="48" w:right="48"/>
              <w:jc w:val="center"/>
              <w:rPr>
                <w:b/>
                <w:color w:val="auto"/>
              </w:rPr>
            </w:pPr>
            <w:r w:rsidRPr="00D80003">
              <w:rPr>
                <w:rFonts w:hint="eastAsia"/>
                <w:b/>
                <w:color w:val="auto"/>
              </w:rPr>
              <w:t>發言人</w:t>
            </w:r>
          </w:p>
        </w:tc>
        <w:tc>
          <w:tcPr>
            <w:tcW w:w="587" w:type="pct"/>
            <w:shd w:val="clear" w:color="auto" w:fill="auto"/>
            <w:vAlign w:val="center"/>
          </w:tcPr>
          <w:p w14:paraId="3F4E71D7" w14:textId="77777777" w:rsidR="00FC55D9" w:rsidRPr="00D80003" w:rsidRDefault="00FC55D9" w:rsidP="00044F1E">
            <w:pPr>
              <w:pStyle w:val="afe"/>
              <w:spacing w:before="36" w:after="36"/>
              <w:ind w:left="48" w:right="48"/>
              <w:jc w:val="center"/>
              <w:rPr>
                <w:color w:val="auto"/>
              </w:rPr>
            </w:pPr>
          </w:p>
        </w:tc>
        <w:tc>
          <w:tcPr>
            <w:tcW w:w="587" w:type="pct"/>
            <w:shd w:val="clear" w:color="auto" w:fill="auto"/>
            <w:vAlign w:val="center"/>
          </w:tcPr>
          <w:p w14:paraId="3F721C19" w14:textId="77777777" w:rsidR="00FC55D9" w:rsidRPr="00D80003" w:rsidRDefault="00FC55D9" w:rsidP="00044F1E">
            <w:pPr>
              <w:pStyle w:val="afe"/>
              <w:spacing w:before="36" w:after="36"/>
              <w:ind w:left="48" w:right="48"/>
              <w:jc w:val="center"/>
              <w:rPr>
                <w:color w:val="auto"/>
              </w:rPr>
            </w:pPr>
          </w:p>
        </w:tc>
        <w:tc>
          <w:tcPr>
            <w:tcW w:w="3148" w:type="pct"/>
            <w:vAlign w:val="center"/>
          </w:tcPr>
          <w:p w14:paraId="17B6FEA0" w14:textId="3A551902" w:rsidR="000C2F91" w:rsidRPr="00D80003" w:rsidRDefault="000C2F91" w:rsidP="007F1480">
            <w:pPr>
              <w:pStyle w:val="afe"/>
              <w:numPr>
                <w:ilvl w:val="0"/>
                <w:numId w:val="15"/>
              </w:numPr>
              <w:spacing w:before="36" w:after="36"/>
              <w:ind w:left="383" w:right="48" w:hanging="335"/>
              <w:rPr>
                <w:color w:val="auto"/>
              </w:rPr>
            </w:pPr>
            <w:r w:rsidRPr="00D80003">
              <w:rPr>
                <w:rFonts w:hint="eastAsia"/>
                <w:color w:val="auto"/>
              </w:rPr>
              <w:t>負責統一對外發言，能對外清楚傳達資訊、</w:t>
            </w:r>
            <w:r w:rsidR="005655B5" w:rsidRPr="00D80003">
              <w:rPr>
                <w:rFonts w:hint="eastAsia"/>
                <w:color w:val="auto"/>
              </w:rPr>
              <w:t>澄清誤傳資訊</w:t>
            </w:r>
            <w:r w:rsidRPr="00D80003">
              <w:rPr>
                <w:rFonts w:hint="eastAsia"/>
                <w:color w:val="auto"/>
              </w:rPr>
              <w:t>等。</w:t>
            </w:r>
          </w:p>
        </w:tc>
      </w:tr>
      <w:tr w:rsidR="00D80003" w:rsidRPr="00D80003" w14:paraId="7EC98FBD" w14:textId="77777777" w:rsidTr="00407DF2">
        <w:trPr>
          <w:trHeight w:val="567"/>
          <w:jc w:val="center"/>
        </w:trPr>
        <w:tc>
          <w:tcPr>
            <w:tcW w:w="677" w:type="pct"/>
            <w:shd w:val="clear" w:color="auto" w:fill="D9D9D9" w:themeFill="background1" w:themeFillShade="D9"/>
            <w:vAlign w:val="center"/>
          </w:tcPr>
          <w:p w14:paraId="240A649A" w14:textId="77777777" w:rsidR="00FC55D9" w:rsidRPr="00D80003" w:rsidRDefault="00FC55D9" w:rsidP="00044F1E">
            <w:pPr>
              <w:pStyle w:val="afe"/>
              <w:spacing w:before="36" w:after="36"/>
              <w:ind w:left="48" w:right="48"/>
              <w:jc w:val="center"/>
              <w:rPr>
                <w:b/>
                <w:bCs/>
                <w:color w:val="auto"/>
              </w:rPr>
            </w:pPr>
            <w:r w:rsidRPr="00D80003">
              <w:rPr>
                <w:rFonts w:hint="eastAsia"/>
                <w:b/>
                <w:bCs/>
                <w:color w:val="auto"/>
              </w:rPr>
              <w:t>減災整備</w:t>
            </w:r>
          </w:p>
          <w:p w14:paraId="3DC22802" w14:textId="77777777" w:rsidR="00FC55D9" w:rsidRPr="00D80003" w:rsidRDefault="00FC55D9" w:rsidP="00044F1E">
            <w:pPr>
              <w:pStyle w:val="afe"/>
              <w:spacing w:before="36" w:after="36"/>
              <w:ind w:left="48" w:right="48"/>
              <w:jc w:val="center"/>
              <w:rPr>
                <w:b/>
                <w:color w:val="auto"/>
              </w:rPr>
            </w:pPr>
            <w:r w:rsidRPr="00D80003">
              <w:rPr>
                <w:rFonts w:hint="eastAsia"/>
                <w:b/>
                <w:bCs/>
                <w:color w:val="auto"/>
              </w:rPr>
              <w:t>設備採購</w:t>
            </w:r>
          </w:p>
        </w:tc>
        <w:tc>
          <w:tcPr>
            <w:tcW w:w="587" w:type="pct"/>
            <w:shd w:val="clear" w:color="auto" w:fill="auto"/>
            <w:vAlign w:val="center"/>
          </w:tcPr>
          <w:p w14:paraId="5C85BA2E" w14:textId="0E916E78" w:rsidR="00FC55D9" w:rsidRPr="00D80003" w:rsidRDefault="00FC55D9" w:rsidP="00044F1E">
            <w:pPr>
              <w:pStyle w:val="afe"/>
              <w:spacing w:before="36" w:after="36"/>
              <w:ind w:left="48" w:right="48"/>
              <w:jc w:val="center"/>
              <w:rPr>
                <w:color w:val="auto"/>
              </w:rPr>
            </w:pPr>
          </w:p>
        </w:tc>
        <w:tc>
          <w:tcPr>
            <w:tcW w:w="587" w:type="pct"/>
            <w:shd w:val="clear" w:color="auto" w:fill="auto"/>
            <w:vAlign w:val="center"/>
          </w:tcPr>
          <w:p w14:paraId="11444E4E" w14:textId="77777777" w:rsidR="00FC55D9" w:rsidRPr="00D80003" w:rsidRDefault="00FC55D9" w:rsidP="00044F1E">
            <w:pPr>
              <w:pStyle w:val="afe"/>
              <w:spacing w:before="36" w:after="36"/>
              <w:ind w:left="48" w:right="48"/>
              <w:jc w:val="center"/>
              <w:rPr>
                <w:color w:val="auto"/>
              </w:rPr>
            </w:pPr>
          </w:p>
        </w:tc>
        <w:tc>
          <w:tcPr>
            <w:tcW w:w="3148" w:type="pct"/>
          </w:tcPr>
          <w:p w14:paraId="0EC487E0" w14:textId="77777777" w:rsidR="00407DF2" w:rsidRPr="00D80003" w:rsidRDefault="00407DF2" w:rsidP="00407DF2">
            <w:pPr>
              <w:pStyle w:val="afe"/>
              <w:numPr>
                <w:ilvl w:val="0"/>
                <w:numId w:val="15"/>
              </w:numPr>
              <w:spacing w:before="36" w:after="36"/>
              <w:ind w:leftChars="10" w:left="359" w:rightChars="10" w:right="24" w:hanging="335"/>
              <w:rPr>
                <w:color w:val="auto"/>
              </w:rPr>
            </w:pPr>
            <w:r w:rsidRPr="00D80003">
              <w:rPr>
                <w:rFonts w:hint="eastAsia"/>
                <w:color w:val="auto"/>
              </w:rPr>
              <w:t>掌握學校所在區域災害特性，進行校園災害潛勢評估，編修學校因應地震、</w:t>
            </w:r>
            <w:proofErr w:type="gramStart"/>
            <w:r w:rsidRPr="00D80003">
              <w:rPr>
                <w:rFonts w:hint="eastAsia"/>
                <w:color w:val="auto"/>
              </w:rPr>
              <w:t>颱</w:t>
            </w:r>
            <w:proofErr w:type="gramEnd"/>
            <w:r w:rsidRPr="00D80003">
              <w:rPr>
                <w:rFonts w:hint="eastAsia"/>
                <w:color w:val="auto"/>
              </w:rPr>
              <w:t>洪等學校相關之災害防救計畫，並明訂各災害管理週期工作事項、執行人力。</w:t>
            </w:r>
          </w:p>
          <w:p w14:paraId="249D62A9" w14:textId="77777777" w:rsidR="00407DF2" w:rsidRPr="00D80003" w:rsidRDefault="00407DF2" w:rsidP="00407DF2">
            <w:pPr>
              <w:pStyle w:val="afe"/>
              <w:numPr>
                <w:ilvl w:val="0"/>
                <w:numId w:val="15"/>
              </w:numPr>
              <w:spacing w:before="36" w:after="36"/>
              <w:ind w:leftChars="10" w:left="359" w:rightChars="10" w:right="24" w:hanging="335"/>
              <w:rPr>
                <w:color w:val="auto"/>
              </w:rPr>
            </w:pPr>
            <w:r w:rsidRPr="00D80003">
              <w:rPr>
                <w:rFonts w:hint="eastAsia"/>
                <w:color w:val="auto"/>
              </w:rPr>
              <w:t>製作校園災害防</w:t>
            </w:r>
            <w:proofErr w:type="gramStart"/>
            <w:r w:rsidRPr="00D80003">
              <w:rPr>
                <w:rFonts w:hint="eastAsia"/>
                <w:color w:val="auto"/>
              </w:rPr>
              <w:t>救圖資</w:t>
            </w:r>
            <w:proofErr w:type="gramEnd"/>
            <w:r w:rsidRPr="00D80003">
              <w:rPr>
                <w:rFonts w:hint="eastAsia"/>
                <w:color w:val="auto"/>
              </w:rPr>
              <w:t>，如校園防災地圖等。</w:t>
            </w:r>
          </w:p>
          <w:p w14:paraId="44DEAF68" w14:textId="77777777" w:rsidR="00407DF2" w:rsidRPr="00D80003" w:rsidRDefault="00407DF2" w:rsidP="00407DF2">
            <w:pPr>
              <w:pStyle w:val="afe"/>
              <w:numPr>
                <w:ilvl w:val="0"/>
                <w:numId w:val="15"/>
              </w:numPr>
              <w:spacing w:before="36" w:after="36"/>
              <w:ind w:leftChars="10" w:left="359" w:rightChars="10" w:right="24" w:hanging="335"/>
              <w:rPr>
                <w:color w:val="auto"/>
              </w:rPr>
            </w:pPr>
            <w:r w:rsidRPr="00D80003">
              <w:rPr>
                <w:rFonts w:hint="eastAsia"/>
                <w:color w:val="auto"/>
              </w:rPr>
              <w:t>協助校長每學期至少召開</w:t>
            </w:r>
            <w:r w:rsidRPr="00D80003">
              <w:rPr>
                <w:color w:val="auto"/>
              </w:rPr>
              <w:t>1</w:t>
            </w:r>
            <w:r w:rsidRPr="00D80003">
              <w:rPr>
                <w:rFonts w:hint="eastAsia"/>
                <w:color w:val="auto"/>
              </w:rPr>
              <w:t>次防災工作會報，汛期或業務執行有需求時得加開。會議應邀集相關單位</w:t>
            </w:r>
            <w:r w:rsidRPr="00D80003">
              <w:rPr>
                <w:rFonts w:hint="eastAsia"/>
                <w:color w:val="auto"/>
              </w:rPr>
              <w:t>/</w:t>
            </w:r>
            <w:r w:rsidRPr="00D80003">
              <w:rPr>
                <w:rFonts w:hint="eastAsia"/>
                <w:color w:val="auto"/>
              </w:rPr>
              <w:t>人員參與，進行工作規劃、協調分工、管控執行情況與進度、</w:t>
            </w:r>
            <w:proofErr w:type="gramStart"/>
            <w:r w:rsidRPr="00D80003">
              <w:rPr>
                <w:rFonts w:hint="eastAsia"/>
                <w:color w:val="auto"/>
              </w:rPr>
              <w:t>綜整工作</w:t>
            </w:r>
            <w:proofErr w:type="gramEnd"/>
            <w:r w:rsidRPr="00D80003">
              <w:rPr>
                <w:rFonts w:hint="eastAsia"/>
                <w:color w:val="auto"/>
              </w:rPr>
              <w:t>成果及檢討。</w:t>
            </w:r>
          </w:p>
          <w:p w14:paraId="28B69046" w14:textId="17758D38" w:rsidR="00FC55D9" w:rsidRPr="00D80003" w:rsidRDefault="00407DF2" w:rsidP="00407DF2">
            <w:pPr>
              <w:pStyle w:val="afe"/>
              <w:numPr>
                <w:ilvl w:val="0"/>
                <w:numId w:val="15"/>
              </w:numPr>
              <w:spacing w:before="36" w:after="36"/>
              <w:ind w:left="383" w:right="48" w:hanging="335"/>
              <w:rPr>
                <w:color w:val="auto"/>
              </w:rPr>
            </w:pPr>
            <w:r w:rsidRPr="00D80003">
              <w:rPr>
                <w:rFonts w:hint="eastAsia"/>
                <w:color w:val="auto"/>
              </w:rPr>
              <w:t>如</w:t>
            </w:r>
            <w:r w:rsidR="00C53DD2" w:rsidRPr="00D80003">
              <w:rPr>
                <w:rFonts w:hint="eastAsia"/>
                <w:color w:val="auto"/>
              </w:rPr>
              <w:t>遇</w:t>
            </w:r>
            <w:r w:rsidRPr="00D80003">
              <w:rPr>
                <w:rFonts w:hint="eastAsia"/>
                <w:color w:val="auto"/>
              </w:rPr>
              <w:t>災害發生之虞，</w:t>
            </w:r>
            <w:r w:rsidR="00C53DD2" w:rsidRPr="00D80003">
              <w:rPr>
                <w:rFonts w:hint="eastAsia"/>
                <w:color w:val="auto"/>
              </w:rPr>
              <w:t>應</w:t>
            </w:r>
            <w:r w:rsidRPr="00D80003">
              <w:rPr>
                <w:rFonts w:hint="eastAsia"/>
                <w:color w:val="auto"/>
              </w:rPr>
              <w:t>召開緊急會議，確保各項應變作為</w:t>
            </w:r>
            <w:proofErr w:type="gramStart"/>
            <w:r w:rsidR="00033B47" w:rsidRPr="00D80003">
              <w:rPr>
                <w:rFonts w:hint="eastAsia"/>
                <w:color w:val="auto"/>
              </w:rPr>
              <w:t>布</w:t>
            </w:r>
            <w:r w:rsidRPr="00D80003">
              <w:rPr>
                <w:rFonts w:hint="eastAsia"/>
                <w:color w:val="auto"/>
              </w:rPr>
              <w:t>署</w:t>
            </w:r>
            <w:proofErr w:type="gramEnd"/>
            <w:r w:rsidRPr="00D80003">
              <w:rPr>
                <w:rFonts w:hint="eastAsia"/>
                <w:color w:val="auto"/>
              </w:rPr>
              <w:t>得宜，並於災後檢討改善。</w:t>
            </w:r>
          </w:p>
        </w:tc>
      </w:tr>
      <w:tr w:rsidR="00D80003" w:rsidRPr="00D80003" w14:paraId="50D1BD7C" w14:textId="77777777" w:rsidTr="00407DF2">
        <w:trPr>
          <w:trHeight w:val="567"/>
          <w:jc w:val="center"/>
        </w:trPr>
        <w:tc>
          <w:tcPr>
            <w:tcW w:w="677" w:type="pct"/>
            <w:shd w:val="clear" w:color="auto" w:fill="D9D9D9" w:themeFill="background1" w:themeFillShade="D9"/>
            <w:vAlign w:val="center"/>
          </w:tcPr>
          <w:p w14:paraId="159C3C59" w14:textId="77777777" w:rsidR="00FC55D9" w:rsidRPr="00D80003" w:rsidRDefault="00FC55D9" w:rsidP="00044F1E">
            <w:pPr>
              <w:pStyle w:val="afe"/>
              <w:spacing w:before="36" w:after="36"/>
              <w:ind w:left="48" w:right="48"/>
              <w:jc w:val="center"/>
              <w:rPr>
                <w:b/>
                <w:color w:val="auto"/>
              </w:rPr>
            </w:pPr>
            <w:r w:rsidRPr="00D80003">
              <w:rPr>
                <w:rFonts w:hint="eastAsia"/>
                <w:b/>
                <w:bCs/>
                <w:color w:val="auto"/>
              </w:rPr>
              <w:t>防災教育</w:t>
            </w:r>
          </w:p>
        </w:tc>
        <w:tc>
          <w:tcPr>
            <w:tcW w:w="587" w:type="pct"/>
            <w:shd w:val="clear" w:color="auto" w:fill="auto"/>
            <w:vAlign w:val="center"/>
          </w:tcPr>
          <w:p w14:paraId="25C3F162" w14:textId="7C479F4C" w:rsidR="00FC55D9" w:rsidRPr="00D80003" w:rsidRDefault="00FC55D9" w:rsidP="00044F1E">
            <w:pPr>
              <w:pStyle w:val="afe"/>
              <w:spacing w:before="36" w:after="36"/>
              <w:ind w:left="48" w:right="48"/>
              <w:jc w:val="center"/>
              <w:rPr>
                <w:color w:val="auto"/>
              </w:rPr>
            </w:pPr>
          </w:p>
        </w:tc>
        <w:tc>
          <w:tcPr>
            <w:tcW w:w="587" w:type="pct"/>
            <w:shd w:val="clear" w:color="auto" w:fill="auto"/>
            <w:vAlign w:val="center"/>
          </w:tcPr>
          <w:p w14:paraId="69100847" w14:textId="77777777" w:rsidR="00FC55D9" w:rsidRPr="00D80003" w:rsidRDefault="00FC55D9" w:rsidP="00044F1E">
            <w:pPr>
              <w:pStyle w:val="afe"/>
              <w:spacing w:before="36" w:after="36"/>
              <w:ind w:left="48" w:right="48"/>
              <w:jc w:val="center"/>
              <w:rPr>
                <w:color w:val="auto"/>
              </w:rPr>
            </w:pPr>
          </w:p>
        </w:tc>
        <w:tc>
          <w:tcPr>
            <w:tcW w:w="3148" w:type="pct"/>
          </w:tcPr>
          <w:p w14:paraId="40FF2D53" w14:textId="77777777" w:rsidR="00407DF2" w:rsidRPr="00D80003" w:rsidRDefault="00407DF2" w:rsidP="00407DF2">
            <w:pPr>
              <w:pStyle w:val="afe"/>
              <w:numPr>
                <w:ilvl w:val="0"/>
                <w:numId w:val="15"/>
              </w:numPr>
              <w:spacing w:before="36" w:after="36"/>
              <w:ind w:leftChars="10" w:left="359" w:rightChars="10" w:right="24" w:hanging="335"/>
              <w:rPr>
                <w:color w:val="auto"/>
              </w:rPr>
            </w:pPr>
            <w:r w:rsidRPr="00D80003">
              <w:rPr>
                <w:rFonts w:hint="eastAsia"/>
                <w:color w:val="auto"/>
              </w:rPr>
              <w:t>規劃學校防災教育課程與教師研習。</w:t>
            </w:r>
          </w:p>
          <w:p w14:paraId="187AB115" w14:textId="77777777" w:rsidR="00407DF2" w:rsidRPr="00D80003" w:rsidRDefault="00407DF2" w:rsidP="00407DF2">
            <w:pPr>
              <w:pStyle w:val="afe"/>
              <w:numPr>
                <w:ilvl w:val="0"/>
                <w:numId w:val="15"/>
              </w:numPr>
              <w:spacing w:before="36" w:after="36"/>
              <w:ind w:leftChars="10" w:left="359" w:rightChars="10" w:right="24" w:hanging="335"/>
              <w:rPr>
                <w:color w:val="auto"/>
              </w:rPr>
            </w:pPr>
            <w:r w:rsidRPr="00D80003">
              <w:rPr>
                <w:rFonts w:hint="eastAsia"/>
                <w:color w:val="auto"/>
              </w:rPr>
              <w:t>依據學校防災教育課程規劃內容，推動相關課</w:t>
            </w:r>
            <w:proofErr w:type="gramStart"/>
            <w:r w:rsidRPr="00D80003">
              <w:rPr>
                <w:rFonts w:hint="eastAsia"/>
                <w:color w:val="auto"/>
              </w:rPr>
              <w:t>務</w:t>
            </w:r>
            <w:proofErr w:type="gramEnd"/>
            <w:r w:rsidRPr="00D80003">
              <w:rPr>
                <w:rFonts w:hint="eastAsia"/>
                <w:color w:val="auto"/>
              </w:rPr>
              <w:t>實施。</w:t>
            </w:r>
          </w:p>
          <w:p w14:paraId="3D5A6B43" w14:textId="74E5B071" w:rsidR="00FC55D9" w:rsidRPr="00D80003" w:rsidRDefault="00407DF2" w:rsidP="00407DF2">
            <w:pPr>
              <w:pStyle w:val="afe"/>
              <w:numPr>
                <w:ilvl w:val="0"/>
                <w:numId w:val="15"/>
              </w:numPr>
              <w:spacing w:before="36" w:after="36"/>
              <w:ind w:left="383" w:right="48" w:hanging="335"/>
              <w:rPr>
                <w:color w:val="auto"/>
              </w:rPr>
            </w:pPr>
            <w:r w:rsidRPr="00D80003">
              <w:rPr>
                <w:rFonts w:hint="eastAsia"/>
                <w:color w:val="auto"/>
              </w:rPr>
              <w:t>掌握學校所在區域</w:t>
            </w:r>
            <w:r w:rsidR="00C53DD2" w:rsidRPr="00D80003">
              <w:rPr>
                <w:rFonts w:hint="eastAsia"/>
                <w:color w:val="auto"/>
              </w:rPr>
              <w:t>環境與</w:t>
            </w:r>
            <w:r w:rsidRPr="00D80003">
              <w:rPr>
                <w:rFonts w:hint="eastAsia"/>
                <w:color w:val="auto"/>
              </w:rPr>
              <w:t>災害特性，納入課程。</w:t>
            </w:r>
          </w:p>
        </w:tc>
      </w:tr>
      <w:tr w:rsidR="00D80003" w:rsidRPr="00D80003" w14:paraId="13CB91B4" w14:textId="77777777" w:rsidTr="00407DF2">
        <w:trPr>
          <w:trHeight w:val="567"/>
          <w:jc w:val="center"/>
        </w:trPr>
        <w:tc>
          <w:tcPr>
            <w:tcW w:w="677" w:type="pct"/>
            <w:shd w:val="clear" w:color="auto" w:fill="D9D9D9" w:themeFill="background1" w:themeFillShade="D9"/>
            <w:vAlign w:val="center"/>
          </w:tcPr>
          <w:p w14:paraId="195F1737" w14:textId="77777777" w:rsidR="00407DF2" w:rsidRPr="00D80003" w:rsidRDefault="00407DF2" w:rsidP="00407DF2">
            <w:pPr>
              <w:pStyle w:val="afe"/>
              <w:spacing w:before="36" w:after="36"/>
              <w:ind w:left="48" w:right="48"/>
              <w:jc w:val="center"/>
              <w:rPr>
                <w:b/>
                <w:color w:val="auto"/>
              </w:rPr>
            </w:pPr>
            <w:r w:rsidRPr="00D80003">
              <w:rPr>
                <w:rFonts w:hint="eastAsia"/>
                <w:b/>
                <w:bCs/>
                <w:color w:val="auto"/>
              </w:rPr>
              <w:t>防災演練</w:t>
            </w:r>
          </w:p>
        </w:tc>
        <w:tc>
          <w:tcPr>
            <w:tcW w:w="587" w:type="pct"/>
            <w:shd w:val="clear" w:color="auto" w:fill="auto"/>
            <w:vAlign w:val="center"/>
          </w:tcPr>
          <w:p w14:paraId="700A524C" w14:textId="62B71F2B" w:rsidR="00407DF2" w:rsidRPr="00D80003" w:rsidRDefault="00407DF2" w:rsidP="00407DF2">
            <w:pPr>
              <w:pStyle w:val="afe"/>
              <w:spacing w:before="36" w:after="36"/>
              <w:ind w:left="48" w:right="48"/>
              <w:jc w:val="center"/>
              <w:rPr>
                <w:color w:val="auto"/>
              </w:rPr>
            </w:pPr>
          </w:p>
        </w:tc>
        <w:tc>
          <w:tcPr>
            <w:tcW w:w="587" w:type="pct"/>
            <w:shd w:val="clear" w:color="auto" w:fill="auto"/>
            <w:vAlign w:val="center"/>
          </w:tcPr>
          <w:p w14:paraId="57042C16" w14:textId="77777777" w:rsidR="00407DF2" w:rsidRPr="00D80003" w:rsidRDefault="00407DF2" w:rsidP="00407DF2">
            <w:pPr>
              <w:pStyle w:val="afe"/>
              <w:spacing w:before="36" w:after="36"/>
              <w:ind w:left="48" w:right="48"/>
              <w:jc w:val="center"/>
              <w:rPr>
                <w:color w:val="auto"/>
              </w:rPr>
            </w:pPr>
          </w:p>
        </w:tc>
        <w:tc>
          <w:tcPr>
            <w:tcW w:w="3148" w:type="pct"/>
          </w:tcPr>
          <w:p w14:paraId="561C3935" w14:textId="41DC17D6" w:rsidR="00407DF2" w:rsidRPr="00D80003" w:rsidRDefault="00407DF2" w:rsidP="00407DF2">
            <w:pPr>
              <w:pStyle w:val="afe"/>
              <w:numPr>
                <w:ilvl w:val="0"/>
                <w:numId w:val="15"/>
              </w:numPr>
              <w:spacing w:before="36" w:after="36"/>
              <w:ind w:left="383" w:right="48" w:hanging="335"/>
              <w:rPr>
                <w:color w:val="auto"/>
              </w:rPr>
            </w:pPr>
            <w:r w:rsidRPr="00D80003">
              <w:rPr>
                <w:rFonts w:hint="eastAsia"/>
                <w:color w:val="auto"/>
              </w:rPr>
              <w:t>規劃防災演練、防災</w:t>
            </w:r>
            <w:proofErr w:type="gramStart"/>
            <w:r w:rsidRPr="00D80003">
              <w:rPr>
                <w:rFonts w:hint="eastAsia"/>
                <w:color w:val="auto"/>
              </w:rPr>
              <w:t>週</w:t>
            </w:r>
            <w:proofErr w:type="gramEnd"/>
            <w:r w:rsidRPr="00D80003">
              <w:rPr>
                <w:rFonts w:hint="eastAsia"/>
                <w:color w:val="auto"/>
              </w:rPr>
              <w:t>系列宣導活動等年度重大工作事項及期程。</w:t>
            </w:r>
          </w:p>
        </w:tc>
      </w:tr>
      <w:tr w:rsidR="00D80003" w:rsidRPr="00D80003" w14:paraId="1B502EA1" w14:textId="77777777" w:rsidTr="00407DF2">
        <w:trPr>
          <w:trHeight w:val="567"/>
          <w:jc w:val="center"/>
        </w:trPr>
        <w:tc>
          <w:tcPr>
            <w:tcW w:w="677" w:type="pct"/>
            <w:shd w:val="clear" w:color="auto" w:fill="D9D9D9" w:themeFill="background1" w:themeFillShade="D9"/>
            <w:vAlign w:val="center"/>
          </w:tcPr>
          <w:p w14:paraId="03A16C01" w14:textId="77777777" w:rsidR="00407DF2" w:rsidRPr="00D80003" w:rsidRDefault="00407DF2" w:rsidP="00407DF2">
            <w:pPr>
              <w:pStyle w:val="afe"/>
              <w:spacing w:before="36" w:after="36"/>
              <w:ind w:left="48" w:right="48"/>
              <w:jc w:val="center"/>
              <w:rPr>
                <w:b/>
                <w:color w:val="auto"/>
              </w:rPr>
            </w:pPr>
            <w:r w:rsidRPr="00D80003">
              <w:rPr>
                <w:rFonts w:hint="eastAsia"/>
                <w:b/>
                <w:bCs/>
                <w:color w:val="auto"/>
              </w:rPr>
              <w:t>預算統籌</w:t>
            </w:r>
          </w:p>
        </w:tc>
        <w:tc>
          <w:tcPr>
            <w:tcW w:w="587" w:type="pct"/>
            <w:shd w:val="clear" w:color="auto" w:fill="auto"/>
            <w:vAlign w:val="center"/>
          </w:tcPr>
          <w:p w14:paraId="62B90C06" w14:textId="26339881" w:rsidR="00407DF2" w:rsidRPr="00D80003" w:rsidRDefault="00407DF2" w:rsidP="00407DF2">
            <w:pPr>
              <w:pStyle w:val="afe"/>
              <w:spacing w:before="36" w:after="36"/>
              <w:ind w:left="48" w:right="48"/>
              <w:jc w:val="center"/>
              <w:rPr>
                <w:color w:val="auto"/>
              </w:rPr>
            </w:pPr>
          </w:p>
        </w:tc>
        <w:tc>
          <w:tcPr>
            <w:tcW w:w="587" w:type="pct"/>
            <w:shd w:val="clear" w:color="auto" w:fill="auto"/>
            <w:vAlign w:val="center"/>
          </w:tcPr>
          <w:p w14:paraId="700F1BB7" w14:textId="77777777" w:rsidR="00407DF2" w:rsidRPr="00D80003" w:rsidRDefault="00407DF2" w:rsidP="00407DF2">
            <w:pPr>
              <w:pStyle w:val="afe"/>
              <w:spacing w:before="36" w:after="36"/>
              <w:ind w:left="48" w:right="48"/>
              <w:jc w:val="center"/>
              <w:rPr>
                <w:color w:val="auto"/>
              </w:rPr>
            </w:pPr>
          </w:p>
        </w:tc>
        <w:tc>
          <w:tcPr>
            <w:tcW w:w="3148" w:type="pct"/>
          </w:tcPr>
          <w:p w14:paraId="028CA361" w14:textId="77777777" w:rsidR="00407DF2" w:rsidRPr="00D80003" w:rsidRDefault="00407DF2" w:rsidP="00407DF2">
            <w:pPr>
              <w:pStyle w:val="afe"/>
              <w:numPr>
                <w:ilvl w:val="0"/>
                <w:numId w:val="15"/>
              </w:numPr>
              <w:spacing w:before="36" w:after="36"/>
              <w:ind w:leftChars="10" w:left="359" w:rightChars="10" w:right="24" w:hanging="335"/>
              <w:rPr>
                <w:color w:val="auto"/>
              </w:rPr>
            </w:pPr>
            <w:r w:rsidRPr="00D80003">
              <w:rPr>
                <w:rFonts w:hint="eastAsia"/>
                <w:color w:val="auto"/>
              </w:rPr>
              <w:t>針對各項活動經費進行審核、整理，納入學校年度預算編列。</w:t>
            </w:r>
          </w:p>
          <w:p w14:paraId="41029663" w14:textId="686480F9" w:rsidR="00407DF2" w:rsidRPr="00D80003" w:rsidRDefault="00407DF2" w:rsidP="00407DF2">
            <w:pPr>
              <w:pStyle w:val="afe"/>
              <w:numPr>
                <w:ilvl w:val="0"/>
                <w:numId w:val="15"/>
              </w:numPr>
              <w:spacing w:before="36" w:after="36"/>
              <w:ind w:left="383" w:right="48" w:hanging="335"/>
              <w:rPr>
                <w:color w:val="auto"/>
              </w:rPr>
            </w:pPr>
            <w:r w:rsidRPr="00D80003">
              <w:rPr>
                <w:rFonts w:hint="eastAsia"/>
                <w:color w:val="auto"/>
              </w:rPr>
              <w:t>各項計畫執行及小組運作所需之會計、事務及採購等行政事務處理。</w:t>
            </w:r>
          </w:p>
        </w:tc>
      </w:tr>
      <w:tr w:rsidR="00D80003" w:rsidRPr="00D80003" w14:paraId="14A284B0" w14:textId="77777777" w:rsidTr="00407DF2">
        <w:trPr>
          <w:trHeight w:val="567"/>
          <w:jc w:val="center"/>
        </w:trPr>
        <w:tc>
          <w:tcPr>
            <w:tcW w:w="677" w:type="pct"/>
            <w:shd w:val="clear" w:color="auto" w:fill="D9D9D9" w:themeFill="background1" w:themeFillShade="D9"/>
            <w:vAlign w:val="center"/>
          </w:tcPr>
          <w:p w14:paraId="6E19A815" w14:textId="2508B9F0" w:rsidR="00407DF2" w:rsidRPr="00D80003" w:rsidRDefault="00512264" w:rsidP="00407DF2">
            <w:pPr>
              <w:pStyle w:val="afe"/>
              <w:spacing w:before="36" w:after="36"/>
              <w:ind w:left="48" w:right="48"/>
              <w:jc w:val="center"/>
              <w:rPr>
                <w:b/>
                <w:color w:val="auto"/>
              </w:rPr>
            </w:pPr>
            <w:r w:rsidRPr="00D80003">
              <w:rPr>
                <w:rFonts w:hint="eastAsia"/>
                <w:b/>
                <w:color w:val="auto"/>
              </w:rPr>
              <w:t>心理輔導</w:t>
            </w:r>
          </w:p>
        </w:tc>
        <w:tc>
          <w:tcPr>
            <w:tcW w:w="587" w:type="pct"/>
            <w:shd w:val="clear" w:color="auto" w:fill="auto"/>
            <w:vAlign w:val="center"/>
          </w:tcPr>
          <w:p w14:paraId="69522669" w14:textId="246E4536" w:rsidR="00407DF2" w:rsidRPr="00D80003" w:rsidRDefault="00407DF2" w:rsidP="00407DF2">
            <w:pPr>
              <w:pStyle w:val="afe"/>
              <w:spacing w:before="36" w:after="36"/>
              <w:ind w:left="48" w:right="48"/>
              <w:jc w:val="center"/>
              <w:rPr>
                <w:color w:val="auto"/>
              </w:rPr>
            </w:pPr>
          </w:p>
        </w:tc>
        <w:tc>
          <w:tcPr>
            <w:tcW w:w="587" w:type="pct"/>
            <w:shd w:val="clear" w:color="auto" w:fill="auto"/>
            <w:vAlign w:val="center"/>
          </w:tcPr>
          <w:p w14:paraId="0F9882DB" w14:textId="77777777" w:rsidR="00407DF2" w:rsidRPr="00D80003" w:rsidRDefault="00407DF2" w:rsidP="00407DF2">
            <w:pPr>
              <w:pStyle w:val="afe"/>
              <w:spacing w:before="36" w:after="36"/>
              <w:ind w:left="48" w:right="48"/>
              <w:jc w:val="center"/>
              <w:rPr>
                <w:color w:val="auto"/>
              </w:rPr>
            </w:pPr>
          </w:p>
        </w:tc>
        <w:tc>
          <w:tcPr>
            <w:tcW w:w="3148" w:type="pct"/>
          </w:tcPr>
          <w:p w14:paraId="68E0D6EF" w14:textId="1D59D036" w:rsidR="00407DF2" w:rsidRPr="00D80003" w:rsidRDefault="00407DF2" w:rsidP="00407DF2">
            <w:pPr>
              <w:pStyle w:val="afe"/>
              <w:numPr>
                <w:ilvl w:val="0"/>
                <w:numId w:val="15"/>
              </w:numPr>
              <w:spacing w:before="36" w:after="36"/>
              <w:ind w:left="383" w:right="48" w:hanging="335"/>
              <w:rPr>
                <w:color w:val="auto"/>
              </w:rPr>
            </w:pPr>
            <w:r w:rsidRPr="00D80003">
              <w:rPr>
                <w:rFonts w:hint="eastAsia"/>
                <w:color w:val="auto"/>
              </w:rPr>
              <w:t>參考教育部出版《災難（或創傷）後學校諮商與輔導工作參考手冊》規劃災難（或創傷）之介入與合作原則。</w:t>
            </w:r>
          </w:p>
        </w:tc>
      </w:tr>
    </w:tbl>
    <w:bookmarkEnd w:id="144"/>
    <w:p w14:paraId="1ED212D5" w14:textId="62851B86" w:rsidR="00B35A56" w:rsidRPr="008F5B30" w:rsidRDefault="00037937" w:rsidP="00FC55D9">
      <w:pPr>
        <w:pStyle w:val="af2"/>
        <w:ind w:left="199" w:hangingChars="83" w:hanging="199"/>
        <w:rPr>
          <w:color w:val="FF0000"/>
        </w:rPr>
      </w:pPr>
      <w:proofErr w:type="gramStart"/>
      <w:r w:rsidRPr="008F5B30">
        <w:rPr>
          <w:rFonts w:hint="eastAsia"/>
          <w:color w:val="FF0000"/>
        </w:rPr>
        <w:t>註</w:t>
      </w:r>
      <w:proofErr w:type="gramEnd"/>
      <w:r w:rsidRPr="008F5B30">
        <w:rPr>
          <w:rFonts w:hint="eastAsia"/>
          <w:color w:val="FF0000"/>
        </w:rPr>
        <w:t>：</w:t>
      </w:r>
      <w:bookmarkStart w:id="146" w:name="_Hlk38551008"/>
      <w:r w:rsidR="00407DF2" w:rsidRPr="008F5B30">
        <w:rPr>
          <w:rFonts w:hint="eastAsia"/>
          <w:color w:val="FF0000"/>
        </w:rPr>
        <w:t>得</w:t>
      </w:r>
      <w:r w:rsidRPr="008F5B30">
        <w:rPr>
          <w:rFonts w:hint="eastAsia"/>
          <w:color w:val="FF0000"/>
        </w:rPr>
        <w:t>視需求自行增減或調整。</w:t>
      </w:r>
      <w:bookmarkEnd w:id="145"/>
      <w:bookmarkEnd w:id="146"/>
      <w:r w:rsidR="00B35A56" w:rsidRPr="008F5B30">
        <w:rPr>
          <w:color w:val="FF0000"/>
        </w:rPr>
        <w:br w:type="page"/>
      </w:r>
    </w:p>
    <w:p w14:paraId="61601A9A" w14:textId="5C6364E6" w:rsidR="00E331F3" w:rsidRPr="008F5B30" w:rsidRDefault="00357E33" w:rsidP="009D6225">
      <w:pPr>
        <w:pStyle w:val="af7"/>
        <w:spacing w:before="180" w:after="36"/>
        <w:rPr>
          <w:color w:val="FF0000"/>
        </w:rPr>
      </w:pPr>
      <w:bookmarkStart w:id="147" w:name="_Ref33711999"/>
      <w:bookmarkStart w:id="148" w:name="_Ref40369688"/>
      <w:bookmarkStart w:id="149" w:name="_Toc34918028"/>
      <w:bookmarkStart w:id="150" w:name="_Ref40700601"/>
      <w:bookmarkStart w:id="151" w:name="_Toc155164041"/>
      <w:bookmarkEnd w:id="133"/>
      <w:bookmarkEnd w:id="142"/>
      <w:r w:rsidRPr="008F5B30">
        <w:rPr>
          <w:rFonts w:hint="eastAsia"/>
          <w:color w:val="FF0000"/>
        </w:rPr>
        <w:lastRenderedPageBreak/>
        <w:t>表</w:t>
      </w:r>
      <w:r w:rsidR="00C67F29" w:rsidRPr="008F5B30">
        <w:rPr>
          <w:color w:val="FF0000"/>
        </w:rPr>
        <w:fldChar w:fldCharType="begin"/>
      </w:r>
      <w:r w:rsidR="00C67F29" w:rsidRPr="008F5B30">
        <w:rPr>
          <w:color w:val="FF0000"/>
        </w:rPr>
        <w:instrText xml:space="preserve"> STYLEREF 1 \s </w:instrText>
      </w:r>
      <w:r w:rsidR="00C67F29" w:rsidRPr="008F5B30">
        <w:rPr>
          <w:color w:val="FF0000"/>
        </w:rPr>
        <w:fldChar w:fldCharType="separate"/>
      </w:r>
      <w:r w:rsidR="00F0087E" w:rsidRPr="008F5B30">
        <w:rPr>
          <w:noProof/>
          <w:color w:val="FF0000"/>
        </w:rPr>
        <w:t>2</w:t>
      </w:r>
      <w:r w:rsidR="00C67F29" w:rsidRPr="008F5B30">
        <w:rPr>
          <w:noProof/>
          <w:color w:val="FF0000"/>
        </w:rPr>
        <w:fldChar w:fldCharType="end"/>
      </w:r>
      <w:r w:rsidRPr="008F5B30">
        <w:rPr>
          <w:color w:val="FF0000"/>
        </w:rPr>
        <w:t>.</w:t>
      </w:r>
      <w:r w:rsidRPr="008F5B30">
        <w:rPr>
          <w:color w:val="FF0000"/>
        </w:rPr>
        <w:fldChar w:fldCharType="begin"/>
      </w:r>
      <w:r w:rsidRPr="008F5B30">
        <w:rPr>
          <w:color w:val="FF0000"/>
        </w:rPr>
        <w:instrText xml:space="preserve"> SEQ </w:instrText>
      </w:r>
      <w:r w:rsidRPr="008F5B30">
        <w:rPr>
          <w:rFonts w:hint="eastAsia"/>
          <w:color w:val="FF0000"/>
        </w:rPr>
        <w:instrText>表</w:instrText>
      </w:r>
      <w:r w:rsidRPr="008F5B30">
        <w:rPr>
          <w:color w:val="FF0000"/>
        </w:rPr>
        <w:instrText xml:space="preserve"> \* ARABIC \s 1 </w:instrText>
      </w:r>
      <w:r w:rsidRPr="008F5B30">
        <w:rPr>
          <w:color w:val="FF0000"/>
        </w:rPr>
        <w:fldChar w:fldCharType="separate"/>
      </w:r>
      <w:r w:rsidR="00F0087E" w:rsidRPr="008F5B30">
        <w:rPr>
          <w:noProof/>
          <w:color w:val="FF0000"/>
        </w:rPr>
        <w:t>8</w:t>
      </w:r>
      <w:r w:rsidRPr="008F5B30">
        <w:rPr>
          <w:color w:val="FF0000"/>
        </w:rPr>
        <w:fldChar w:fldCharType="end"/>
      </w:r>
      <w:bookmarkEnd w:id="147"/>
      <w:bookmarkEnd w:id="148"/>
      <w:r w:rsidRPr="008F5B30">
        <w:rPr>
          <w:rFonts w:hint="eastAsia"/>
          <w:color w:val="FF0000"/>
        </w:rPr>
        <w:t>.</w:t>
      </w:r>
      <w:r w:rsidRPr="008F5B30">
        <w:rPr>
          <w:color w:val="FF0000"/>
        </w:rPr>
        <w:t>1</w:t>
      </w:r>
      <w:r w:rsidRPr="008F5B30">
        <w:rPr>
          <w:rFonts w:hint="eastAsia"/>
          <w:color w:val="FF0000"/>
        </w:rPr>
        <w:t xml:space="preserve">　</w:t>
      </w:r>
      <w:bookmarkStart w:id="152" w:name="_Hlk21163075"/>
      <w:bookmarkStart w:id="153" w:name="_Hlk20407030"/>
      <w:r w:rsidR="008E256E" w:rsidRPr="008F5B30">
        <w:rPr>
          <w:rFonts w:hint="eastAsia"/>
          <w:color w:val="FF0000"/>
        </w:rPr>
        <w:t>緊急應變小組</w:t>
      </w:r>
      <w:bookmarkEnd w:id="152"/>
      <w:r w:rsidR="0085247E" w:rsidRPr="008F5B30">
        <w:rPr>
          <w:rFonts w:hint="eastAsia"/>
          <w:color w:val="FF0000"/>
        </w:rPr>
        <w:t>分</w:t>
      </w:r>
      <w:r w:rsidRPr="008F5B30">
        <w:rPr>
          <w:rFonts w:hint="eastAsia"/>
          <w:color w:val="FF0000"/>
        </w:rPr>
        <w:t>組表</w:t>
      </w:r>
      <w:bookmarkEnd w:id="149"/>
      <w:bookmarkEnd w:id="150"/>
      <w:bookmarkEnd w:id="151"/>
      <w:bookmarkEnd w:id="153"/>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73"/>
        <w:gridCol w:w="684"/>
        <w:gridCol w:w="720"/>
        <w:gridCol w:w="674"/>
        <w:gridCol w:w="707"/>
        <w:gridCol w:w="1000"/>
        <w:gridCol w:w="4220"/>
      </w:tblGrid>
      <w:tr w:rsidR="008F5B30" w:rsidRPr="008F5B30" w14:paraId="0A8FCD12" w14:textId="77777777" w:rsidTr="008532B6">
        <w:trPr>
          <w:trHeight w:val="20"/>
          <w:tblHeader/>
          <w:jc w:val="center"/>
        </w:trPr>
        <w:tc>
          <w:tcPr>
            <w:tcW w:w="821" w:type="pct"/>
            <w:shd w:val="clear" w:color="auto" w:fill="D9D9D9" w:themeFill="background1" w:themeFillShade="D9"/>
            <w:vAlign w:val="center"/>
          </w:tcPr>
          <w:p w14:paraId="6E75E90B" w14:textId="77777777" w:rsidR="00411616" w:rsidRPr="008F5B30" w:rsidRDefault="00411616" w:rsidP="00407DF2">
            <w:pPr>
              <w:pStyle w:val="afe"/>
              <w:spacing w:before="36" w:after="36"/>
              <w:ind w:leftChars="10" w:left="24" w:rightChars="10" w:right="24"/>
              <w:jc w:val="center"/>
              <w:rPr>
                <w:b/>
                <w:color w:val="FF0000"/>
              </w:rPr>
            </w:pPr>
            <w:bookmarkStart w:id="154" w:name="_Hlk40370406"/>
            <w:bookmarkStart w:id="155" w:name="_Hlk37674696"/>
            <w:bookmarkStart w:id="156" w:name="_Hlk37674736"/>
            <w:bookmarkStart w:id="157" w:name="_Hlk40700499"/>
            <w:bookmarkStart w:id="158" w:name="_Toc11163084"/>
            <w:r w:rsidRPr="008F5B30">
              <w:rPr>
                <w:rFonts w:hint="eastAsia"/>
                <w:b/>
                <w:color w:val="FF0000"/>
              </w:rPr>
              <w:t>組別</w:t>
            </w:r>
          </w:p>
        </w:tc>
        <w:tc>
          <w:tcPr>
            <w:tcW w:w="357" w:type="pct"/>
            <w:shd w:val="clear" w:color="auto" w:fill="D9D9D9" w:themeFill="background1" w:themeFillShade="D9"/>
            <w:vAlign w:val="center"/>
          </w:tcPr>
          <w:p w14:paraId="3C7A3279" w14:textId="77777777" w:rsidR="00411616" w:rsidRPr="008F5B30" w:rsidRDefault="00411616" w:rsidP="00407DF2">
            <w:pPr>
              <w:pStyle w:val="afe"/>
              <w:spacing w:before="36" w:after="36"/>
              <w:ind w:leftChars="10" w:left="24" w:rightChars="10" w:right="24"/>
              <w:jc w:val="center"/>
              <w:rPr>
                <w:b/>
                <w:color w:val="FF0000"/>
              </w:rPr>
            </w:pPr>
            <w:r w:rsidRPr="008F5B30">
              <w:rPr>
                <w:rFonts w:hint="eastAsia"/>
                <w:b/>
                <w:color w:val="FF0000"/>
              </w:rPr>
              <w:t>職務</w:t>
            </w:r>
          </w:p>
        </w:tc>
        <w:tc>
          <w:tcPr>
            <w:tcW w:w="376" w:type="pct"/>
            <w:shd w:val="clear" w:color="auto" w:fill="D9D9D9"/>
            <w:vAlign w:val="center"/>
          </w:tcPr>
          <w:p w14:paraId="36EF1FF4" w14:textId="77777777" w:rsidR="00411616" w:rsidRPr="008F5B30" w:rsidRDefault="00411616" w:rsidP="00407DF2">
            <w:pPr>
              <w:pStyle w:val="afe"/>
              <w:spacing w:before="36" w:after="36"/>
              <w:ind w:leftChars="10" w:left="24" w:rightChars="10" w:right="24"/>
              <w:jc w:val="center"/>
              <w:rPr>
                <w:b/>
                <w:color w:val="FF0000"/>
              </w:rPr>
            </w:pPr>
            <w:r w:rsidRPr="008F5B30">
              <w:rPr>
                <w:rFonts w:hint="eastAsia"/>
                <w:b/>
                <w:color w:val="FF0000"/>
              </w:rPr>
              <w:t>姓名</w:t>
            </w:r>
          </w:p>
        </w:tc>
        <w:tc>
          <w:tcPr>
            <w:tcW w:w="352" w:type="pct"/>
            <w:shd w:val="clear" w:color="auto" w:fill="D9D9D9"/>
            <w:vAlign w:val="center"/>
          </w:tcPr>
          <w:p w14:paraId="0EA99EDF" w14:textId="77777777" w:rsidR="00411616" w:rsidRPr="008F5B30" w:rsidRDefault="00411616" w:rsidP="00407DF2">
            <w:pPr>
              <w:pStyle w:val="afe"/>
              <w:spacing w:before="36" w:after="36"/>
              <w:ind w:leftChars="10" w:left="24" w:rightChars="10" w:right="24"/>
              <w:jc w:val="center"/>
              <w:rPr>
                <w:b/>
                <w:color w:val="FF0000"/>
              </w:rPr>
            </w:pPr>
            <w:r w:rsidRPr="008F5B30">
              <w:rPr>
                <w:rFonts w:hint="eastAsia"/>
                <w:b/>
                <w:color w:val="FF0000"/>
              </w:rPr>
              <w:t>手機</w:t>
            </w:r>
          </w:p>
        </w:tc>
        <w:tc>
          <w:tcPr>
            <w:tcW w:w="369" w:type="pct"/>
            <w:shd w:val="clear" w:color="auto" w:fill="D9D9D9"/>
            <w:vAlign w:val="center"/>
          </w:tcPr>
          <w:p w14:paraId="1C409294" w14:textId="77777777" w:rsidR="00411616" w:rsidRPr="008F5B30" w:rsidRDefault="00411616" w:rsidP="00407DF2">
            <w:pPr>
              <w:pStyle w:val="afe"/>
              <w:spacing w:before="36" w:after="36"/>
              <w:ind w:leftChars="10" w:left="24" w:rightChars="10" w:right="24"/>
              <w:jc w:val="center"/>
              <w:rPr>
                <w:b/>
                <w:color w:val="FF0000"/>
              </w:rPr>
            </w:pPr>
            <w:r w:rsidRPr="008F5B30">
              <w:rPr>
                <w:rFonts w:hint="eastAsia"/>
                <w:b/>
                <w:color w:val="FF0000"/>
              </w:rPr>
              <w:t>職稱</w:t>
            </w:r>
          </w:p>
        </w:tc>
        <w:tc>
          <w:tcPr>
            <w:tcW w:w="522" w:type="pct"/>
            <w:shd w:val="clear" w:color="auto" w:fill="D9D9D9" w:themeFill="background1" w:themeFillShade="D9"/>
            <w:vAlign w:val="center"/>
          </w:tcPr>
          <w:p w14:paraId="6C459F76" w14:textId="77777777" w:rsidR="00411616" w:rsidRPr="008F5B30" w:rsidRDefault="00411616" w:rsidP="00407DF2">
            <w:pPr>
              <w:pStyle w:val="afe"/>
              <w:spacing w:before="36" w:after="36"/>
              <w:ind w:leftChars="10" w:left="24" w:rightChars="10" w:right="24"/>
              <w:jc w:val="center"/>
              <w:rPr>
                <w:b/>
                <w:color w:val="FF0000"/>
              </w:rPr>
            </w:pPr>
            <w:r w:rsidRPr="008F5B30">
              <w:rPr>
                <w:rFonts w:hint="eastAsia"/>
                <w:b/>
                <w:color w:val="FF0000"/>
              </w:rPr>
              <w:t>備註</w:t>
            </w:r>
          </w:p>
        </w:tc>
        <w:tc>
          <w:tcPr>
            <w:tcW w:w="2203" w:type="pct"/>
            <w:shd w:val="clear" w:color="auto" w:fill="D9D9D9"/>
            <w:vAlign w:val="center"/>
          </w:tcPr>
          <w:p w14:paraId="4603603D" w14:textId="77777777" w:rsidR="00411616" w:rsidRPr="008F5B30" w:rsidRDefault="00411616" w:rsidP="00044F1E">
            <w:pPr>
              <w:pStyle w:val="afe"/>
              <w:spacing w:before="36" w:after="36"/>
              <w:ind w:left="48" w:right="48"/>
              <w:jc w:val="center"/>
              <w:rPr>
                <w:b/>
                <w:color w:val="FF0000"/>
              </w:rPr>
            </w:pPr>
            <w:r w:rsidRPr="008F5B30">
              <w:rPr>
                <w:rFonts w:hint="eastAsia"/>
                <w:b/>
                <w:color w:val="FF0000"/>
              </w:rPr>
              <w:t>負責工作</w:t>
            </w:r>
          </w:p>
        </w:tc>
      </w:tr>
      <w:tr w:rsidR="008F5B30" w:rsidRPr="008F5B30" w14:paraId="1588834E" w14:textId="77777777" w:rsidTr="008532B6">
        <w:trPr>
          <w:trHeight w:val="20"/>
          <w:jc w:val="center"/>
        </w:trPr>
        <w:tc>
          <w:tcPr>
            <w:tcW w:w="1178" w:type="pct"/>
            <w:gridSpan w:val="2"/>
            <w:shd w:val="clear" w:color="auto" w:fill="D9D9D9" w:themeFill="background1" w:themeFillShade="D9"/>
            <w:vAlign w:val="center"/>
          </w:tcPr>
          <w:p w14:paraId="49BAD4E6" w14:textId="77777777" w:rsidR="00411616" w:rsidRPr="008F5B30" w:rsidRDefault="00411616" w:rsidP="00407DF2">
            <w:pPr>
              <w:pStyle w:val="afe"/>
              <w:spacing w:before="36" w:after="36"/>
              <w:ind w:leftChars="10" w:left="24" w:rightChars="10" w:right="24"/>
              <w:jc w:val="center"/>
              <w:rPr>
                <w:b/>
                <w:color w:val="FF0000"/>
              </w:rPr>
            </w:pPr>
            <w:r w:rsidRPr="008F5B30">
              <w:rPr>
                <w:rFonts w:hint="eastAsia"/>
                <w:b/>
                <w:color w:val="FF0000"/>
              </w:rPr>
              <w:t>指揮官</w:t>
            </w:r>
          </w:p>
        </w:tc>
        <w:tc>
          <w:tcPr>
            <w:tcW w:w="376" w:type="pct"/>
            <w:shd w:val="clear" w:color="auto" w:fill="auto"/>
            <w:vAlign w:val="center"/>
          </w:tcPr>
          <w:p w14:paraId="1F865F96" w14:textId="225DB121" w:rsidR="00411616" w:rsidRPr="008F5B30" w:rsidRDefault="00411616" w:rsidP="00407DF2">
            <w:pPr>
              <w:pStyle w:val="afe"/>
              <w:spacing w:before="36" w:after="36"/>
              <w:ind w:leftChars="10" w:left="24" w:rightChars="10" w:right="24"/>
              <w:jc w:val="center"/>
              <w:rPr>
                <w:color w:val="FF0000"/>
              </w:rPr>
            </w:pPr>
          </w:p>
        </w:tc>
        <w:tc>
          <w:tcPr>
            <w:tcW w:w="352" w:type="pct"/>
            <w:shd w:val="clear" w:color="auto" w:fill="auto"/>
            <w:vAlign w:val="center"/>
          </w:tcPr>
          <w:p w14:paraId="010DC3C7" w14:textId="52E0CC77" w:rsidR="00411616" w:rsidRPr="008F5B30" w:rsidRDefault="00411616" w:rsidP="00407DF2">
            <w:pPr>
              <w:pStyle w:val="afe"/>
              <w:spacing w:before="36" w:after="36"/>
              <w:ind w:leftChars="10" w:left="24" w:rightChars="10" w:right="24"/>
              <w:jc w:val="center"/>
              <w:rPr>
                <w:color w:val="FF0000"/>
              </w:rPr>
            </w:pPr>
          </w:p>
        </w:tc>
        <w:tc>
          <w:tcPr>
            <w:tcW w:w="369" w:type="pct"/>
            <w:shd w:val="clear" w:color="auto" w:fill="auto"/>
            <w:vAlign w:val="center"/>
          </w:tcPr>
          <w:p w14:paraId="081C6B4F" w14:textId="1684C18A" w:rsidR="00411616" w:rsidRPr="008F5B30" w:rsidRDefault="00411616" w:rsidP="00407DF2">
            <w:pPr>
              <w:pStyle w:val="afe"/>
              <w:spacing w:before="36" w:after="36"/>
              <w:ind w:leftChars="10" w:left="24" w:rightChars="10" w:right="24"/>
              <w:jc w:val="center"/>
              <w:rPr>
                <w:color w:val="FF0000"/>
              </w:rPr>
            </w:pPr>
          </w:p>
        </w:tc>
        <w:tc>
          <w:tcPr>
            <w:tcW w:w="522" w:type="pct"/>
            <w:shd w:val="clear" w:color="auto" w:fill="auto"/>
            <w:vAlign w:val="center"/>
          </w:tcPr>
          <w:p w14:paraId="45EE1ED7" w14:textId="7E9AA06C" w:rsidR="00411616" w:rsidRPr="008F5B30" w:rsidRDefault="00411616" w:rsidP="00407DF2">
            <w:pPr>
              <w:pStyle w:val="afe"/>
              <w:spacing w:before="36" w:after="36"/>
              <w:ind w:leftChars="10" w:left="24" w:rightChars="10" w:right="24"/>
              <w:rPr>
                <w:color w:val="FF0000"/>
              </w:rPr>
            </w:pPr>
          </w:p>
        </w:tc>
        <w:tc>
          <w:tcPr>
            <w:tcW w:w="2203" w:type="pct"/>
            <w:vAlign w:val="center"/>
          </w:tcPr>
          <w:p w14:paraId="5B21F6F8" w14:textId="77777777" w:rsidR="00411616" w:rsidRPr="008F5B30" w:rsidRDefault="00411616" w:rsidP="007F1480">
            <w:pPr>
              <w:pStyle w:val="afe"/>
              <w:numPr>
                <w:ilvl w:val="0"/>
                <w:numId w:val="15"/>
              </w:numPr>
              <w:spacing w:before="36" w:after="36"/>
              <w:ind w:left="383" w:right="48" w:hanging="335"/>
              <w:rPr>
                <w:color w:val="FF0000"/>
              </w:rPr>
            </w:pPr>
            <w:r w:rsidRPr="008F5B30">
              <w:rPr>
                <w:rFonts w:hint="eastAsia"/>
                <w:color w:val="FF0000"/>
              </w:rPr>
              <w:t>負責指揮、督導、協調。</w:t>
            </w:r>
          </w:p>
          <w:p w14:paraId="410C7244" w14:textId="0E147D51" w:rsidR="00411616" w:rsidRPr="008F5B30" w:rsidRDefault="00411616" w:rsidP="007F1480">
            <w:pPr>
              <w:pStyle w:val="afe"/>
              <w:numPr>
                <w:ilvl w:val="0"/>
                <w:numId w:val="15"/>
              </w:numPr>
              <w:spacing w:before="36" w:after="36"/>
              <w:ind w:left="383" w:right="48" w:hanging="335"/>
              <w:rPr>
                <w:color w:val="FF0000"/>
              </w:rPr>
            </w:pPr>
            <w:r w:rsidRPr="008F5B30">
              <w:rPr>
                <w:rFonts w:hint="eastAsia"/>
                <w:color w:val="FF0000"/>
              </w:rPr>
              <w:t>依情況調動各分組間相互支援。</w:t>
            </w:r>
          </w:p>
        </w:tc>
      </w:tr>
      <w:tr w:rsidR="008F5B30" w:rsidRPr="008F5B30" w14:paraId="5E5B3388" w14:textId="77777777" w:rsidTr="008532B6">
        <w:trPr>
          <w:trHeight w:val="20"/>
          <w:jc w:val="center"/>
        </w:trPr>
        <w:tc>
          <w:tcPr>
            <w:tcW w:w="1178" w:type="pct"/>
            <w:gridSpan w:val="2"/>
            <w:shd w:val="clear" w:color="auto" w:fill="D9D9D9" w:themeFill="background1" w:themeFillShade="D9"/>
            <w:vAlign w:val="center"/>
          </w:tcPr>
          <w:p w14:paraId="3C5BB8F3" w14:textId="2D5EC56F" w:rsidR="00411616" w:rsidRPr="008F5B30" w:rsidRDefault="00411616" w:rsidP="00407DF2">
            <w:pPr>
              <w:pStyle w:val="afe"/>
              <w:spacing w:before="36" w:after="36"/>
              <w:ind w:leftChars="10" w:left="24" w:rightChars="10" w:right="24"/>
              <w:jc w:val="center"/>
              <w:rPr>
                <w:b/>
                <w:color w:val="FF0000"/>
              </w:rPr>
            </w:pPr>
            <w:r w:rsidRPr="008F5B30">
              <w:rPr>
                <w:rFonts w:hint="eastAsia"/>
                <w:b/>
                <w:color w:val="FF0000"/>
              </w:rPr>
              <w:t>指揮官代理人</w:t>
            </w:r>
          </w:p>
        </w:tc>
        <w:tc>
          <w:tcPr>
            <w:tcW w:w="376" w:type="pct"/>
            <w:shd w:val="clear" w:color="auto" w:fill="auto"/>
            <w:vAlign w:val="center"/>
          </w:tcPr>
          <w:p w14:paraId="25D3221D" w14:textId="77777777" w:rsidR="00411616" w:rsidRPr="008F5B30" w:rsidRDefault="00411616" w:rsidP="00407DF2">
            <w:pPr>
              <w:pStyle w:val="afe"/>
              <w:spacing w:before="36" w:after="36"/>
              <w:ind w:leftChars="10" w:left="24" w:rightChars="10" w:right="24"/>
              <w:jc w:val="center"/>
              <w:rPr>
                <w:color w:val="FF0000"/>
              </w:rPr>
            </w:pPr>
          </w:p>
        </w:tc>
        <w:tc>
          <w:tcPr>
            <w:tcW w:w="352" w:type="pct"/>
            <w:shd w:val="clear" w:color="auto" w:fill="auto"/>
            <w:vAlign w:val="center"/>
          </w:tcPr>
          <w:p w14:paraId="2FD0723A" w14:textId="77777777" w:rsidR="00411616" w:rsidRPr="008F5B30" w:rsidRDefault="00411616" w:rsidP="00407DF2">
            <w:pPr>
              <w:pStyle w:val="afe"/>
              <w:spacing w:before="36" w:after="36"/>
              <w:ind w:leftChars="10" w:left="24" w:rightChars="10" w:right="24"/>
              <w:jc w:val="center"/>
              <w:rPr>
                <w:color w:val="FF0000"/>
              </w:rPr>
            </w:pPr>
          </w:p>
        </w:tc>
        <w:tc>
          <w:tcPr>
            <w:tcW w:w="369" w:type="pct"/>
            <w:shd w:val="clear" w:color="auto" w:fill="auto"/>
            <w:vAlign w:val="center"/>
          </w:tcPr>
          <w:p w14:paraId="6ABADDAE" w14:textId="77777777" w:rsidR="00411616" w:rsidRPr="008F5B30" w:rsidRDefault="00411616" w:rsidP="00407DF2">
            <w:pPr>
              <w:pStyle w:val="afe"/>
              <w:spacing w:before="36" w:after="36"/>
              <w:ind w:leftChars="10" w:left="24" w:rightChars="10" w:right="24"/>
              <w:jc w:val="center"/>
              <w:rPr>
                <w:color w:val="FF0000"/>
              </w:rPr>
            </w:pPr>
          </w:p>
        </w:tc>
        <w:tc>
          <w:tcPr>
            <w:tcW w:w="522" w:type="pct"/>
            <w:shd w:val="clear" w:color="auto" w:fill="auto"/>
            <w:vAlign w:val="center"/>
          </w:tcPr>
          <w:p w14:paraId="6701A2B5" w14:textId="0D094E3E" w:rsidR="00411616" w:rsidRPr="008F5B30" w:rsidRDefault="00411616" w:rsidP="00407DF2">
            <w:pPr>
              <w:pStyle w:val="afe"/>
              <w:spacing w:before="36" w:after="36"/>
              <w:ind w:leftChars="10" w:left="24" w:rightChars="10" w:right="24"/>
              <w:rPr>
                <w:color w:val="FF0000"/>
              </w:rPr>
            </w:pPr>
          </w:p>
        </w:tc>
        <w:tc>
          <w:tcPr>
            <w:tcW w:w="2203" w:type="pct"/>
            <w:vAlign w:val="center"/>
          </w:tcPr>
          <w:p w14:paraId="44CBED4B" w14:textId="7A07216F" w:rsidR="00411616" w:rsidRPr="008F5B30" w:rsidRDefault="00411616" w:rsidP="0085247E">
            <w:pPr>
              <w:pStyle w:val="afe"/>
              <w:numPr>
                <w:ilvl w:val="0"/>
                <w:numId w:val="15"/>
              </w:numPr>
              <w:spacing w:before="36" w:after="36"/>
              <w:ind w:left="383" w:right="48" w:hanging="335"/>
              <w:rPr>
                <w:color w:val="FF0000"/>
              </w:rPr>
            </w:pPr>
            <w:r w:rsidRPr="008F5B30">
              <w:rPr>
                <w:rFonts w:hint="eastAsia"/>
                <w:color w:val="FF0000"/>
              </w:rPr>
              <w:t>於校長不在學校或因故無法執行指揮官職務時，擔任指揮官之任務。</w:t>
            </w:r>
          </w:p>
        </w:tc>
      </w:tr>
      <w:tr w:rsidR="008F5B30" w:rsidRPr="008F5B30" w14:paraId="0D4F063F" w14:textId="77777777" w:rsidTr="008532B6">
        <w:trPr>
          <w:trHeight w:val="20"/>
          <w:jc w:val="center"/>
        </w:trPr>
        <w:tc>
          <w:tcPr>
            <w:tcW w:w="1178" w:type="pct"/>
            <w:gridSpan w:val="2"/>
            <w:shd w:val="clear" w:color="auto" w:fill="D9D9D9" w:themeFill="background1" w:themeFillShade="D9"/>
            <w:vAlign w:val="center"/>
          </w:tcPr>
          <w:p w14:paraId="312210B1" w14:textId="77777777" w:rsidR="00411616" w:rsidRPr="008F5B30" w:rsidRDefault="00411616" w:rsidP="00407DF2">
            <w:pPr>
              <w:pStyle w:val="afe"/>
              <w:spacing w:before="36" w:after="36"/>
              <w:ind w:leftChars="10" w:left="24" w:rightChars="10" w:right="24"/>
              <w:jc w:val="center"/>
              <w:rPr>
                <w:b/>
                <w:color w:val="FF0000"/>
              </w:rPr>
            </w:pPr>
            <w:r w:rsidRPr="008F5B30">
              <w:rPr>
                <w:rFonts w:hint="eastAsia"/>
                <w:b/>
                <w:color w:val="FF0000"/>
              </w:rPr>
              <w:t>發言人</w:t>
            </w:r>
          </w:p>
        </w:tc>
        <w:tc>
          <w:tcPr>
            <w:tcW w:w="376" w:type="pct"/>
            <w:shd w:val="clear" w:color="auto" w:fill="auto"/>
            <w:vAlign w:val="center"/>
          </w:tcPr>
          <w:p w14:paraId="02E7297A" w14:textId="77777777" w:rsidR="00411616" w:rsidRPr="008F5B30" w:rsidRDefault="00411616" w:rsidP="00407DF2">
            <w:pPr>
              <w:pStyle w:val="afe"/>
              <w:spacing w:before="36" w:after="36"/>
              <w:ind w:leftChars="10" w:left="24" w:rightChars="10" w:right="24"/>
              <w:jc w:val="center"/>
              <w:rPr>
                <w:color w:val="FF0000"/>
              </w:rPr>
            </w:pPr>
          </w:p>
        </w:tc>
        <w:tc>
          <w:tcPr>
            <w:tcW w:w="352" w:type="pct"/>
            <w:shd w:val="clear" w:color="auto" w:fill="auto"/>
            <w:vAlign w:val="center"/>
          </w:tcPr>
          <w:p w14:paraId="792ED242" w14:textId="77777777" w:rsidR="00411616" w:rsidRPr="008F5B30" w:rsidRDefault="00411616" w:rsidP="00407DF2">
            <w:pPr>
              <w:pStyle w:val="afe"/>
              <w:spacing w:before="36" w:after="36"/>
              <w:ind w:leftChars="10" w:left="24" w:rightChars="10" w:right="24"/>
              <w:jc w:val="center"/>
              <w:rPr>
                <w:color w:val="FF0000"/>
              </w:rPr>
            </w:pPr>
          </w:p>
        </w:tc>
        <w:tc>
          <w:tcPr>
            <w:tcW w:w="369" w:type="pct"/>
            <w:shd w:val="clear" w:color="auto" w:fill="auto"/>
            <w:vAlign w:val="center"/>
          </w:tcPr>
          <w:p w14:paraId="14451CE0" w14:textId="77777777" w:rsidR="00411616" w:rsidRPr="008F5B30" w:rsidRDefault="00411616" w:rsidP="00407DF2">
            <w:pPr>
              <w:pStyle w:val="afe"/>
              <w:spacing w:before="36" w:after="36"/>
              <w:ind w:leftChars="10" w:left="24" w:rightChars="10" w:right="24"/>
              <w:jc w:val="center"/>
              <w:rPr>
                <w:color w:val="FF0000"/>
              </w:rPr>
            </w:pPr>
          </w:p>
        </w:tc>
        <w:tc>
          <w:tcPr>
            <w:tcW w:w="522" w:type="pct"/>
            <w:shd w:val="clear" w:color="auto" w:fill="auto"/>
            <w:vAlign w:val="center"/>
          </w:tcPr>
          <w:p w14:paraId="2F7B906B" w14:textId="29058989" w:rsidR="00411616" w:rsidRPr="008F5B30" w:rsidRDefault="00411616" w:rsidP="00407DF2">
            <w:pPr>
              <w:pStyle w:val="afe"/>
              <w:spacing w:before="36" w:after="36"/>
              <w:ind w:leftChars="10" w:left="24" w:rightChars="10" w:right="24"/>
              <w:rPr>
                <w:color w:val="FF0000"/>
                <w:sz w:val="20"/>
                <w:szCs w:val="20"/>
              </w:rPr>
            </w:pPr>
            <w:r w:rsidRPr="008F5B30">
              <w:rPr>
                <w:rFonts w:hint="eastAsia"/>
                <w:color w:val="FF0000"/>
                <w:sz w:val="20"/>
                <w:szCs w:val="20"/>
              </w:rPr>
              <w:t>如學校人力有限，得以組員擔任發言人一職。</w:t>
            </w:r>
          </w:p>
        </w:tc>
        <w:tc>
          <w:tcPr>
            <w:tcW w:w="2203" w:type="pct"/>
            <w:vAlign w:val="center"/>
          </w:tcPr>
          <w:p w14:paraId="6015004A" w14:textId="3CFCDBAF" w:rsidR="00411616" w:rsidRPr="008F5B30" w:rsidRDefault="00411616" w:rsidP="00407DF2">
            <w:pPr>
              <w:pStyle w:val="afe"/>
              <w:numPr>
                <w:ilvl w:val="0"/>
                <w:numId w:val="15"/>
              </w:numPr>
              <w:spacing w:before="36" w:after="36"/>
              <w:ind w:left="383" w:right="48" w:hanging="335"/>
              <w:rPr>
                <w:color w:val="FF0000"/>
              </w:rPr>
            </w:pPr>
            <w:r w:rsidRPr="008F5B30">
              <w:rPr>
                <w:rFonts w:hint="eastAsia"/>
                <w:color w:val="FF0000"/>
              </w:rPr>
              <w:t>負責統一對外發言。</w:t>
            </w:r>
          </w:p>
          <w:p w14:paraId="36BBA1EE" w14:textId="7172F872" w:rsidR="00411616" w:rsidRPr="008F5B30" w:rsidRDefault="00411616" w:rsidP="0085247E">
            <w:pPr>
              <w:pStyle w:val="afe"/>
              <w:numPr>
                <w:ilvl w:val="0"/>
                <w:numId w:val="15"/>
              </w:numPr>
              <w:spacing w:before="36" w:after="36"/>
              <w:ind w:left="383" w:right="48" w:hanging="335"/>
              <w:rPr>
                <w:color w:val="FF0000"/>
              </w:rPr>
            </w:pPr>
            <w:r w:rsidRPr="008F5B30">
              <w:rPr>
                <w:rFonts w:hint="eastAsia"/>
                <w:color w:val="FF0000"/>
              </w:rPr>
              <w:t>呈報上級主管相關通報事宜。</w:t>
            </w:r>
          </w:p>
          <w:p w14:paraId="25D23BDB" w14:textId="6049AC47" w:rsidR="00411616" w:rsidRPr="008F5B30" w:rsidRDefault="00411616" w:rsidP="00407DF2">
            <w:pPr>
              <w:pStyle w:val="afe"/>
              <w:numPr>
                <w:ilvl w:val="0"/>
                <w:numId w:val="15"/>
              </w:numPr>
              <w:spacing w:before="36" w:after="36"/>
              <w:ind w:left="383" w:right="48" w:hanging="335"/>
              <w:rPr>
                <w:color w:val="FF0000"/>
              </w:rPr>
            </w:pPr>
            <w:r w:rsidRPr="008F5B30">
              <w:rPr>
                <w:rFonts w:hint="eastAsia"/>
                <w:color w:val="FF0000"/>
              </w:rPr>
              <w:t>襄助指揮官指揮、督導及協調等事宜。</w:t>
            </w:r>
          </w:p>
        </w:tc>
      </w:tr>
      <w:tr w:rsidR="008F5B30" w:rsidRPr="008F5B30" w14:paraId="59BD5EAE" w14:textId="77777777" w:rsidTr="008532B6">
        <w:trPr>
          <w:trHeight w:val="20"/>
          <w:jc w:val="center"/>
        </w:trPr>
        <w:tc>
          <w:tcPr>
            <w:tcW w:w="821" w:type="pct"/>
            <w:vMerge w:val="restart"/>
            <w:shd w:val="clear" w:color="auto" w:fill="D9D9D9" w:themeFill="background1" w:themeFillShade="D9"/>
            <w:vAlign w:val="center"/>
          </w:tcPr>
          <w:p w14:paraId="2BAF4F84" w14:textId="77777777" w:rsidR="00411616" w:rsidRPr="008F5B30" w:rsidRDefault="00411616" w:rsidP="00407DF2">
            <w:pPr>
              <w:pStyle w:val="afe"/>
              <w:spacing w:before="36" w:after="36"/>
              <w:ind w:leftChars="10" w:left="24" w:rightChars="10" w:right="24"/>
              <w:jc w:val="center"/>
              <w:rPr>
                <w:b/>
                <w:color w:val="FF0000"/>
              </w:rPr>
            </w:pPr>
            <w:r w:rsidRPr="008F5B30">
              <w:rPr>
                <w:rFonts w:hint="eastAsia"/>
                <w:b/>
                <w:color w:val="FF0000"/>
              </w:rPr>
              <w:t>搶救組</w:t>
            </w:r>
          </w:p>
          <w:p w14:paraId="7F8A505E" w14:textId="77777777" w:rsidR="00411616" w:rsidRPr="008F5B30" w:rsidRDefault="00411616" w:rsidP="00407DF2">
            <w:pPr>
              <w:pStyle w:val="afe"/>
              <w:spacing w:before="36" w:after="36"/>
              <w:ind w:leftChars="10" w:left="24" w:rightChars="10" w:right="24"/>
              <w:jc w:val="center"/>
              <w:rPr>
                <w:b/>
                <w:color w:val="FF0000"/>
                <w:sz w:val="20"/>
                <w:szCs w:val="20"/>
              </w:rPr>
            </w:pPr>
            <w:r w:rsidRPr="008F5B30">
              <w:rPr>
                <w:rFonts w:hint="eastAsia"/>
                <w:b/>
                <w:color w:val="FF0000"/>
                <w:sz w:val="20"/>
                <w:szCs w:val="20"/>
              </w:rPr>
              <w:t>（滅火班）</w:t>
            </w:r>
          </w:p>
        </w:tc>
        <w:tc>
          <w:tcPr>
            <w:tcW w:w="357" w:type="pct"/>
            <w:shd w:val="clear" w:color="auto" w:fill="D9D9D9" w:themeFill="background1" w:themeFillShade="D9"/>
            <w:vAlign w:val="center"/>
          </w:tcPr>
          <w:p w14:paraId="783A290C" w14:textId="77777777" w:rsidR="00411616" w:rsidRPr="008F5B30" w:rsidRDefault="00411616" w:rsidP="00407DF2">
            <w:pPr>
              <w:pStyle w:val="afe"/>
              <w:spacing w:before="36" w:after="36"/>
              <w:ind w:leftChars="10" w:left="24" w:rightChars="10" w:right="24"/>
              <w:jc w:val="center"/>
              <w:rPr>
                <w:b/>
                <w:color w:val="FF0000"/>
              </w:rPr>
            </w:pPr>
            <w:r w:rsidRPr="008F5B30">
              <w:rPr>
                <w:rFonts w:hint="eastAsia"/>
                <w:b/>
                <w:color w:val="FF0000"/>
              </w:rPr>
              <w:t>組長</w:t>
            </w:r>
          </w:p>
        </w:tc>
        <w:tc>
          <w:tcPr>
            <w:tcW w:w="376" w:type="pct"/>
            <w:shd w:val="clear" w:color="auto" w:fill="auto"/>
            <w:vAlign w:val="center"/>
          </w:tcPr>
          <w:p w14:paraId="6A4597C9" w14:textId="77777777" w:rsidR="00411616" w:rsidRPr="008F5B30" w:rsidRDefault="00411616" w:rsidP="00407DF2">
            <w:pPr>
              <w:pStyle w:val="afe"/>
              <w:spacing w:before="36" w:after="36"/>
              <w:ind w:leftChars="10" w:left="24" w:rightChars="10" w:right="24"/>
              <w:jc w:val="center"/>
              <w:rPr>
                <w:color w:val="FF0000"/>
              </w:rPr>
            </w:pPr>
          </w:p>
        </w:tc>
        <w:tc>
          <w:tcPr>
            <w:tcW w:w="352" w:type="pct"/>
            <w:shd w:val="clear" w:color="auto" w:fill="auto"/>
            <w:vAlign w:val="center"/>
          </w:tcPr>
          <w:p w14:paraId="0ADCDF8D" w14:textId="77777777" w:rsidR="00411616" w:rsidRPr="008F5B30" w:rsidRDefault="00411616" w:rsidP="00407DF2">
            <w:pPr>
              <w:pStyle w:val="afe"/>
              <w:spacing w:before="36" w:after="36"/>
              <w:ind w:leftChars="10" w:left="24" w:rightChars="10" w:right="24"/>
              <w:jc w:val="center"/>
              <w:rPr>
                <w:color w:val="FF0000"/>
              </w:rPr>
            </w:pPr>
          </w:p>
        </w:tc>
        <w:tc>
          <w:tcPr>
            <w:tcW w:w="369" w:type="pct"/>
            <w:shd w:val="clear" w:color="auto" w:fill="auto"/>
            <w:vAlign w:val="center"/>
          </w:tcPr>
          <w:p w14:paraId="5678DC6B" w14:textId="77777777" w:rsidR="00411616" w:rsidRPr="008F5B30" w:rsidRDefault="00411616" w:rsidP="00407DF2">
            <w:pPr>
              <w:pStyle w:val="afe"/>
              <w:spacing w:before="36" w:after="36"/>
              <w:ind w:leftChars="10" w:left="24" w:rightChars="10" w:right="24"/>
              <w:jc w:val="center"/>
              <w:rPr>
                <w:color w:val="FF0000"/>
              </w:rPr>
            </w:pPr>
          </w:p>
        </w:tc>
        <w:tc>
          <w:tcPr>
            <w:tcW w:w="522" w:type="pct"/>
            <w:shd w:val="clear" w:color="auto" w:fill="auto"/>
            <w:vAlign w:val="center"/>
          </w:tcPr>
          <w:p w14:paraId="02D61E88" w14:textId="4BFA34FD" w:rsidR="00411616" w:rsidRPr="008F5B30" w:rsidRDefault="00411616" w:rsidP="00407DF2">
            <w:pPr>
              <w:pStyle w:val="afe"/>
              <w:spacing w:before="36" w:after="36"/>
              <w:ind w:leftChars="8" w:left="19" w:rightChars="10" w:right="24"/>
              <w:rPr>
                <w:color w:val="FF0000"/>
              </w:rPr>
            </w:pPr>
          </w:p>
        </w:tc>
        <w:tc>
          <w:tcPr>
            <w:tcW w:w="2203" w:type="pct"/>
            <w:vMerge w:val="restart"/>
            <w:vAlign w:val="center"/>
          </w:tcPr>
          <w:p w14:paraId="2D50CFA2" w14:textId="77777777" w:rsidR="00411616" w:rsidRPr="008F5B30" w:rsidRDefault="00411616" w:rsidP="00407DF2">
            <w:pPr>
              <w:pStyle w:val="afe"/>
              <w:numPr>
                <w:ilvl w:val="0"/>
                <w:numId w:val="15"/>
              </w:numPr>
              <w:spacing w:before="36" w:after="36"/>
              <w:ind w:leftChars="10" w:left="359" w:rightChars="10" w:right="24" w:hanging="335"/>
              <w:rPr>
                <w:color w:val="FF0000"/>
              </w:rPr>
            </w:pPr>
            <w:r w:rsidRPr="008F5B30">
              <w:rPr>
                <w:rFonts w:hint="eastAsia"/>
                <w:color w:val="FF0000"/>
              </w:rPr>
              <w:t>平時急救常識宣導。</w:t>
            </w:r>
          </w:p>
          <w:p w14:paraId="103A3C04" w14:textId="77777777" w:rsidR="00411616" w:rsidRPr="008F5B30" w:rsidRDefault="00411616" w:rsidP="00407DF2">
            <w:pPr>
              <w:pStyle w:val="afe"/>
              <w:numPr>
                <w:ilvl w:val="0"/>
                <w:numId w:val="15"/>
              </w:numPr>
              <w:spacing w:before="36" w:after="36"/>
              <w:ind w:leftChars="10" w:left="359" w:rightChars="10" w:right="24" w:hanging="335"/>
              <w:rPr>
                <w:color w:val="FF0000"/>
              </w:rPr>
            </w:pPr>
            <w:r w:rsidRPr="008F5B30">
              <w:rPr>
                <w:rFonts w:hint="eastAsia"/>
                <w:color w:val="FF0000"/>
              </w:rPr>
              <w:t>檢修與保養救災相關裝備。</w:t>
            </w:r>
          </w:p>
          <w:p w14:paraId="251D27D7" w14:textId="17ADC669" w:rsidR="00411616" w:rsidRPr="008F5B30" w:rsidRDefault="00411616" w:rsidP="00407DF2">
            <w:pPr>
              <w:pStyle w:val="afe"/>
              <w:numPr>
                <w:ilvl w:val="0"/>
                <w:numId w:val="15"/>
              </w:numPr>
              <w:spacing w:before="36" w:after="36"/>
              <w:ind w:leftChars="10" w:left="359" w:rightChars="10" w:right="24" w:hanging="335"/>
              <w:rPr>
                <w:color w:val="FF0000"/>
              </w:rPr>
            </w:pPr>
            <w:r w:rsidRPr="008F5B30">
              <w:rPr>
                <w:rFonts w:hint="eastAsia"/>
                <w:color w:val="FF0000"/>
              </w:rPr>
              <w:t>受災教職員工生之搶救及搜救。</w:t>
            </w:r>
          </w:p>
          <w:p w14:paraId="6A8E3A65" w14:textId="77777777" w:rsidR="00411616" w:rsidRPr="008F5B30" w:rsidRDefault="00411616" w:rsidP="00407DF2">
            <w:pPr>
              <w:pStyle w:val="afe"/>
              <w:numPr>
                <w:ilvl w:val="0"/>
                <w:numId w:val="15"/>
              </w:numPr>
              <w:spacing w:before="36" w:after="36"/>
              <w:ind w:leftChars="10" w:left="359" w:rightChars="10" w:right="24" w:hanging="335"/>
              <w:rPr>
                <w:color w:val="FF0000"/>
              </w:rPr>
            </w:pPr>
            <w:r w:rsidRPr="008F5B30">
              <w:rPr>
                <w:rFonts w:hint="eastAsia"/>
                <w:color w:val="FF0000"/>
              </w:rPr>
              <w:t>清除障礙物協助逃生。</w:t>
            </w:r>
          </w:p>
          <w:p w14:paraId="6D6325FB" w14:textId="7A0D14E3" w:rsidR="00411616" w:rsidRPr="008F5B30" w:rsidRDefault="00411616" w:rsidP="00407DF2">
            <w:pPr>
              <w:pStyle w:val="afe"/>
              <w:numPr>
                <w:ilvl w:val="0"/>
                <w:numId w:val="15"/>
              </w:numPr>
              <w:spacing w:before="36" w:after="36"/>
              <w:ind w:leftChars="10" w:left="359" w:rightChars="10" w:right="24" w:hanging="335"/>
              <w:rPr>
                <w:color w:val="FF0000"/>
              </w:rPr>
            </w:pPr>
            <w:r w:rsidRPr="008F5B30">
              <w:rPr>
                <w:rFonts w:hint="eastAsia"/>
                <w:color w:val="FF0000"/>
              </w:rPr>
              <w:t>協助疏散未能及時避難教職員工生。</w:t>
            </w:r>
          </w:p>
          <w:p w14:paraId="495DB0C3" w14:textId="21170A53" w:rsidR="00411616" w:rsidRPr="008F5B30" w:rsidRDefault="00411616" w:rsidP="00407DF2">
            <w:pPr>
              <w:pStyle w:val="afe"/>
              <w:numPr>
                <w:ilvl w:val="0"/>
                <w:numId w:val="15"/>
              </w:numPr>
              <w:spacing w:before="36" w:after="36"/>
              <w:ind w:leftChars="10" w:left="359" w:rightChars="10" w:right="24" w:hanging="335"/>
              <w:rPr>
                <w:color w:val="FF0000"/>
              </w:rPr>
            </w:pPr>
            <w:r w:rsidRPr="008F5B30">
              <w:rPr>
                <w:rFonts w:hint="eastAsia"/>
                <w:color w:val="FF0000"/>
              </w:rPr>
              <w:t>關閉校區總電源及瓦斯。</w:t>
            </w:r>
          </w:p>
          <w:p w14:paraId="0BF3E1A8" w14:textId="7D8854A2" w:rsidR="00411616" w:rsidRPr="008F5B30" w:rsidRDefault="00411616" w:rsidP="00407DF2">
            <w:pPr>
              <w:pStyle w:val="afe"/>
              <w:numPr>
                <w:ilvl w:val="0"/>
                <w:numId w:val="15"/>
              </w:numPr>
              <w:spacing w:before="36" w:after="36"/>
              <w:ind w:leftChars="10" w:left="359" w:rightChars="10" w:right="24" w:hanging="335"/>
              <w:rPr>
                <w:color w:val="FF0000"/>
              </w:rPr>
            </w:pPr>
            <w:r w:rsidRPr="008F5B30">
              <w:rPr>
                <w:rFonts w:hint="eastAsia"/>
                <w:color w:val="FF0000"/>
              </w:rPr>
              <w:t>設置警示標誌及交通管制。</w:t>
            </w:r>
          </w:p>
          <w:p w14:paraId="7223C428" w14:textId="1BD35E3C" w:rsidR="00411616" w:rsidRPr="008F5B30" w:rsidRDefault="00411616" w:rsidP="00407DF2">
            <w:pPr>
              <w:pStyle w:val="afe"/>
              <w:numPr>
                <w:ilvl w:val="0"/>
                <w:numId w:val="15"/>
              </w:numPr>
              <w:spacing w:before="36" w:after="36"/>
              <w:ind w:leftChars="10" w:left="359" w:rightChars="10" w:right="24" w:hanging="335"/>
              <w:rPr>
                <w:color w:val="FF0000"/>
              </w:rPr>
            </w:pPr>
            <w:r w:rsidRPr="008F5B30">
              <w:rPr>
                <w:rFonts w:hint="eastAsia"/>
                <w:color w:val="FF0000"/>
              </w:rPr>
              <w:t>毀損建</w:t>
            </w:r>
            <w:bookmarkStart w:id="159" w:name="_Hlk41468388"/>
            <w:r w:rsidRPr="008F5B30">
              <w:rPr>
                <w:rFonts w:hint="eastAsia"/>
                <w:color w:val="FF0000"/>
              </w:rPr>
              <w:t>築</w:t>
            </w:r>
            <w:bookmarkEnd w:id="159"/>
            <w:r w:rsidRPr="008F5B30">
              <w:rPr>
                <w:rFonts w:hint="eastAsia"/>
                <w:color w:val="FF0000"/>
              </w:rPr>
              <w:t>物與設施之警示標誌。</w:t>
            </w:r>
          </w:p>
          <w:p w14:paraId="40CCB0A1" w14:textId="2D8BA6F6" w:rsidR="00411616" w:rsidRPr="008F5B30" w:rsidRDefault="00411616" w:rsidP="00512264">
            <w:pPr>
              <w:pStyle w:val="afe"/>
              <w:numPr>
                <w:ilvl w:val="0"/>
                <w:numId w:val="15"/>
              </w:numPr>
              <w:spacing w:before="36" w:after="36"/>
              <w:ind w:leftChars="10" w:left="359" w:rightChars="10" w:right="24" w:hanging="335"/>
              <w:rPr>
                <w:color w:val="FF0000"/>
              </w:rPr>
            </w:pPr>
            <w:r w:rsidRPr="008F5B30">
              <w:rPr>
                <w:rFonts w:hint="eastAsia"/>
                <w:color w:val="FF0000"/>
              </w:rPr>
              <w:t>支援避難引導組及搬運防災救急箱器材。</w:t>
            </w:r>
          </w:p>
          <w:p w14:paraId="66F17FB6" w14:textId="0FB5009A" w:rsidR="00411616" w:rsidRPr="008F5B30" w:rsidRDefault="00411616" w:rsidP="00407DF2">
            <w:pPr>
              <w:pStyle w:val="afe"/>
              <w:numPr>
                <w:ilvl w:val="0"/>
                <w:numId w:val="15"/>
              </w:numPr>
              <w:spacing w:before="36" w:after="36"/>
              <w:ind w:left="383" w:right="48" w:hanging="335"/>
              <w:rPr>
                <w:color w:val="FF0000"/>
              </w:rPr>
            </w:pPr>
            <w:r w:rsidRPr="008F5B30">
              <w:rPr>
                <w:rFonts w:hint="eastAsia"/>
                <w:color w:val="FF0000"/>
              </w:rPr>
              <w:t>如發生火災，研判火勢，必要時使用滅火器、</w:t>
            </w:r>
            <w:bookmarkStart w:id="160" w:name="_Hlk39652231"/>
            <w:r w:rsidRPr="008F5B30">
              <w:rPr>
                <w:rFonts w:hint="eastAsia"/>
                <w:color w:val="FF0000"/>
              </w:rPr>
              <w:t>室內</w:t>
            </w:r>
            <w:bookmarkEnd w:id="160"/>
            <w:r w:rsidRPr="008F5B30">
              <w:rPr>
                <w:rFonts w:hint="eastAsia"/>
                <w:color w:val="FF0000"/>
              </w:rPr>
              <w:t>消防栓進行初期滅火工作。</w:t>
            </w:r>
          </w:p>
        </w:tc>
      </w:tr>
      <w:tr w:rsidR="008F5B30" w:rsidRPr="008F5B30" w14:paraId="583E0635" w14:textId="77777777" w:rsidTr="008532B6">
        <w:trPr>
          <w:trHeight w:val="20"/>
          <w:jc w:val="center"/>
        </w:trPr>
        <w:tc>
          <w:tcPr>
            <w:tcW w:w="821" w:type="pct"/>
            <w:vMerge/>
            <w:shd w:val="clear" w:color="auto" w:fill="D9D9D9" w:themeFill="background1" w:themeFillShade="D9"/>
            <w:vAlign w:val="center"/>
          </w:tcPr>
          <w:p w14:paraId="50E612D3" w14:textId="77777777" w:rsidR="00411616" w:rsidRPr="008F5B30" w:rsidRDefault="00411616" w:rsidP="00407DF2">
            <w:pPr>
              <w:pStyle w:val="afe"/>
              <w:spacing w:before="36" w:after="36"/>
              <w:ind w:leftChars="10" w:left="24" w:rightChars="10" w:right="24"/>
              <w:jc w:val="center"/>
              <w:rPr>
                <w:b/>
                <w:color w:val="FF0000"/>
              </w:rPr>
            </w:pPr>
          </w:p>
        </w:tc>
        <w:tc>
          <w:tcPr>
            <w:tcW w:w="357" w:type="pct"/>
            <w:shd w:val="clear" w:color="auto" w:fill="D9D9D9" w:themeFill="background1" w:themeFillShade="D9"/>
            <w:vAlign w:val="center"/>
          </w:tcPr>
          <w:p w14:paraId="256D0BC9" w14:textId="77777777" w:rsidR="00411616" w:rsidRPr="008F5B30" w:rsidRDefault="00411616" w:rsidP="00407DF2">
            <w:pPr>
              <w:pStyle w:val="afe"/>
              <w:spacing w:before="36" w:after="36"/>
              <w:ind w:leftChars="10" w:left="24" w:rightChars="10" w:right="24"/>
              <w:jc w:val="center"/>
              <w:rPr>
                <w:b/>
                <w:color w:val="FF0000"/>
              </w:rPr>
            </w:pPr>
            <w:r w:rsidRPr="008F5B30">
              <w:rPr>
                <w:rFonts w:hint="eastAsia"/>
                <w:b/>
                <w:color w:val="FF0000"/>
              </w:rPr>
              <w:t>組員</w:t>
            </w:r>
          </w:p>
        </w:tc>
        <w:tc>
          <w:tcPr>
            <w:tcW w:w="376" w:type="pct"/>
            <w:shd w:val="clear" w:color="auto" w:fill="auto"/>
            <w:vAlign w:val="center"/>
          </w:tcPr>
          <w:p w14:paraId="6369DD68" w14:textId="77777777" w:rsidR="00411616" w:rsidRPr="008F5B30" w:rsidRDefault="00411616" w:rsidP="00407DF2">
            <w:pPr>
              <w:pStyle w:val="afe"/>
              <w:spacing w:before="36" w:after="36"/>
              <w:ind w:leftChars="10" w:left="24" w:rightChars="10" w:right="24"/>
              <w:jc w:val="center"/>
              <w:rPr>
                <w:color w:val="FF0000"/>
              </w:rPr>
            </w:pPr>
          </w:p>
        </w:tc>
        <w:tc>
          <w:tcPr>
            <w:tcW w:w="352" w:type="pct"/>
            <w:shd w:val="clear" w:color="auto" w:fill="auto"/>
            <w:vAlign w:val="center"/>
          </w:tcPr>
          <w:p w14:paraId="6F5FD23E" w14:textId="77777777" w:rsidR="00411616" w:rsidRPr="008F5B30" w:rsidRDefault="00411616" w:rsidP="00407DF2">
            <w:pPr>
              <w:pStyle w:val="afe"/>
              <w:spacing w:before="36" w:after="36"/>
              <w:ind w:leftChars="10" w:left="24" w:rightChars="10" w:right="24"/>
              <w:jc w:val="center"/>
              <w:rPr>
                <w:color w:val="FF0000"/>
              </w:rPr>
            </w:pPr>
          </w:p>
        </w:tc>
        <w:tc>
          <w:tcPr>
            <w:tcW w:w="369" w:type="pct"/>
            <w:shd w:val="clear" w:color="auto" w:fill="auto"/>
            <w:vAlign w:val="center"/>
          </w:tcPr>
          <w:p w14:paraId="4A119134" w14:textId="77777777" w:rsidR="00411616" w:rsidRPr="008F5B30" w:rsidRDefault="00411616" w:rsidP="00407DF2">
            <w:pPr>
              <w:pStyle w:val="afe"/>
              <w:spacing w:before="36" w:after="36"/>
              <w:ind w:leftChars="10" w:left="24" w:rightChars="10" w:right="24"/>
              <w:jc w:val="center"/>
              <w:rPr>
                <w:color w:val="FF0000"/>
              </w:rPr>
            </w:pPr>
          </w:p>
        </w:tc>
        <w:tc>
          <w:tcPr>
            <w:tcW w:w="522" w:type="pct"/>
            <w:shd w:val="clear" w:color="auto" w:fill="auto"/>
            <w:vAlign w:val="center"/>
          </w:tcPr>
          <w:p w14:paraId="5248340D" w14:textId="32A576A2" w:rsidR="00411616" w:rsidRPr="008F5B30" w:rsidRDefault="00411616" w:rsidP="00407DF2">
            <w:pPr>
              <w:pStyle w:val="afe"/>
              <w:spacing w:before="36" w:after="36"/>
              <w:ind w:leftChars="10" w:left="24" w:rightChars="10" w:right="24"/>
              <w:rPr>
                <w:color w:val="FF0000"/>
              </w:rPr>
            </w:pPr>
          </w:p>
        </w:tc>
        <w:tc>
          <w:tcPr>
            <w:tcW w:w="2203" w:type="pct"/>
            <w:vMerge/>
            <w:vAlign w:val="center"/>
          </w:tcPr>
          <w:p w14:paraId="3701B9B4" w14:textId="77777777" w:rsidR="00411616" w:rsidRPr="008F5B30" w:rsidRDefault="00411616" w:rsidP="007F1480">
            <w:pPr>
              <w:pStyle w:val="afe"/>
              <w:numPr>
                <w:ilvl w:val="0"/>
                <w:numId w:val="16"/>
              </w:numPr>
              <w:spacing w:before="36" w:after="36"/>
              <w:ind w:left="218" w:right="48" w:hanging="170"/>
              <w:rPr>
                <w:color w:val="FF0000"/>
              </w:rPr>
            </w:pPr>
          </w:p>
        </w:tc>
      </w:tr>
      <w:tr w:rsidR="008F5B30" w:rsidRPr="008F5B30" w14:paraId="21692283" w14:textId="77777777" w:rsidTr="008532B6">
        <w:trPr>
          <w:trHeight w:val="20"/>
          <w:jc w:val="center"/>
        </w:trPr>
        <w:tc>
          <w:tcPr>
            <w:tcW w:w="821" w:type="pct"/>
            <w:vMerge w:val="restart"/>
            <w:shd w:val="clear" w:color="auto" w:fill="D9D9D9" w:themeFill="background1" w:themeFillShade="D9"/>
            <w:vAlign w:val="center"/>
          </w:tcPr>
          <w:p w14:paraId="5F8D7155" w14:textId="77777777" w:rsidR="00411616" w:rsidRPr="008F5B30" w:rsidRDefault="00411616" w:rsidP="00407DF2">
            <w:pPr>
              <w:pStyle w:val="afe"/>
              <w:spacing w:before="36" w:after="36"/>
              <w:ind w:leftChars="10" w:left="24" w:rightChars="10" w:right="24"/>
              <w:jc w:val="center"/>
              <w:rPr>
                <w:b/>
                <w:color w:val="FF0000"/>
              </w:rPr>
            </w:pPr>
            <w:r w:rsidRPr="008F5B30">
              <w:rPr>
                <w:rFonts w:hint="eastAsia"/>
                <w:b/>
                <w:color w:val="FF0000"/>
              </w:rPr>
              <w:t>通報組</w:t>
            </w:r>
          </w:p>
          <w:p w14:paraId="5041A969" w14:textId="77777777" w:rsidR="00411616" w:rsidRPr="008F5B30" w:rsidRDefault="00411616" w:rsidP="00407DF2">
            <w:pPr>
              <w:pStyle w:val="afe"/>
              <w:spacing w:before="36" w:after="36"/>
              <w:ind w:leftChars="10" w:left="24" w:rightChars="10" w:right="24"/>
              <w:jc w:val="center"/>
              <w:rPr>
                <w:b/>
                <w:color w:val="FF0000"/>
                <w:sz w:val="20"/>
                <w:szCs w:val="20"/>
              </w:rPr>
            </w:pPr>
            <w:r w:rsidRPr="008F5B30">
              <w:rPr>
                <w:rFonts w:hint="eastAsia"/>
                <w:b/>
                <w:color w:val="FF0000"/>
                <w:sz w:val="20"/>
                <w:szCs w:val="20"/>
              </w:rPr>
              <w:t>（通報班）</w:t>
            </w:r>
          </w:p>
        </w:tc>
        <w:tc>
          <w:tcPr>
            <w:tcW w:w="357" w:type="pct"/>
            <w:shd w:val="clear" w:color="auto" w:fill="D9D9D9" w:themeFill="background1" w:themeFillShade="D9"/>
            <w:vAlign w:val="center"/>
          </w:tcPr>
          <w:p w14:paraId="020D11B1" w14:textId="77777777" w:rsidR="00411616" w:rsidRPr="008F5B30" w:rsidRDefault="00411616" w:rsidP="00407DF2">
            <w:pPr>
              <w:pStyle w:val="afe"/>
              <w:spacing w:before="36" w:after="36"/>
              <w:ind w:leftChars="10" w:left="24" w:rightChars="10" w:right="24"/>
              <w:jc w:val="center"/>
              <w:rPr>
                <w:b/>
                <w:color w:val="FF0000"/>
              </w:rPr>
            </w:pPr>
            <w:r w:rsidRPr="008F5B30">
              <w:rPr>
                <w:rFonts w:hint="eastAsia"/>
                <w:b/>
                <w:color w:val="FF0000"/>
              </w:rPr>
              <w:t>組長</w:t>
            </w:r>
          </w:p>
        </w:tc>
        <w:tc>
          <w:tcPr>
            <w:tcW w:w="376" w:type="pct"/>
            <w:shd w:val="clear" w:color="auto" w:fill="auto"/>
            <w:vAlign w:val="center"/>
          </w:tcPr>
          <w:p w14:paraId="4A6C6008" w14:textId="77777777" w:rsidR="00411616" w:rsidRPr="008F5B30" w:rsidRDefault="00411616" w:rsidP="00407DF2">
            <w:pPr>
              <w:pStyle w:val="afe"/>
              <w:spacing w:before="36" w:after="36"/>
              <w:ind w:leftChars="10" w:left="24" w:rightChars="10" w:right="24"/>
              <w:jc w:val="center"/>
              <w:rPr>
                <w:color w:val="FF0000"/>
              </w:rPr>
            </w:pPr>
          </w:p>
        </w:tc>
        <w:tc>
          <w:tcPr>
            <w:tcW w:w="352" w:type="pct"/>
            <w:shd w:val="clear" w:color="auto" w:fill="auto"/>
            <w:vAlign w:val="center"/>
          </w:tcPr>
          <w:p w14:paraId="3AACFD9B" w14:textId="77777777" w:rsidR="00411616" w:rsidRPr="008F5B30" w:rsidRDefault="00411616" w:rsidP="00407DF2">
            <w:pPr>
              <w:pStyle w:val="afe"/>
              <w:spacing w:before="36" w:after="36"/>
              <w:ind w:leftChars="10" w:left="24" w:rightChars="10" w:right="24"/>
              <w:jc w:val="center"/>
              <w:rPr>
                <w:color w:val="FF0000"/>
              </w:rPr>
            </w:pPr>
          </w:p>
        </w:tc>
        <w:tc>
          <w:tcPr>
            <w:tcW w:w="369" w:type="pct"/>
            <w:shd w:val="clear" w:color="auto" w:fill="auto"/>
            <w:vAlign w:val="center"/>
          </w:tcPr>
          <w:p w14:paraId="198A06F7" w14:textId="77777777" w:rsidR="00411616" w:rsidRPr="008F5B30" w:rsidRDefault="00411616" w:rsidP="00407DF2">
            <w:pPr>
              <w:pStyle w:val="afe"/>
              <w:spacing w:before="36" w:after="36"/>
              <w:ind w:leftChars="10" w:left="24" w:rightChars="10" w:right="24"/>
              <w:jc w:val="center"/>
              <w:rPr>
                <w:color w:val="FF0000"/>
              </w:rPr>
            </w:pPr>
          </w:p>
        </w:tc>
        <w:tc>
          <w:tcPr>
            <w:tcW w:w="522" w:type="pct"/>
            <w:shd w:val="clear" w:color="auto" w:fill="auto"/>
            <w:vAlign w:val="center"/>
          </w:tcPr>
          <w:p w14:paraId="4E738D63" w14:textId="77777777" w:rsidR="00411616" w:rsidRPr="008F5B30" w:rsidRDefault="00411616" w:rsidP="00407DF2">
            <w:pPr>
              <w:pStyle w:val="afe"/>
              <w:spacing w:before="36" w:after="36"/>
              <w:ind w:leftChars="10" w:left="24" w:rightChars="10" w:right="24"/>
              <w:rPr>
                <w:color w:val="FF0000"/>
              </w:rPr>
            </w:pPr>
          </w:p>
        </w:tc>
        <w:tc>
          <w:tcPr>
            <w:tcW w:w="2203" w:type="pct"/>
            <w:vMerge w:val="restart"/>
            <w:vAlign w:val="center"/>
          </w:tcPr>
          <w:p w14:paraId="1B60DCB7" w14:textId="77777777" w:rsidR="00411616" w:rsidRPr="008F5B30" w:rsidRDefault="00411616" w:rsidP="00407DF2">
            <w:pPr>
              <w:pStyle w:val="afe"/>
              <w:numPr>
                <w:ilvl w:val="0"/>
                <w:numId w:val="15"/>
              </w:numPr>
              <w:spacing w:before="36" w:after="36"/>
              <w:ind w:leftChars="10" w:left="359" w:rightChars="10" w:right="24" w:hanging="335"/>
              <w:rPr>
                <w:color w:val="FF0000"/>
              </w:rPr>
            </w:pPr>
            <w:r w:rsidRPr="008F5B30">
              <w:rPr>
                <w:rFonts w:hint="eastAsia"/>
                <w:color w:val="FF0000"/>
              </w:rPr>
              <w:t>通報地方救災、治安、醫療及聯絡有關人員等，並請求支援。</w:t>
            </w:r>
          </w:p>
          <w:p w14:paraId="6E000E47" w14:textId="6E859A76" w:rsidR="00411616" w:rsidRPr="008F5B30" w:rsidRDefault="00411616" w:rsidP="00407DF2">
            <w:pPr>
              <w:pStyle w:val="afe"/>
              <w:numPr>
                <w:ilvl w:val="0"/>
                <w:numId w:val="15"/>
              </w:numPr>
              <w:spacing w:before="36" w:after="36"/>
              <w:ind w:leftChars="10" w:left="359" w:rightChars="10" w:right="24" w:hanging="335"/>
              <w:rPr>
                <w:color w:val="FF0000"/>
              </w:rPr>
            </w:pPr>
            <w:r w:rsidRPr="008F5B30">
              <w:rPr>
                <w:rFonts w:hint="eastAsia"/>
                <w:color w:val="FF0000"/>
              </w:rPr>
              <w:t>通報教育行政主管機關（教育局處）、縣市政府災害應變中心、鄉</w:t>
            </w:r>
            <w:r w:rsidRPr="008F5B30">
              <w:rPr>
                <w:color w:val="FF0000"/>
              </w:rPr>
              <w:t>/</w:t>
            </w:r>
            <w:r w:rsidRPr="008F5B30">
              <w:rPr>
                <w:rFonts w:hint="eastAsia"/>
                <w:color w:val="FF0000"/>
              </w:rPr>
              <w:t>鎮</w:t>
            </w:r>
            <w:r w:rsidRPr="008F5B30">
              <w:rPr>
                <w:color w:val="FF0000"/>
              </w:rPr>
              <w:t>/</w:t>
            </w:r>
            <w:r w:rsidRPr="008F5B30">
              <w:rPr>
                <w:rFonts w:hint="eastAsia"/>
                <w:color w:val="FF0000"/>
              </w:rPr>
              <w:t>市</w:t>
            </w:r>
            <w:r w:rsidRPr="008F5B30">
              <w:rPr>
                <w:color w:val="FF0000"/>
              </w:rPr>
              <w:t>/</w:t>
            </w:r>
            <w:r w:rsidRPr="008F5B30">
              <w:rPr>
                <w:rFonts w:hint="eastAsia"/>
                <w:color w:val="FF0000"/>
              </w:rPr>
              <w:t>區災害應變中心及教育部校園安全暨災害防救通報處理中心，已疏散人數、收容地點、災情等。</w:t>
            </w:r>
          </w:p>
          <w:p w14:paraId="1330A3AB" w14:textId="04B62199" w:rsidR="00411616" w:rsidRPr="008F5B30" w:rsidRDefault="00411616" w:rsidP="00407DF2">
            <w:pPr>
              <w:pStyle w:val="afe"/>
              <w:numPr>
                <w:ilvl w:val="0"/>
                <w:numId w:val="15"/>
              </w:numPr>
              <w:spacing w:before="36" w:after="36"/>
              <w:ind w:leftChars="10" w:left="359" w:rightChars="10" w:right="24" w:hanging="335"/>
              <w:rPr>
                <w:color w:val="FF0000"/>
              </w:rPr>
            </w:pPr>
            <w:r w:rsidRPr="008F5B30">
              <w:rPr>
                <w:rFonts w:hint="eastAsia"/>
                <w:color w:val="FF0000"/>
              </w:rPr>
              <w:t>負責蒐集、評估、傳播和使用有關於災害、資源與狀況發展的資訊。</w:t>
            </w:r>
          </w:p>
          <w:p w14:paraId="5A3395D0" w14:textId="3A0725F0" w:rsidR="00411616" w:rsidRPr="008F5B30" w:rsidRDefault="00411616" w:rsidP="00407DF2">
            <w:pPr>
              <w:pStyle w:val="afe"/>
              <w:numPr>
                <w:ilvl w:val="0"/>
                <w:numId w:val="15"/>
              </w:numPr>
              <w:spacing w:before="36" w:after="36"/>
              <w:ind w:leftChars="10" w:left="359" w:rightChars="10" w:right="24" w:hanging="335"/>
              <w:rPr>
                <w:color w:val="FF0000"/>
              </w:rPr>
            </w:pPr>
            <w:r w:rsidRPr="008F5B30">
              <w:rPr>
                <w:rFonts w:hint="eastAsia"/>
                <w:color w:val="FF0000"/>
              </w:rPr>
              <w:t>蒐集並紀錄指揮官所有下達應變指令。</w:t>
            </w:r>
          </w:p>
          <w:p w14:paraId="12D5932D" w14:textId="7C901F1F" w:rsidR="00411616" w:rsidRPr="008F5B30" w:rsidRDefault="00411616" w:rsidP="00407DF2">
            <w:pPr>
              <w:pStyle w:val="afe"/>
              <w:numPr>
                <w:ilvl w:val="0"/>
                <w:numId w:val="15"/>
              </w:numPr>
              <w:spacing w:before="36" w:after="36"/>
              <w:ind w:leftChars="10" w:left="359" w:rightChars="10" w:right="24" w:hanging="335"/>
              <w:rPr>
                <w:color w:val="FF0000"/>
              </w:rPr>
            </w:pPr>
            <w:r w:rsidRPr="008F5B30">
              <w:rPr>
                <w:rFonts w:hint="eastAsia"/>
                <w:color w:val="FF0000"/>
              </w:rPr>
              <w:t>回報災情狀況。</w:t>
            </w:r>
          </w:p>
          <w:p w14:paraId="4C03A3EC" w14:textId="77777777" w:rsidR="00411616" w:rsidRPr="008F5B30" w:rsidRDefault="00411616" w:rsidP="00407DF2">
            <w:pPr>
              <w:pStyle w:val="afe"/>
              <w:numPr>
                <w:ilvl w:val="0"/>
                <w:numId w:val="15"/>
              </w:numPr>
              <w:spacing w:before="36" w:after="36"/>
              <w:ind w:leftChars="10" w:left="359" w:rightChars="10" w:right="24" w:hanging="335"/>
              <w:rPr>
                <w:color w:val="FF0000"/>
              </w:rPr>
            </w:pPr>
            <w:r w:rsidRPr="008F5B30">
              <w:rPr>
                <w:rFonts w:hint="eastAsia"/>
                <w:color w:val="FF0000"/>
              </w:rPr>
              <w:t>啟動社區志工與家長協助。</w:t>
            </w:r>
          </w:p>
          <w:p w14:paraId="7F2AA0D6" w14:textId="6A25CAAF" w:rsidR="00411616" w:rsidRPr="008F5B30" w:rsidRDefault="00411616" w:rsidP="00407DF2">
            <w:pPr>
              <w:pStyle w:val="afe"/>
              <w:numPr>
                <w:ilvl w:val="0"/>
                <w:numId w:val="15"/>
              </w:numPr>
              <w:spacing w:before="36" w:after="36"/>
              <w:ind w:left="383" w:right="48" w:hanging="335"/>
              <w:rPr>
                <w:color w:val="FF0000"/>
              </w:rPr>
            </w:pPr>
            <w:r w:rsidRPr="008F5B30">
              <w:rPr>
                <w:rFonts w:hint="eastAsia"/>
                <w:color w:val="FF0000"/>
              </w:rPr>
              <w:lastRenderedPageBreak/>
              <w:t>學生家長必要緊急聯繫。</w:t>
            </w:r>
          </w:p>
        </w:tc>
      </w:tr>
      <w:tr w:rsidR="008F5B30" w:rsidRPr="008F5B30" w14:paraId="7D8EDDFA" w14:textId="77777777" w:rsidTr="008532B6">
        <w:trPr>
          <w:trHeight w:val="20"/>
          <w:jc w:val="center"/>
        </w:trPr>
        <w:tc>
          <w:tcPr>
            <w:tcW w:w="821" w:type="pct"/>
            <w:vMerge/>
            <w:shd w:val="clear" w:color="auto" w:fill="D9D9D9" w:themeFill="background1" w:themeFillShade="D9"/>
            <w:vAlign w:val="center"/>
          </w:tcPr>
          <w:p w14:paraId="595DBD4D" w14:textId="77777777" w:rsidR="00411616" w:rsidRPr="008F5B30" w:rsidRDefault="00411616" w:rsidP="00407DF2">
            <w:pPr>
              <w:pStyle w:val="afe"/>
              <w:spacing w:before="36" w:after="36"/>
              <w:ind w:leftChars="10" w:left="24" w:rightChars="10" w:right="24"/>
              <w:jc w:val="center"/>
              <w:rPr>
                <w:b/>
                <w:color w:val="FF0000"/>
              </w:rPr>
            </w:pPr>
          </w:p>
        </w:tc>
        <w:tc>
          <w:tcPr>
            <w:tcW w:w="357" w:type="pct"/>
            <w:shd w:val="clear" w:color="auto" w:fill="D9D9D9" w:themeFill="background1" w:themeFillShade="D9"/>
            <w:vAlign w:val="center"/>
          </w:tcPr>
          <w:p w14:paraId="7C341846" w14:textId="77777777" w:rsidR="00411616" w:rsidRPr="008F5B30" w:rsidRDefault="00411616" w:rsidP="00407DF2">
            <w:pPr>
              <w:pStyle w:val="afe"/>
              <w:spacing w:before="36" w:after="36"/>
              <w:ind w:leftChars="10" w:left="24" w:rightChars="10" w:right="24"/>
              <w:jc w:val="center"/>
              <w:rPr>
                <w:b/>
                <w:color w:val="FF0000"/>
              </w:rPr>
            </w:pPr>
            <w:r w:rsidRPr="008F5B30">
              <w:rPr>
                <w:rFonts w:hint="eastAsia"/>
                <w:b/>
                <w:color w:val="FF0000"/>
              </w:rPr>
              <w:t>組員</w:t>
            </w:r>
          </w:p>
        </w:tc>
        <w:tc>
          <w:tcPr>
            <w:tcW w:w="376" w:type="pct"/>
            <w:shd w:val="clear" w:color="auto" w:fill="auto"/>
            <w:vAlign w:val="center"/>
          </w:tcPr>
          <w:p w14:paraId="75942572" w14:textId="77777777" w:rsidR="00411616" w:rsidRPr="008F5B30" w:rsidRDefault="00411616" w:rsidP="00407DF2">
            <w:pPr>
              <w:pStyle w:val="afe"/>
              <w:spacing w:before="36" w:after="36"/>
              <w:ind w:leftChars="10" w:left="24" w:rightChars="10" w:right="24"/>
              <w:jc w:val="center"/>
              <w:rPr>
                <w:color w:val="FF0000"/>
              </w:rPr>
            </w:pPr>
          </w:p>
        </w:tc>
        <w:tc>
          <w:tcPr>
            <w:tcW w:w="352" w:type="pct"/>
            <w:shd w:val="clear" w:color="auto" w:fill="auto"/>
            <w:vAlign w:val="center"/>
          </w:tcPr>
          <w:p w14:paraId="4F6D7588" w14:textId="77777777" w:rsidR="00411616" w:rsidRPr="008F5B30" w:rsidRDefault="00411616" w:rsidP="00407DF2">
            <w:pPr>
              <w:pStyle w:val="afe"/>
              <w:spacing w:before="36" w:after="36"/>
              <w:ind w:leftChars="10" w:left="24" w:rightChars="10" w:right="24"/>
              <w:jc w:val="center"/>
              <w:rPr>
                <w:color w:val="FF0000"/>
              </w:rPr>
            </w:pPr>
          </w:p>
        </w:tc>
        <w:tc>
          <w:tcPr>
            <w:tcW w:w="369" w:type="pct"/>
            <w:shd w:val="clear" w:color="auto" w:fill="auto"/>
            <w:vAlign w:val="center"/>
          </w:tcPr>
          <w:p w14:paraId="3542CAA2" w14:textId="77777777" w:rsidR="00411616" w:rsidRPr="008F5B30" w:rsidRDefault="00411616" w:rsidP="00407DF2">
            <w:pPr>
              <w:pStyle w:val="afe"/>
              <w:spacing w:before="36" w:after="36"/>
              <w:ind w:leftChars="10" w:left="24" w:rightChars="10" w:right="24"/>
              <w:jc w:val="center"/>
              <w:rPr>
                <w:color w:val="FF0000"/>
              </w:rPr>
            </w:pPr>
          </w:p>
        </w:tc>
        <w:tc>
          <w:tcPr>
            <w:tcW w:w="522" w:type="pct"/>
            <w:shd w:val="clear" w:color="auto" w:fill="auto"/>
            <w:vAlign w:val="center"/>
          </w:tcPr>
          <w:p w14:paraId="4F054858" w14:textId="10C4F1FE" w:rsidR="00411616" w:rsidRPr="008F5B30" w:rsidRDefault="00411616" w:rsidP="00407DF2">
            <w:pPr>
              <w:pStyle w:val="afe"/>
              <w:spacing w:before="36" w:after="36"/>
              <w:ind w:leftChars="10" w:left="24" w:rightChars="10" w:right="24"/>
              <w:rPr>
                <w:color w:val="FF0000"/>
              </w:rPr>
            </w:pPr>
          </w:p>
        </w:tc>
        <w:tc>
          <w:tcPr>
            <w:tcW w:w="2203" w:type="pct"/>
            <w:vMerge/>
            <w:vAlign w:val="center"/>
          </w:tcPr>
          <w:p w14:paraId="18B547C4" w14:textId="77777777" w:rsidR="00411616" w:rsidRPr="008F5B30" w:rsidRDefault="00411616" w:rsidP="007F1480">
            <w:pPr>
              <w:pStyle w:val="afe"/>
              <w:numPr>
                <w:ilvl w:val="0"/>
                <w:numId w:val="15"/>
              </w:numPr>
              <w:spacing w:before="36" w:after="36"/>
              <w:ind w:left="383" w:right="48" w:hanging="335"/>
              <w:rPr>
                <w:color w:val="FF0000"/>
              </w:rPr>
            </w:pPr>
          </w:p>
        </w:tc>
      </w:tr>
      <w:tr w:rsidR="008F5B30" w:rsidRPr="008F5B30" w14:paraId="600FE9B6" w14:textId="77777777" w:rsidTr="008532B6">
        <w:trPr>
          <w:trHeight w:val="20"/>
          <w:jc w:val="center"/>
        </w:trPr>
        <w:tc>
          <w:tcPr>
            <w:tcW w:w="821" w:type="pct"/>
            <w:vMerge w:val="restart"/>
            <w:shd w:val="clear" w:color="auto" w:fill="D9D9D9" w:themeFill="background1" w:themeFillShade="D9"/>
            <w:vAlign w:val="center"/>
          </w:tcPr>
          <w:p w14:paraId="1C7C6552" w14:textId="77777777" w:rsidR="00411616" w:rsidRPr="008F5B30" w:rsidRDefault="00411616" w:rsidP="00407DF2">
            <w:pPr>
              <w:pStyle w:val="afe"/>
              <w:spacing w:before="36" w:after="36"/>
              <w:ind w:leftChars="10" w:left="24" w:rightChars="10" w:right="24"/>
              <w:jc w:val="center"/>
              <w:rPr>
                <w:b/>
                <w:color w:val="FF0000"/>
              </w:rPr>
            </w:pPr>
            <w:bookmarkStart w:id="161" w:name="_Hlk9000624"/>
            <w:r w:rsidRPr="008F5B30">
              <w:rPr>
                <w:rFonts w:hint="eastAsia"/>
                <w:b/>
                <w:color w:val="FF0000"/>
              </w:rPr>
              <w:t>避難引導組</w:t>
            </w:r>
          </w:p>
          <w:bookmarkEnd w:id="161"/>
          <w:p w14:paraId="6B47C5CA" w14:textId="77777777" w:rsidR="00411616" w:rsidRPr="008F5B30" w:rsidRDefault="00411616" w:rsidP="00407DF2">
            <w:pPr>
              <w:pStyle w:val="afe"/>
              <w:spacing w:before="36" w:after="36"/>
              <w:ind w:leftChars="10" w:left="24" w:rightChars="10" w:right="24"/>
              <w:jc w:val="center"/>
              <w:rPr>
                <w:b/>
                <w:color w:val="FF0000"/>
                <w:sz w:val="20"/>
                <w:szCs w:val="20"/>
              </w:rPr>
            </w:pPr>
            <w:r w:rsidRPr="008F5B30">
              <w:rPr>
                <w:rFonts w:hint="eastAsia"/>
                <w:b/>
                <w:color w:val="FF0000"/>
                <w:sz w:val="20"/>
                <w:szCs w:val="20"/>
              </w:rPr>
              <w:t>（避難引導班）</w:t>
            </w:r>
          </w:p>
        </w:tc>
        <w:tc>
          <w:tcPr>
            <w:tcW w:w="357" w:type="pct"/>
            <w:shd w:val="clear" w:color="auto" w:fill="D9D9D9" w:themeFill="background1" w:themeFillShade="D9"/>
            <w:vAlign w:val="center"/>
          </w:tcPr>
          <w:p w14:paraId="3B7BCFC4" w14:textId="77777777" w:rsidR="00411616" w:rsidRPr="008F5B30" w:rsidRDefault="00411616" w:rsidP="00407DF2">
            <w:pPr>
              <w:pStyle w:val="afe"/>
              <w:spacing w:before="36" w:after="36"/>
              <w:ind w:leftChars="10" w:left="24" w:rightChars="10" w:right="24"/>
              <w:jc w:val="center"/>
              <w:rPr>
                <w:b/>
                <w:color w:val="FF0000"/>
              </w:rPr>
            </w:pPr>
            <w:r w:rsidRPr="008F5B30">
              <w:rPr>
                <w:rFonts w:hint="eastAsia"/>
                <w:b/>
                <w:color w:val="FF0000"/>
              </w:rPr>
              <w:t>組長</w:t>
            </w:r>
          </w:p>
        </w:tc>
        <w:tc>
          <w:tcPr>
            <w:tcW w:w="376" w:type="pct"/>
            <w:shd w:val="clear" w:color="auto" w:fill="auto"/>
            <w:vAlign w:val="center"/>
          </w:tcPr>
          <w:p w14:paraId="17DE75EF" w14:textId="77777777" w:rsidR="00411616" w:rsidRPr="008F5B30" w:rsidRDefault="00411616" w:rsidP="00407DF2">
            <w:pPr>
              <w:pStyle w:val="afe"/>
              <w:spacing w:before="36" w:after="36"/>
              <w:ind w:leftChars="10" w:left="24" w:rightChars="10" w:right="24"/>
              <w:jc w:val="center"/>
              <w:rPr>
                <w:color w:val="FF0000"/>
              </w:rPr>
            </w:pPr>
          </w:p>
        </w:tc>
        <w:tc>
          <w:tcPr>
            <w:tcW w:w="352" w:type="pct"/>
            <w:shd w:val="clear" w:color="auto" w:fill="auto"/>
            <w:vAlign w:val="center"/>
          </w:tcPr>
          <w:p w14:paraId="4C5F2299" w14:textId="77777777" w:rsidR="00411616" w:rsidRPr="008F5B30" w:rsidRDefault="00411616" w:rsidP="00407DF2">
            <w:pPr>
              <w:pStyle w:val="afe"/>
              <w:spacing w:before="36" w:after="36"/>
              <w:ind w:leftChars="10" w:left="24" w:rightChars="10" w:right="24"/>
              <w:jc w:val="center"/>
              <w:rPr>
                <w:color w:val="FF0000"/>
              </w:rPr>
            </w:pPr>
          </w:p>
        </w:tc>
        <w:tc>
          <w:tcPr>
            <w:tcW w:w="369" w:type="pct"/>
            <w:shd w:val="clear" w:color="auto" w:fill="auto"/>
            <w:vAlign w:val="center"/>
          </w:tcPr>
          <w:p w14:paraId="78BF1A13" w14:textId="77777777" w:rsidR="00411616" w:rsidRPr="008F5B30" w:rsidRDefault="00411616" w:rsidP="00407DF2">
            <w:pPr>
              <w:pStyle w:val="afe"/>
              <w:spacing w:before="36" w:after="36"/>
              <w:ind w:leftChars="10" w:left="24" w:rightChars="10" w:right="24"/>
              <w:jc w:val="center"/>
              <w:rPr>
                <w:color w:val="FF0000"/>
              </w:rPr>
            </w:pPr>
          </w:p>
        </w:tc>
        <w:tc>
          <w:tcPr>
            <w:tcW w:w="522" w:type="pct"/>
            <w:shd w:val="clear" w:color="auto" w:fill="auto"/>
            <w:vAlign w:val="center"/>
          </w:tcPr>
          <w:p w14:paraId="1431FD64" w14:textId="77777777" w:rsidR="00411616" w:rsidRPr="008F5B30" w:rsidRDefault="00411616" w:rsidP="00407DF2">
            <w:pPr>
              <w:pStyle w:val="afe"/>
              <w:spacing w:before="36" w:after="36"/>
              <w:ind w:leftChars="10" w:left="24" w:rightChars="10" w:right="24"/>
              <w:rPr>
                <w:color w:val="FF0000"/>
              </w:rPr>
            </w:pPr>
          </w:p>
        </w:tc>
        <w:tc>
          <w:tcPr>
            <w:tcW w:w="2203" w:type="pct"/>
            <w:vMerge w:val="restart"/>
            <w:vAlign w:val="center"/>
          </w:tcPr>
          <w:p w14:paraId="27E346D8" w14:textId="77777777" w:rsidR="00411616" w:rsidRPr="008F5B30" w:rsidRDefault="00411616" w:rsidP="00407DF2">
            <w:pPr>
              <w:pStyle w:val="afe"/>
              <w:numPr>
                <w:ilvl w:val="0"/>
                <w:numId w:val="15"/>
              </w:numPr>
              <w:spacing w:before="36" w:after="36"/>
              <w:ind w:leftChars="10" w:left="359" w:rightChars="10" w:right="24" w:hanging="335"/>
              <w:rPr>
                <w:color w:val="FF0000"/>
              </w:rPr>
            </w:pPr>
            <w:r w:rsidRPr="008F5B30">
              <w:rPr>
                <w:rFonts w:hint="eastAsia"/>
                <w:color w:val="FF0000"/>
              </w:rPr>
              <w:t>依據不同災害之應變原則，協助教職員工生進行第一時間的避難。</w:t>
            </w:r>
          </w:p>
          <w:p w14:paraId="55218A49" w14:textId="250EBACD" w:rsidR="00411616" w:rsidRPr="008F5B30" w:rsidRDefault="00411616" w:rsidP="00407DF2">
            <w:pPr>
              <w:pStyle w:val="afe"/>
              <w:numPr>
                <w:ilvl w:val="0"/>
                <w:numId w:val="15"/>
              </w:numPr>
              <w:spacing w:before="36" w:after="36"/>
              <w:ind w:leftChars="10" w:left="359" w:rightChars="10" w:right="24" w:hanging="335"/>
              <w:rPr>
                <w:color w:val="FF0000"/>
              </w:rPr>
            </w:pPr>
            <w:r w:rsidRPr="008F5B30">
              <w:rPr>
                <w:rFonts w:hint="eastAsia"/>
                <w:color w:val="FF0000"/>
              </w:rPr>
              <w:t>於適當時機，協助教職員工生緊急疏散至集結點。</w:t>
            </w:r>
          </w:p>
          <w:p w14:paraId="02C2E6BE" w14:textId="5819B774" w:rsidR="00411616" w:rsidRPr="008F5B30" w:rsidRDefault="00411616" w:rsidP="00407DF2">
            <w:pPr>
              <w:pStyle w:val="afe"/>
              <w:numPr>
                <w:ilvl w:val="0"/>
                <w:numId w:val="15"/>
              </w:numPr>
              <w:spacing w:before="36" w:after="36"/>
              <w:ind w:leftChars="10" w:left="359" w:rightChars="10" w:right="24" w:hanging="335"/>
              <w:rPr>
                <w:color w:val="FF0000"/>
              </w:rPr>
            </w:pPr>
            <w:r w:rsidRPr="008F5B30">
              <w:rPr>
                <w:rFonts w:hint="eastAsia"/>
                <w:color w:val="FF0000"/>
              </w:rPr>
              <w:t>避難人數清點確認。</w:t>
            </w:r>
          </w:p>
          <w:p w14:paraId="6D9FC6A3" w14:textId="2F7194B3" w:rsidR="00411616" w:rsidRPr="008F5B30" w:rsidRDefault="00411616" w:rsidP="00407DF2">
            <w:pPr>
              <w:pStyle w:val="afe"/>
              <w:numPr>
                <w:ilvl w:val="0"/>
                <w:numId w:val="15"/>
              </w:numPr>
              <w:spacing w:before="36" w:after="36"/>
              <w:ind w:leftChars="10" w:left="359" w:rightChars="10" w:right="24" w:hanging="335"/>
              <w:rPr>
                <w:color w:val="FF0000"/>
              </w:rPr>
            </w:pPr>
            <w:r w:rsidRPr="008F5B30">
              <w:rPr>
                <w:rFonts w:hint="eastAsia"/>
                <w:color w:val="FF0000"/>
              </w:rPr>
              <w:t>維護教職員工生及集結點安全。</w:t>
            </w:r>
          </w:p>
          <w:p w14:paraId="1C430DC2" w14:textId="77777777" w:rsidR="00411616" w:rsidRPr="008F5B30" w:rsidRDefault="00411616" w:rsidP="008564B6">
            <w:pPr>
              <w:pStyle w:val="afe"/>
              <w:numPr>
                <w:ilvl w:val="0"/>
                <w:numId w:val="15"/>
              </w:numPr>
              <w:spacing w:before="36" w:after="36"/>
              <w:ind w:leftChars="10" w:left="359" w:rightChars="10" w:right="24" w:hanging="335"/>
              <w:rPr>
                <w:color w:val="FF0000"/>
              </w:rPr>
            </w:pPr>
            <w:r w:rsidRPr="008F5B30">
              <w:rPr>
                <w:rFonts w:hint="eastAsia"/>
                <w:color w:val="FF0000"/>
              </w:rPr>
              <w:t>進行必要的安撫。</w:t>
            </w:r>
          </w:p>
          <w:p w14:paraId="47C64A5D" w14:textId="76CFC465" w:rsidR="00411616" w:rsidRPr="008F5B30" w:rsidRDefault="00411616" w:rsidP="00407DF2">
            <w:pPr>
              <w:pStyle w:val="afe"/>
              <w:numPr>
                <w:ilvl w:val="0"/>
                <w:numId w:val="15"/>
              </w:numPr>
              <w:spacing w:before="36" w:after="36"/>
              <w:ind w:leftChars="10" w:left="359" w:rightChars="10" w:right="24" w:hanging="335"/>
              <w:rPr>
                <w:color w:val="FF0000"/>
              </w:rPr>
            </w:pPr>
            <w:r w:rsidRPr="008F5B30">
              <w:rPr>
                <w:rFonts w:hint="eastAsia"/>
                <w:color w:val="FF0000"/>
              </w:rPr>
              <w:t>視災情變化，引導教職員工生移動、避難與安置。</w:t>
            </w:r>
          </w:p>
          <w:p w14:paraId="22F33D31" w14:textId="0824CEA2" w:rsidR="00411616" w:rsidRPr="008F5B30" w:rsidRDefault="00411616" w:rsidP="00407DF2">
            <w:pPr>
              <w:pStyle w:val="afe"/>
              <w:numPr>
                <w:ilvl w:val="0"/>
                <w:numId w:val="15"/>
              </w:numPr>
              <w:spacing w:before="36" w:after="36"/>
              <w:ind w:leftChars="10" w:left="359" w:rightChars="10" w:right="24" w:hanging="335"/>
              <w:rPr>
                <w:color w:val="FF0000"/>
              </w:rPr>
            </w:pPr>
            <w:r w:rsidRPr="008F5B30">
              <w:rPr>
                <w:rFonts w:hint="eastAsia"/>
                <w:color w:val="FF0000"/>
              </w:rPr>
              <w:t>隨時清查教職員</w:t>
            </w:r>
            <w:proofErr w:type="gramStart"/>
            <w:r w:rsidRPr="008F5B30">
              <w:rPr>
                <w:rFonts w:hint="eastAsia"/>
                <w:color w:val="FF0000"/>
              </w:rPr>
              <w:t>工生人數</w:t>
            </w:r>
            <w:proofErr w:type="gramEnd"/>
            <w:r w:rsidRPr="008F5B30">
              <w:rPr>
                <w:rFonts w:hint="eastAsia"/>
                <w:color w:val="FF0000"/>
              </w:rPr>
              <w:t>與安全狀況，並回報或申請救護車支援。</w:t>
            </w:r>
          </w:p>
          <w:p w14:paraId="0A1AC0CC" w14:textId="623F8C32" w:rsidR="00411616" w:rsidRPr="008F5B30" w:rsidRDefault="00411616" w:rsidP="00407DF2">
            <w:pPr>
              <w:pStyle w:val="afe"/>
              <w:numPr>
                <w:ilvl w:val="0"/>
                <w:numId w:val="15"/>
              </w:numPr>
              <w:spacing w:before="36" w:after="36"/>
              <w:ind w:leftChars="10" w:left="359" w:rightChars="10" w:right="24" w:hanging="335"/>
              <w:rPr>
                <w:color w:val="FF0000"/>
              </w:rPr>
            </w:pPr>
            <w:r w:rsidRPr="008F5B30">
              <w:rPr>
                <w:rFonts w:hint="eastAsia"/>
                <w:color w:val="FF0000"/>
              </w:rPr>
              <w:t>在集結地點設置服務</w:t>
            </w:r>
            <w:proofErr w:type="gramStart"/>
            <w:r w:rsidRPr="008F5B30">
              <w:rPr>
                <w:rFonts w:hint="eastAsia"/>
                <w:color w:val="FF0000"/>
              </w:rPr>
              <w:t>臺</w:t>
            </w:r>
            <w:proofErr w:type="gramEnd"/>
            <w:r w:rsidRPr="008F5B30">
              <w:rPr>
                <w:rFonts w:hint="eastAsia"/>
                <w:color w:val="FF0000"/>
              </w:rPr>
              <w:t>，提供協助與諮詢。</w:t>
            </w:r>
          </w:p>
          <w:p w14:paraId="0170D109" w14:textId="551C512F" w:rsidR="00411616" w:rsidRPr="008F5B30" w:rsidRDefault="00411616" w:rsidP="00407DF2">
            <w:pPr>
              <w:pStyle w:val="afe"/>
              <w:numPr>
                <w:ilvl w:val="0"/>
                <w:numId w:val="15"/>
              </w:numPr>
              <w:spacing w:before="36" w:after="36"/>
              <w:ind w:left="383" w:right="48" w:hanging="335"/>
              <w:rPr>
                <w:color w:val="FF0000"/>
              </w:rPr>
            </w:pPr>
            <w:r w:rsidRPr="008F5B30">
              <w:rPr>
                <w:rFonts w:hint="eastAsia"/>
                <w:color w:val="FF0000"/>
              </w:rPr>
              <w:t>學生領回作業。</w:t>
            </w:r>
          </w:p>
        </w:tc>
      </w:tr>
      <w:tr w:rsidR="008F5B30" w:rsidRPr="008F5B30" w14:paraId="181CAA3E" w14:textId="77777777" w:rsidTr="008532B6">
        <w:trPr>
          <w:trHeight w:val="20"/>
          <w:jc w:val="center"/>
        </w:trPr>
        <w:tc>
          <w:tcPr>
            <w:tcW w:w="821" w:type="pct"/>
            <w:vMerge/>
            <w:shd w:val="clear" w:color="auto" w:fill="D9D9D9" w:themeFill="background1" w:themeFillShade="D9"/>
            <w:vAlign w:val="center"/>
          </w:tcPr>
          <w:p w14:paraId="5D85D8BB" w14:textId="77777777" w:rsidR="00411616" w:rsidRPr="008F5B30" w:rsidRDefault="00411616" w:rsidP="00407DF2">
            <w:pPr>
              <w:pStyle w:val="afe"/>
              <w:spacing w:before="36" w:after="36"/>
              <w:ind w:leftChars="10" w:left="24" w:rightChars="10" w:right="24"/>
              <w:jc w:val="center"/>
              <w:rPr>
                <w:b/>
                <w:color w:val="FF0000"/>
              </w:rPr>
            </w:pPr>
          </w:p>
        </w:tc>
        <w:tc>
          <w:tcPr>
            <w:tcW w:w="357" w:type="pct"/>
            <w:shd w:val="clear" w:color="auto" w:fill="D9D9D9" w:themeFill="background1" w:themeFillShade="D9"/>
            <w:vAlign w:val="center"/>
          </w:tcPr>
          <w:p w14:paraId="72D86110" w14:textId="77777777" w:rsidR="00411616" w:rsidRPr="008F5B30" w:rsidRDefault="00411616" w:rsidP="00407DF2">
            <w:pPr>
              <w:pStyle w:val="afe"/>
              <w:spacing w:before="36" w:after="36"/>
              <w:ind w:leftChars="10" w:left="24" w:rightChars="10" w:right="24"/>
              <w:jc w:val="center"/>
              <w:rPr>
                <w:b/>
                <w:color w:val="FF0000"/>
              </w:rPr>
            </w:pPr>
            <w:r w:rsidRPr="008F5B30">
              <w:rPr>
                <w:rFonts w:hint="eastAsia"/>
                <w:b/>
                <w:color w:val="FF0000"/>
              </w:rPr>
              <w:t>組員</w:t>
            </w:r>
          </w:p>
        </w:tc>
        <w:tc>
          <w:tcPr>
            <w:tcW w:w="376" w:type="pct"/>
            <w:shd w:val="clear" w:color="auto" w:fill="auto"/>
            <w:vAlign w:val="center"/>
          </w:tcPr>
          <w:p w14:paraId="72108890" w14:textId="77777777" w:rsidR="00411616" w:rsidRPr="008F5B30" w:rsidRDefault="00411616" w:rsidP="00407DF2">
            <w:pPr>
              <w:pStyle w:val="afe"/>
              <w:spacing w:before="36" w:after="36"/>
              <w:ind w:leftChars="10" w:left="24" w:rightChars="10" w:right="24"/>
              <w:jc w:val="center"/>
              <w:rPr>
                <w:color w:val="FF0000"/>
              </w:rPr>
            </w:pPr>
          </w:p>
        </w:tc>
        <w:tc>
          <w:tcPr>
            <w:tcW w:w="352" w:type="pct"/>
            <w:shd w:val="clear" w:color="auto" w:fill="auto"/>
            <w:vAlign w:val="center"/>
          </w:tcPr>
          <w:p w14:paraId="7F53EFEC" w14:textId="77777777" w:rsidR="00411616" w:rsidRPr="008F5B30" w:rsidRDefault="00411616" w:rsidP="00407DF2">
            <w:pPr>
              <w:pStyle w:val="afe"/>
              <w:spacing w:before="36" w:after="36"/>
              <w:ind w:leftChars="10" w:left="24" w:rightChars="10" w:right="24"/>
              <w:jc w:val="center"/>
              <w:rPr>
                <w:color w:val="FF0000"/>
              </w:rPr>
            </w:pPr>
          </w:p>
        </w:tc>
        <w:tc>
          <w:tcPr>
            <w:tcW w:w="369" w:type="pct"/>
            <w:shd w:val="clear" w:color="auto" w:fill="auto"/>
            <w:vAlign w:val="center"/>
          </w:tcPr>
          <w:p w14:paraId="52283B6D" w14:textId="77777777" w:rsidR="00411616" w:rsidRPr="008F5B30" w:rsidRDefault="00411616" w:rsidP="00407DF2">
            <w:pPr>
              <w:pStyle w:val="afe"/>
              <w:spacing w:before="36" w:after="36"/>
              <w:ind w:leftChars="10" w:left="24" w:rightChars="10" w:right="24"/>
              <w:jc w:val="center"/>
              <w:rPr>
                <w:color w:val="FF0000"/>
              </w:rPr>
            </w:pPr>
          </w:p>
        </w:tc>
        <w:tc>
          <w:tcPr>
            <w:tcW w:w="522" w:type="pct"/>
            <w:shd w:val="clear" w:color="auto" w:fill="auto"/>
            <w:vAlign w:val="center"/>
          </w:tcPr>
          <w:p w14:paraId="0518F1E1" w14:textId="6E8463E4" w:rsidR="00411616" w:rsidRPr="008F5B30" w:rsidRDefault="00411616" w:rsidP="00407DF2">
            <w:pPr>
              <w:pStyle w:val="afe"/>
              <w:spacing w:before="36" w:after="36"/>
              <w:ind w:leftChars="10" w:left="24" w:rightChars="10" w:right="24"/>
              <w:rPr>
                <w:color w:val="FF0000"/>
              </w:rPr>
            </w:pPr>
          </w:p>
        </w:tc>
        <w:tc>
          <w:tcPr>
            <w:tcW w:w="2203" w:type="pct"/>
            <w:vMerge/>
            <w:vAlign w:val="center"/>
          </w:tcPr>
          <w:p w14:paraId="2903F6B8" w14:textId="77777777" w:rsidR="00411616" w:rsidRPr="008F5B30" w:rsidRDefault="00411616" w:rsidP="007F1480">
            <w:pPr>
              <w:pStyle w:val="afe"/>
              <w:numPr>
                <w:ilvl w:val="0"/>
                <w:numId w:val="15"/>
              </w:numPr>
              <w:spacing w:before="36" w:after="36"/>
              <w:ind w:left="383" w:right="48" w:hanging="335"/>
              <w:rPr>
                <w:color w:val="FF0000"/>
              </w:rPr>
            </w:pPr>
          </w:p>
        </w:tc>
      </w:tr>
      <w:tr w:rsidR="008F5B30" w:rsidRPr="008F5B30" w14:paraId="17EEF1BB" w14:textId="77777777" w:rsidTr="008532B6">
        <w:trPr>
          <w:trHeight w:val="20"/>
          <w:jc w:val="center"/>
        </w:trPr>
        <w:tc>
          <w:tcPr>
            <w:tcW w:w="821" w:type="pct"/>
            <w:vMerge w:val="restart"/>
            <w:shd w:val="clear" w:color="auto" w:fill="D9D9D9" w:themeFill="background1" w:themeFillShade="D9"/>
            <w:vAlign w:val="center"/>
          </w:tcPr>
          <w:p w14:paraId="36FACD88" w14:textId="77777777" w:rsidR="00411616" w:rsidRPr="008F5B30" w:rsidRDefault="00411616" w:rsidP="00407DF2">
            <w:pPr>
              <w:pStyle w:val="afe"/>
              <w:spacing w:before="36" w:after="36"/>
              <w:ind w:leftChars="10" w:left="24" w:rightChars="10" w:right="24"/>
              <w:jc w:val="center"/>
              <w:rPr>
                <w:b/>
                <w:color w:val="FF0000"/>
              </w:rPr>
            </w:pPr>
            <w:r w:rsidRPr="008F5B30">
              <w:rPr>
                <w:rFonts w:hint="eastAsia"/>
                <w:b/>
                <w:color w:val="FF0000"/>
              </w:rPr>
              <w:t>安全防護組</w:t>
            </w:r>
          </w:p>
          <w:p w14:paraId="4EAB9BAB" w14:textId="77777777" w:rsidR="00411616" w:rsidRPr="008F5B30" w:rsidRDefault="00411616" w:rsidP="00407DF2">
            <w:pPr>
              <w:pStyle w:val="afe"/>
              <w:spacing w:before="36" w:after="36"/>
              <w:ind w:leftChars="10" w:left="24" w:rightChars="10" w:right="24"/>
              <w:jc w:val="center"/>
              <w:rPr>
                <w:b/>
                <w:color w:val="FF0000"/>
                <w:sz w:val="20"/>
                <w:szCs w:val="20"/>
              </w:rPr>
            </w:pPr>
            <w:r w:rsidRPr="008F5B30">
              <w:rPr>
                <w:rFonts w:hint="eastAsia"/>
                <w:b/>
                <w:color w:val="FF0000"/>
                <w:sz w:val="20"/>
                <w:szCs w:val="20"/>
              </w:rPr>
              <w:t>（安全防護班）</w:t>
            </w:r>
          </w:p>
        </w:tc>
        <w:tc>
          <w:tcPr>
            <w:tcW w:w="357" w:type="pct"/>
            <w:shd w:val="clear" w:color="auto" w:fill="D9D9D9" w:themeFill="background1" w:themeFillShade="D9"/>
            <w:vAlign w:val="center"/>
          </w:tcPr>
          <w:p w14:paraId="287FD0FB" w14:textId="77777777" w:rsidR="00411616" w:rsidRPr="008F5B30" w:rsidRDefault="00411616" w:rsidP="00407DF2">
            <w:pPr>
              <w:pStyle w:val="afe"/>
              <w:spacing w:before="36" w:after="36"/>
              <w:ind w:leftChars="10" w:left="24" w:rightChars="10" w:right="24"/>
              <w:jc w:val="center"/>
              <w:rPr>
                <w:b/>
                <w:color w:val="FF0000"/>
              </w:rPr>
            </w:pPr>
            <w:r w:rsidRPr="008F5B30">
              <w:rPr>
                <w:rFonts w:hint="eastAsia"/>
                <w:b/>
                <w:color w:val="FF0000"/>
              </w:rPr>
              <w:t>組長</w:t>
            </w:r>
          </w:p>
        </w:tc>
        <w:tc>
          <w:tcPr>
            <w:tcW w:w="376" w:type="pct"/>
            <w:shd w:val="clear" w:color="auto" w:fill="auto"/>
            <w:vAlign w:val="center"/>
          </w:tcPr>
          <w:p w14:paraId="4A80E933" w14:textId="77777777" w:rsidR="00411616" w:rsidRPr="008F5B30" w:rsidRDefault="00411616" w:rsidP="00407DF2">
            <w:pPr>
              <w:pStyle w:val="afe"/>
              <w:spacing w:before="36" w:after="36"/>
              <w:ind w:leftChars="10" w:left="24" w:rightChars="10" w:right="24"/>
              <w:jc w:val="center"/>
              <w:rPr>
                <w:color w:val="FF0000"/>
              </w:rPr>
            </w:pPr>
          </w:p>
        </w:tc>
        <w:tc>
          <w:tcPr>
            <w:tcW w:w="352" w:type="pct"/>
            <w:shd w:val="clear" w:color="auto" w:fill="auto"/>
            <w:vAlign w:val="center"/>
          </w:tcPr>
          <w:p w14:paraId="4E7F3653" w14:textId="77777777" w:rsidR="00411616" w:rsidRPr="008F5B30" w:rsidRDefault="00411616" w:rsidP="00407DF2">
            <w:pPr>
              <w:pStyle w:val="afe"/>
              <w:spacing w:before="36" w:after="36"/>
              <w:ind w:leftChars="10" w:left="24" w:rightChars="10" w:right="24"/>
              <w:jc w:val="center"/>
              <w:rPr>
                <w:color w:val="FF0000"/>
              </w:rPr>
            </w:pPr>
          </w:p>
        </w:tc>
        <w:tc>
          <w:tcPr>
            <w:tcW w:w="369" w:type="pct"/>
            <w:shd w:val="clear" w:color="auto" w:fill="auto"/>
            <w:vAlign w:val="center"/>
          </w:tcPr>
          <w:p w14:paraId="0153DE1B" w14:textId="77777777" w:rsidR="00411616" w:rsidRPr="008F5B30" w:rsidRDefault="00411616" w:rsidP="00407DF2">
            <w:pPr>
              <w:pStyle w:val="afe"/>
              <w:spacing w:before="36" w:after="36"/>
              <w:ind w:leftChars="10" w:left="24" w:rightChars="10" w:right="24"/>
              <w:jc w:val="center"/>
              <w:rPr>
                <w:color w:val="FF0000"/>
              </w:rPr>
            </w:pPr>
          </w:p>
        </w:tc>
        <w:tc>
          <w:tcPr>
            <w:tcW w:w="522" w:type="pct"/>
            <w:shd w:val="clear" w:color="auto" w:fill="auto"/>
            <w:vAlign w:val="center"/>
          </w:tcPr>
          <w:p w14:paraId="032F9FBE" w14:textId="77777777" w:rsidR="00411616" w:rsidRPr="008F5B30" w:rsidRDefault="00411616" w:rsidP="00407DF2">
            <w:pPr>
              <w:pStyle w:val="afe"/>
              <w:spacing w:before="36" w:after="36"/>
              <w:ind w:leftChars="10" w:left="24" w:rightChars="10" w:right="24"/>
              <w:rPr>
                <w:color w:val="FF0000"/>
              </w:rPr>
            </w:pPr>
          </w:p>
        </w:tc>
        <w:tc>
          <w:tcPr>
            <w:tcW w:w="2203" w:type="pct"/>
            <w:vMerge w:val="restart"/>
            <w:vAlign w:val="center"/>
          </w:tcPr>
          <w:p w14:paraId="211D8E1F" w14:textId="31B908AE" w:rsidR="00411616" w:rsidRPr="008F5B30" w:rsidRDefault="00411616" w:rsidP="00407DF2">
            <w:pPr>
              <w:pStyle w:val="afe"/>
              <w:numPr>
                <w:ilvl w:val="0"/>
                <w:numId w:val="15"/>
              </w:numPr>
              <w:spacing w:before="36" w:after="36"/>
              <w:ind w:leftChars="10" w:left="359" w:rightChars="10" w:right="24" w:hanging="335"/>
              <w:rPr>
                <w:color w:val="FF0000"/>
              </w:rPr>
            </w:pPr>
            <w:r w:rsidRPr="008F5B30">
              <w:rPr>
                <w:rFonts w:hint="eastAsia"/>
                <w:color w:val="FF0000"/>
              </w:rPr>
              <w:t>建築物及設施安全檢查。</w:t>
            </w:r>
          </w:p>
          <w:p w14:paraId="05E20A51" w14:textId="77777777" w:rsidR="00411616" w:rsidRPr="008F5B30" w:rsidRDefault="00411616" w:rsidP="00407DF2">
            <w:pPr>
              <w:pStyle w:val="afe"/>
              <w:numPr>
                <w:ilvl w:val="0"/>
                <w:numId w:val="15"/>
              </w:numPr>
              <w:spacing w:before="36" w:after="36"/>
              <w:ind w:leftChars="10" w:left="359" w:rightChars="10" w:right="24" w:hanging="335"/>
              <w:rPr>
                <w:color w:val="FF0000"/>
              </w:rPr>
            </w:pPr>
            <w:r w:rsidRPr="008F5B30">
              <w:rPr>
                <w:rFonts w:hint="eastAsia"/>
                <w:color w:val="FF0000"/>
              </w:rPr>
              <w:t>教職員工生需要臨時收容時，協助發放生活物資、糧食及飲用水；以及各項救災物資登記、造冊、保管及分配。</w:t>
            </w:r>
          </w:p>
          <w:p w14:paraId="202548AE" w14:textId="06CE9691" w:rsidR="00411616" w:rsidRPr="008F5B30" w:rsidRDefault="00411616" w:rsidP="005D68D6">
            <w:pPr>
              <w:pStyle w:val="afe"/>
              <w:numPr>
                <w:ilvl w:val="0"/>
                <w:numId w:val="15"/>
              </w:numPr>
              <w:spacing w:before="36" w:after="36"/>
              <w:ind w:leftChars="10" w:left="359" w:rightChars="10" w:right="24" w:hanging="335"/>
              <w:rPr>
                <w:color w:val="FF0000"/>
              </w:rPr>
            </w:pPr>
            <w:r w:rsidRPr="008F5B30">
              <w:rPr>
                <w:rFonts w:hint="eastAsia"/>
                <w:color w:val="FF0000"/>
              </w:rPr>
              <w:t>協助設置警示標誌及交通管制。</w:t>
            </w:r>
          </w:p>
          <w:p w14:paraId="16B5C009" w14:textId="228ECDA2" w:rsidR="00411616" w:rsidRPr="008F5B30" w:rsidRDefault="00411616" w:rsidP="00512264">
            <w:pPr>
              <w:pStyle w:val="afe"/>
              <w:numPr>
                <w:ilvl w:val="0"/>
                <w:numId w:val="15"/>
              </w:numPr>
              <w:spacing w:before="36" w:after="36"/>
              <w:ind w:leftChars="10" w:left="359" w:rightChars="10" w:right="24" w:hanging="335"/>
              <w:rPr>
                <w:color w:val="FF0000"/>
              </w:rPr>
            </w:pPr>
            <w:r w:rsidRPr="008F5B30">
              <w:rPr>
                <w:rFonts w:hint="eastAsia"/>
                <w:color w:val="FF0000"/>
              </w:rPr>
              <w:t>協助毀損建築物與設施之警示標誌。</w:t>
            </w:r>
          </w:p>
          <w:p w14:paraId="7906979C" w14:textId="0CF328FF" w:rsidR="00411616" w:rsidRPr="008F5B30" w:rsidRDefault="00411616" w:rsidP="00512264">
            <w:pPr>
              <w:pStyle w:val="afe"/>
              <w:numPr>
                <w:ilvl w:val="0"/>
                <w:numId w:val="15"/>
              </w:numPr>
              <w:spacing w:before="36" w:after="36"/>
              <w:ind w:leftChars="10" w:left="359" w:rightChars="10" w:right="24" w:hanging="335"/>
              <w:rPr>
                <w:color w:val="FF0000"/>
              </w:rPr>
            </w:pPr>
            <w:r w:rsidRPr="008F5B30">
              <w:rPr>
                <w:rFonts w:hint="eastAsia"/>
                <w:color w:val="FF0000"/>
              </w:rPr>
              <w:t>校區硬體復舊及安全維護。</w:t>
            </w:r>
          </w:p>
          <w:p w14:paraId="5594D7E9" w14:textId="77777777" w:rsidR="00411616" w:rsidRPr="008F5B30" w:rsidRDefault="00411616" w:rsidP="00407DF2">
            <w:pPr>
              <w:pStyle w:val="afe"/>
              <w:numPr>
                <w:ilvl w:val="0"/>
                <w:numId w:val="15"/>
              </w:numPr>
              <w:spacing w:before="36" w:after="36"/>
              <w:ind w:leftChars="10" w:left="359" w:rightChars="10" w:right="24" w:hanging="335"/>
              <w:rPr>
                <w:color w:val="FF0000"/>
              </w:rPr>
            </w:pPr>
            <w:r w:rsidRPr="008F5B30">
              <w:rPr>
                <w:rFonts w:hint="eastAsia"/>
                <w:color w:val="FF0000"/>
              </w:rPr>
              <w:t>維護臨時收容空間安全。</w:t>
            </w:r>
          </w:p>
          <w:p w14:paraId="4A2BD9CA" w14:textId="77777777" w:rsidR="00411616" w:rsidRPr="008F5B30" w:rsidRDefault="00411616" w:rsidP="00407DF2">
            <w:pPr>
              <w:pStyle w:val="afe"/>
              <w:numPr>
                <w:ilvl w:val="0"/>
                <w:numId w:val="15"/>
              </w:numPr>
              <w:spacing w:before="36" w:after="36"/>
              <w:ind w:leftChars="10" w:left="359" w:rightChars="10" w:right="24" w:hanging="335"/>
              <w:rPr>
                <w:color w:val="FF0000"/>
              </w:rPr>
            </w:pPr>
            <w:proofErr w:type="gramStart"/>
            <w:r w:rsidRPr="008F5B30">
              <w:rPr>
                <w:rFonts w:hint="eastAsia"/>
                <w:color w:val="FF0000"/>
              </w:rPr>
              <w:t>確認停班</w:t>
            </w:r>
            <w:proofErr w:type="gramEnd"/>
            <w:r w:rsidRPr="008F5B30">
              <w:rPr>
                <w:rFonts w:hint="eastAsia"/>
                <w:color w:val="FF0000"/>
              </w:rPr>
              <w:t>、停課後，確實疏散校園內人員。</w:t>
            </w:r>
          </w:p>
          <w:p w14:paraId="696D0F40" w14:textId="30035F3C" w:rsidR="00411616" w:rsidRPr="008F5B30" w:rsidRDefault="00411616" w:rsidP="005D68D6">
            <w:pPr>
              <w:pStyle w:val="afe"/>
              <w:numPr>
                <w:ilvl w:val="0"/>
                <w:numId w:val="15"/>
              </w:numPr>
              <w:spacing w:before="36" w:after="36"/>
              <w:ind w:left="383" w:right="48" w:hanging="335"/>
              <w:rPr>
                <w:color w:val="FF0000"/>
              </w:rPr>
            </w:pPr>
            <w:r w:rsidRPr="008F5B30">
              <w:rPr>
                <w:rFonts w:hint="eastAsia"/>
                <w:color w:val="FF0000"/>
              </w:rPr>
              <w:t>防救災設施操作。</w:t>
            </w:r>
          </w:p>
        </w:tc>
      </w:tr>
      <w:tr w:rsidR="008F5B30" w:rsidRPr="008F5B30" w14:paraId="30B77A2C" w14:textId="77777777" w:rsidTr="008532B6">
        <w:trPr>
          <w:trHeight w:val="20"/>
          <w:jc w:val="center"/>
        </w:trPr>
        <w:tc>
          <w:tcPr>
            <w:tcW w:w="821" w:type="pct"/>
            <w:vMerge/>
            <w:shd w:val="clear" w:color="auto" w:fill="D9D9D9" w:themeFill="background1" w:themeFillShade="D9"/>
            <w:vAlign w:val="center"/>
          </w:tcPr>
          <w:p w14:paraId="44BC407D" w14:textId="77777777" w:rsidR="00411616" w:rsidRPr="008F5B30" w:rsidRDefault="00411616" w:rsidP="00407DF2">
            <w:pPr>
              <w:pStyle w:val="afe"/>
              <w:spacing w:before="36" w:after="36"/>
              <w:ind w:leftChars="10" w:left="24" w:rightChars="10" w:right="24"/>
              <w:jc w:val="center"/>
              <w:rPr>
                <w:b/>
                <w:color w:val="FF0000"/>
              </w:rPr>
            </w:pPr>
          </w:p>
        </w:tc>
        <w:tc>
          <w:tcPr>
            <w:tcW w:w="357" w:type="pct"/>
            <w:shd w:val="clear" w:color="auto" w:fill="D9D9D9" w:themeFill="background1" w:themeFillShade="D9"/>
            <w:vAlign w:val="center"/>
          </w:tcPr>
          <w:p w14:paraId="0502E609" w14:textId="77777777" w:rsidR="00411616" w:rsidRPr="008F5B30" w:rsidRDefault="00411616" w:rsidP="00407DF2">
            <w:pPr>
              <w:pStyle w:val="afe"/>
              <w:spacing w:before="36" w:after="36"/>
              <w:ind w:leftChars="10" w:left="24" w:rightChars="10" w:right="24"/>
              <w:jc w:val="center"/>
              <w:rPr>
                <w:b/>
                <w:color w:val="FF0000"/>
              </w:rPr>
            </w:pPr>
            <w:r w:rsidRPr="008F5B30">
              <w:rPr>
                <w:rFonts w:hint="eastAsia"/>
                <w:b/>
                <w:color w:val="FF0000"/>
              </w:rPr>
              <w:t>組員</w:t>
            </w:r>
          </w:p>
        </w:tc>
        <w:tc>
          <w:tcPr>
            <w:tcW w:w="376" w:type="pct"/>
            <w:shd w:val="clear" w:color="auto" w:fill="auto"/>
            <w:vAlign w:val="center"/>
          </w:tcPr>
          <w:p w14:paraId="5B3FACF4" w14:textId="77777777" w:rsidR="00411616" w:rsidRPr="008F5B30" w:rsidRDefault="00411616" w:rsidP="00407DF2">
            <w:pPr>
              <w:pStyle w:val="afe"/>
              <w:spacing w:before="36" w:after="36"/>
              <w:ind w:leftChars="10" w:left="24" w:rightChars="10" w:right="24"/>
              <w:jc w:val="center"/>
              <w:rPr>
                <w:color w:val="FF0000"/>
              </w:rPr>
            </w:pPr>
          </w:p>
        </w:tc>
        <w:tc>
          <w:tcPr>
            <w:tcW w:w="352" w:type="pct"/>
            <w:shd w:val="clear" w:color="auto" w:fill="auto"/>
            <w:vAlign w:val="center"/>
          </w:tcPr>
          <w:p w14:paraId="34DAE3A2" w14:textId="77777777" w:rsidR="00411616" w:rsidRPr="008F5B30" w:rsidRDefault="00411616" w:rsidP="00407DF2">
            <w:pPr>
              <w:pStyle w:val="afe"/>
              <w:spacing w:before="36" w:after="36"/>
              <w:ind w:leftChars="10" w:left="24" w:rightChars="10" w:right="24"/>
              <w:jc w:val="center"/>
              <w:rPr>
                <w:color w:val="FF0000"/>
              </w:rPr>
            </w:pPr>
          </w:p>
        </w:tc>
        <w:tc>
          <w:tcPr>
            <w:tcW w:w="369" w:type="pct"/>
            <w:shd w:val="clear" w:color="auto" w:fill="auto"/>
            <w:vAlign w:val="center"/>
          </w:tcPr>
          <w:p w14:paraId="4C5B9345" w14:textId="77777777" w:rsidR="00411616" w:rsidRPr="008F5B30" w:rsidRDefault="00411616" w:rsidP="00407DF2">
            <w:pPr>
              <w:pStyle w:val="afe"/>
              <w:spacing w:before="36" w:after="36"/>
              <w:ind w:leftChars="10" w:left="24" w:rightChars="10" w:right="24"/>
              <w:jc w:val="center"/>
              <w:rPr>
                <w:color w:val="FF0000"/>
              </w:rPr>
            </w:pPr>
          </w:p>
        </w:tc>
        <w:tc>
          <w:tcPr>
            <w:tcW w:w="522" w:type="pct"/>
            <w:shd w:val="clear" w:color="auto" w:fill="auto"/>
            <w:vAlign w:val="center"/>
          </w:tcPr>
          <w:p w14:paraId="2090EC4D" w14:textId="67F91661" w:rsidR="00411616" w:rsidRPr="008F5B30" w:rsidRDefault="00411616" w:rsidP="00407DF2">
            <w:pPr>
              <w:pStyle w:val="afe"/>
              <w:spacing w:before="36" w:after="36"/>
              <w:ind w:leftChars="10" w:left="24" w:rightChars="10" w:right="24"/>
              <w:rPr>
                <w:color w:val="FF0000"/>
              </w:rPr>
            </w:pPr>
          </w:p>
        </w:tc>
        <w:tc>
          <w:tcPr>
            <w:tcW w:w="2203" w:type="pct"/>
            <w:vMerge/>
            <w:vAlign w:val="center"/>
          </w:tcPr>
          <w:p w14:paraId="72C5FE3E" w14:textId="77777777" w:rsidR="00411616" w:rsidRPr="008F5B30" w:rsidRDefault="00411616" w:rsidP="007F1480">
            <w:pPr>
              <w:pStyle w:val="afe"/>
              <w:numPr>
                <w:ilvl w:val="0"/>
                <w:numId w:val="15"/>
              </w:numPr>
              <w:spacing w:before="36" w:after="36"/>
              <w:ind w:left="383" w:right="48" w:hanging="335"/>
              <w:rPr>
                <w:color w:val="FF0000"/>
              </w:rPr>
            </w:pPr>
          </w:p>
        </w:tc>
      </w:tr>
      <w:tr w:rsidR="008F5B30" w:rsidRPr="008F5B30" w14:paraId="753D6B62" w14:textId="77777777" w:rsidTr="008532B6">
        <w:trPr>
          <w:trHeight w:val="20"/>
          <w:jc w:val="center"/>
        </w:trPr>
        <w:tc>
          <w:tcPr>
            <w:tcW w:w="821" w:type="pct"/>
            <w:vMerge w:val="restart"/>
            <w:shd w:val="clear" w:color="auto" w:fill="D9D9D9" w:themeFill="background1" w:themeFillShade="D9"/>
            <w:vAlign w:val="center"/>
          </w:tcPr>
          <w:p w14:paraId="2B16273B" w14:textId="77777777" w:rsidR="00411616" w:rsidRPr="008F5B30" w:rsidRDefault="00411616" w:rsidP="00407DF2">
            <w:pPr>
              <w:pStyle w:val="afe"/>
              <w:spacing w:before="36" w:after="36"/>
              <w:ind w:leftChars="10" w:left="24" w:rightChars="10" w:right="24"/>
              <w:jc w:val="center"/>
              <w:rPr>
                <w:b/>
                <w:color w:val="FF0000"/>
              </w:rPr>
            </w:pPr>
            <w:r w:rsidRPr="008F5B30">
              <w:rPr>
                <w:rFonts w:hint="eastAsia"/>
                <w:b/>
                <w:color w:val="FF0000"/>
              </w:rPr>
              <w:t>緊急救護組</w:t>
            </w:r>
          </w:p>
          <w:p w14:paraId="0BEBC1C0" w14:textId="77777777" w:rsidR="00411616" w:rsidRPr="008F5B30" w:rsidRDefault="00411616" w:rsidP="00407DF2">
            <w:pPr>
              <w:pStyle w:val="afe"/>
              <w:spacing w:before="36" w:after="36"/>
              <w:ind w:leftChars="10" w:left="24" w:rightChars="10" w:right="24"/>
              <w:jc w:val="center"/>
              <w:rPr>
                <w:b/>
                <w:color w:val="FF0000"/>
                <w:sz w:val="20"/>
                <w:szCs w:val="20"/>
              </w:rPr>
            </w:pPr>
            <w:r w:rsidRPr="008F5B30">
              <w:rPr>
                <w:rFonts w:hint="eastAsia"/>
                <w:b/>
                <w:color w:val="FF0000"/>
                <w:sz w:val="20"/>
                <w:szCs w:val="20"/>
              </w:rPr>
              <w:t>（救護班）</w:t>
            </w:r>
          </w:p>
        </w:tc>
        <w:tc>
          <w:tcPr>
            <w:tcW w:w="357" w:type="pct"/>
            <w:shd w:val="clear" w:color="auto" w:fill="D9D9D9" w:themeFill="background1" w:themeFillShade="D9"/>
            <w:vAlign w:val="center"/>
          </w:tcPr>
          <w:p w14:paraId="6E74A8E1" w14:textId="77777777" w:rsidR="00411616" w:rsidRPr="008F5B30" w:rsidRDefault="00411616" w:rsidP="00407DF2">
            <w:pPr>
              <w:pStyle w:val="afe"/>
              <w:spacing w:before="36" w:after="36"/>
              <w:ind w:leftChars="10" w:left="24" w:rightChars="10" w:right="24"/>
              <w:jc w:val="center"/>
              <w:rPr>
                <w:b/>
                <w:color w:val="FF0000"/>
              </w:rPr>
            </w:pPr>
            <w:r w:rsidRPr="008F5B30">
              <w:rPr>
                <w:rFonts w:hint="eastAsia"/>
                <w:b/>
                <w:color w:val="FF0000"/>
              </w:rPr>
              <w:t>組長</w:t>
            </w:r>
          </w:p>
        </w:tc>
        <w:tc>
          <w:tcPr>
            <w:tcW w:w="376" w:type="pct"/>
            <w:shd w:val="clear" w:color="auto" w:fill="auto"/>
            <w:vAlign w:val="center"/>
          </w:tcPr>
          <w:p w14:paraId="0C7FC08B" w14:textId="77777777" w:rsidR="00411616" w:rsidRPr="008F5B30" w:rsidRDefault="00411616" w:rsidP="00407DF2">
            <w:pPr>
              <w:pStyle w:val="afe"/>
              <w:spacing w:before="36" w:after="36"/>
              <w:ind w:leftChars="10" w:left="24" w:rightChars="10" w:right="24"/>
              <w:jc w:val="center"/>
              <w:rPr>
                <w:color w:val="FF0000"/>
              </w:rPr>
            </w:pPr>
          </w:p>
        </w:tc>
        <w:tc>
          <w:tcPr>
            <w:tcW w:w="352" w:type="pct"/>
            <w:shd w:val="clear" w:color="auto" w:fill="auto"/>
            <w:vAlign w:val="center"/>
          </w:tcPr>
          <w:p w14:paraId="1C0A5144" w14:textId="77777777" w:rsidR="00411616" w:rsidRPr="008F5B30" w:rsidRDefault="00411616" w:rsidP="00407DF2">
            <w:pPr>
              <w:pStyle w:val="afe"/>
              <w:spacing w:before="36" w:after="36"/>
              <w:ind w:leftChars="10" w:left="24" w:rightChars="10" w:right="24"/>
              <w:jc w:val="center"/>
              <w:rPr>
                <w:color w:val="FF0000"/>
              </w:rPr>
            </w:pPr>
          </w:p>
        </w:tc>
        <w:tc>
          <w:tcPr>
            <w:tcW w:w="369" w:type="pct"/>
            <w:shd w:val="clear" w:color="auto" w:fill="auto"/>
            <w:vAlign w:val="center"/>
          </w:tcPr>
          <w:p w14:paraId="52DC5D17" w14:textId="77777777" w:rsidR="00411616" w:rsidRPr="008F5B30" w:rsidRDefault="00411616" w:rsidP="00407DF2">
            <w:pPr>
              <w:pStyle w:val="afe"/>
              <w:spacing w:before="36" w:after="36"/>
              <w:ind w:leftChars="10" w:left="24" w:rightChars="10" w:right="24"/>
              <w:jc w:val="center"/>
              <w:rPr>
                <w:color w:val="FF0000"/>
              </w:rPr>
            </w:pPr>
          </w:p>
        </w:tc>
        <w:tc>
          <w:tcPr>
            <w:tcW w:w="522" w:type="pct"/>
            <w:shd w:val="clear" w:color="auto" w:fill="auto"/>
            <w:vAlign w:val="center"/>
          </w:tcPr>
          <w:p w14:paraId="01CD049C" w14:textId="77777777" w:rsidR="00411616" w:rsidRPr="008F5B30" w:rsidRDefault="00411616" w:rsidP="00407DF2">
            <w:pPr>
              <w:pStyle w:val="afe"/>
              <w:spacing w:before="36" w:after="36"/>
              <w:ind w:leftChars="10" w:left="24" w:rightChars="10" w:right="24"/>
              <w:rPr>
                <w:color w:val="FF0000"/>
              </w:rPr>
            </w:pPr>
          </w:p>
        </w:tc>
        <w:tc>
          <w:tcPr>
            <w:tcW w:w="2203" w:type="pct"/>
            <w:vMerge w:val="restart"/>
            <w:vAlign w:val="center"/>
          </w:tcPr>
          <w:p w14:paraId="187C5663" w14:textId="4862CDA5" w:rsidR="00411616" w:rsidRPr="008F5B30" w:rsidRDefault="00411616" w:rsidP="00407DF2">
            <w:pPr>
              <w:pStyle w:val="afe"/>
              <w:numPr>
                <w:ilvl w:val="0"/>
                <w:numId w:val="15"/>
              </w:numPr>
              <w:spacing w:before="36" w:after="36"/>
              <w:ind w:leftChars="10" w:left="359" w:rightChars="10" w:right="24" w:hanging="335"/>
              <w:rPr>
                <w:color w:val="FF0000"/>
              </w:rPr>
            </w:pPr>
            <w:r w:rsidRPr="008F5B30">
              <w:rPr>
                <w:rFonts w:hint="eastAsia"/>
                <w:color w:val="FF0000"/>
              </w:rPr>
              <w:t>設立急救站。</w:t>
            </w:r>
          </w:p>
          <w:p w14:paraId="3A72C93C" w14:textId="51DD1C1D" w:rsidR="00411616" w:rsidRPr="008F5B30" w:rsidRDefault="00411616" w:rsidP="00407DF2">
            <w:pPr>
              <w:pStyle w:val="afe"/>
              <w:numPr>
                <w:ilvl w:val="0"/>
                <w:numId w:val="15"/>
              </w:numPr>
              <w:spacing w:before="36" w:after="36"/>
              <w:ind w:leftChars="10" w:left="359" w:rightChars="10" w:right="24" w:hanging="335"/>
              <w:rPr>
                <w:color w:val="FF0000"/>
              </w:rPr>
            </w:pPr>
            <w:r w:rsidRPr="008F5B30">
              <w:rPr>
                <w:rFonts w:hint="eastAsia"/>
                <w:color w:val="FF0000"/>
              </w:rPr>
              <w:t>針對傷患進行檢傷分類。</w:t>
            </w:r>
          </w:p>
          <w:p w14:paraId="750AD2AD" w14:textId="555EE67A" w:rsidR="00411616" w:rsidRPr="008F5B30" w:rsidRDefault="00411616" w:rsidP="00407DF2">
            <w:pPr>
              <w:pStyle w:val="afe"/>
              <w:numPr>
                <w:ilvl w:val="0"/>
                <w:numId w:val="15"/>
              </w:numPr>
              <w:spacing w:before="36" w:after="36"/>
              <w:ind w:leftChars="10" w:left="359" w:rightChars="10" w:right="24" w:hanging="335"/>
              <w:rPr>
                <w:color w:val="FF0000"/>
              </w:rPr>
            </w:pPr>
            <w:r w:rsidRPr="008F5B30">
              <w:rPr>
                <w:rFonts w:hint="eastAsia"/>
                <w:color w:val="FF0000"/>
              </w:rPr>
              <w:t>緊急基本急救、重傷患就醫護送。</w:t>
            </w:r>
          </w:p>
          <w:p w14:paraId="3B413853" w14:textId="424E0FAA" w:rsidR="00411616" w:rsidRPr="008F5B30" w:rsidRDefault="00411616" w:rsidP="00407DF2">
            <w:pPr>
              <w:pStyle w:val="afe"/>
              <w:numPr>
                <w:ilvl w:val="0"/>
                <w:numId w:val="15"/>
              </w:numPr>
              <w:spacing w:before="36" w:after="36"/>
              <w:ind w:leftChars="10" w:left="359" w:rightChars="10" w:right="24" w:hanging="335"/>
              <w:rPr>
                <w:color w:val="FF0000"/>
              </w:rPr>
            </w:pPr>
            <w:r w:rsidRPr="008F5B30">
              <w:rPr>
                <w:rFonts w:hint="eastAsia"/>
                <w:color w:val="FF0000"/>
              </w:rPr>
              <w:t>情緒支持、安撫及心理輔導。</w:t>
            </w:r>
          </w:p>
          <w:p w14:paraId="0F882699" w14:textId="501A9D32" w:rsidR="00411616" w:rsidRPr="008F5B30" w:rsidRDefault="00411616" w:rsidP="00407DF2">
            <w:pPr>
              <w:pStyle w:val="afe"/>
              <w:numPr>
                <w:ilvl w:val="0"/>
                <w:numId w:val="15"/>
              </w:numPr>
              <w:spacing w:before="36" w:after="36"/>
              <w:ind w:left="383" w:right="48" w:hanging="335"/>
              <w:rPr>
                <w:color w:val="FF0000"/>
              </w:rPr>
            </w:pPr>
            <w:r w:rsidRPr="008F5B30">
              <w:rPr>
                <w:rFonts w:hint="eastAsia"/>
                <w:color w:val="FF0000"/>
              </w:rPr>
              <w:t>登記傷患姓名、班級，建立傷患名冊。</w:t>
            </w:r>
          </w:p>
        </w:tc>
      </w:tr>
      <w:tr w:rsidR="008F5B30" w:rsidRPr="008F5B30" w14:paraId="2B376A85" w14:textId="77777777" w:rsidTr="008532B6">
        <w:trPr>
          <w:trHeight w:val="20"/>
          <w:jc w:val="center"/>
        </w:trPr>
        <w:tc>
          <w:tcPr>
            <w:tcW w:w="821" w:type="pct"/>
            <w:vMerge/>
            <w:shd w:val="clear" w:color="auto" w:fill="D9D9D9" w:themeFill="background1" w:themeFillShade="D9"/>
            <w:vAlign w:val="center"/>
          </w:tcPr>
          <w:p w14:paraId="504D8A75" w14:textId="77777777" w:rsidR="00411616" w:rsidRPr="008F5B30" w:rsidRDefault="00411616" w:rsidP="00407DF2">
            <w:pPr>
              <w:pStyle w:val="afe"/>
              <w:spacing w:before="36" w:after="36"/>
              <w:ind w:leftChars="10" w:left="24" w:rightChars="10" w:right="24"/>
              <w:jc w:val="center"/>
              <w:rPr>
                <w:b/>
                <w:color w:val="FF0000"/>
              </w:rPr>
            </w:pPr>
          </w:p>
        </w:tc>
        <w:tc>
          <w:tcPr>
            <w:tcW w:w="357" w:type="pct"/>
            <w:shd w:val="clear" w:color="auto" w:fill="D9D9D9" w:themeFill="background1" w:themeFillShade="D9"/>
            <w:vAlign w:val="center"/>
          </w:tcPr>
          <w:p w14:paraId="49C58E15" w14:textId="77777777" w:rsidR="00411616" w:rsidRPr="008F5B30" w:rsidRDefault="00411616" w:rsidP="00407DF2">
            <w:pPr>
              <w:pStyle w:val="afe"/>
              <w:spacing w:before="36" w:after="36"/>
              <w:ind w:leftChars="10" w:left="24" w:rightChars="10" w:right="24"/>
              <w:jc w:val="center"/>
              <w:rPr>
                <w:b/>
                <w:color w:val="FF0000"/>
              </w:rPr>
            </w:pPr>
            <w:r w:rsidRPr="008F5B30">
              <w:rPr>
                <w:rFonts w:hint="eastAsia"/>
                <w:b/>
                <w:color w:val="FF0000"/>
              </w:rPr>
              <w:t>組員</w:t>
            </w:r>
          </w:p>
        </w:tc>
        <w:tc>
          <w:tcPr>
            <w:tcW w:w="376" w:type="pct"/>
            <w:shd w:val="clear" w:color="auto" w:fill="auto"/>
            <w:vAlign w:val="center"/>
          </w:tcPr>
          <w:p w14:paraId="3AE8A4D4" w14:textId="77777777" w:rsidR="00411616" w:rsidRPr="008F5B30" w:rsidRDefault="00411616" w:rsidP="00407DF2">
            <w:pPr>
              <w:pStyle w:val="afe"/>
              <w:spacing w:before="36" w:after="36"/>
              <w:ind w:leftChars="10" w:left="24" w:rightChars="10" w:right="24"/>
              <w:jc w:val="center"/>
              <w:rPr>
                <w:color w:val="FF0000"/>
              </w:rPr>
            </w:pPr>
          </w:p>
        </w:tc>
        <w:tc>
          <w:tcPr>
            <w:tcW w:w="352" w:type="pct"/>
            <w:shd w:val="clear" w:color="auto" w:fill="auto"/>
            <w:vAlign w:val="center"/>
          </w:tcPr>
          <w:p w14:paraId="0A0833C2" w14:textId="77777777" w:rsidR="00411616" w:rsidRPr="008F5B30" w:rsidRDefault="00411616" w:rsidP="00407DF2">
            <w:pPr>
              <w:pStyle w:val="afe"/>
              <w:spacing w:before="36" w:after="36"/>
              <w:ind w:leftChars="10" w:left="24" w:rightChars="10" w:right="24"/>
              <w:jc w:val="center"/>
              <w:rPr>
                <w:color w:val="FF0000"/>
              </w:rPr>
            </w:pPr>
          </w:p>
        </w:tc>
        <w:tc>
          <w:tcPr>
            <w:tcW w:w="369" w:type="pct"/>
            <w:shd w:val="clear" w:color="auto" w:fill="auto"/>
            <w:vAlign w:val="center"/>
          </w:tcPr>
          <w:p w14:paraId="77B64BAD" w14:textId="77777777" w:rsidR="00411616" w:rsidRPr="008F5B30" w:rsidRDefault="00411616" w:rsidP="00407DF2">
            <w:pPr>
              <w:pStyle w:val="afe"/>
              <w:spacing w:before="36" w:after="36"/>
              <w:ind w:leftChars="10" w:left="24" w:rightChars="10" w:right="24"/>
              <w:jc w:val="center"/>
              <w:rPr>
                <w:color w:val="FF0000"/>
              </w:rPr>
            </w:pPr>
          </w:p>
        </w:tc>
        <w:tc>
          <w:tcPr>
            <w:tcW w:w="522" w:type="pct"/>
            <w:shd w:val="clear" w:color="auto" w:fill="auto"/>
            <w:vAlign w:val="center"/>
          </w:tcPr>
          <w:p w14:paraId="46261463" w14:textId="59DC62B9" w:rsidR="00411616" w:rsidRPr="008F5B30" w:rsidRDefault="00411616" w:rsidP="00407DF2">
            <w:pPr>
              <w:pStyle w:val="afe"/>
              <w:spacing w:before="36" w:after="36"/>
              <w:ind w:leftChars="10" w:left="24" w:rightChars="10" w:right="24"/>
              <w:rPr>
                <w:color w:val="FF0000"/>
              </w:rPr>
            </w:pPr>
          </w:p>
        </w:tc>
        <w:tc>
          <w:tcPr>
            <w:tcW w:w="2203" w:type="pct"/>
            <w:vMerge/>
            <w:vAlign w:val="center"/>
          </w:tcPr>
          <w:p w14:paraId="3DE8E8CA" w14:textId="77777777" w:rsidR="00411616" w:rsidRPr="008F5B30" w:rsidRDefault="00411616" w:rsidP="00044F1E">
            <w:pPr>
              <w:pStyle w:val="afe"/>
              <w:spacing w:before="36" w:after="36"/>
              <w:ind w:left="48" w:right="48"/>
              <w:rPr>
                <w:color w:val="FF0000"/>
              </w:rPr>
            </w:pPr>
          </w:p>
        </w:tc>
      </w:tr>
    </w:tbl>
    <w:bookmarkEnd w:id="154"/>
    <w:p w14:paraId="700C1E64" w14:textId="379C452A" w:rsidR="00407DF2" w:rsidRPr="008F5B30" w:rsidRDefault="00F92BE4" w:rsidP="00407DF2">
      <w:pPr>
        <w:pStyle w:val="af2"/>
        <w:ind w:left="480" w:hanging="480"/>
        <w:rPr>
          <w:color w:val="FF0000"/>
        </w:rPr>
      </w:pPr>
      <w:proofErr w:type="gramStart"/>
      <w:r w:rsidRPr="008F5B30">
        <w:rPr>
          <w:rFonts w:hint="eastAsia"/>
          <w:color w:val="FF0000"/>
        </w:rPr>
        <w:t>註</w:t>
      </w:r>
      <w:proofErr w:type="gramEnd"/>
      <w:r w:rsidRPr="008F5B30">
        <w:rPr>
          <w:rFonts w:hint="eastAsia"/>
          <w:color w:val="FF0000"/>
        </w:rPr>
        <w:t>：</w:t>
      </w:r>
      <w:bookmarkEnd w:id="155"/>
      <w:bookmarkEnd w:id="156"/>
      <w:r w:rsidR="00407DF2" w:rsidRPr="008F5B30">
        <w:rPr>
          <w:rFonts w:hint="eastAsia"/>
          <w:color w:val="FF0000"/>
        </w:rPr>
        <w:t>1</w:t>
      </w:r>
      <w:bookmarkStart w:id="162" w:name="_Hlk40951727"/>
      <w:r w:rsidR="00407DF2" w:rsidRPr="008F5B30">
        <w:rPr>
          <w:color w:val="FF0000"/>
        </w:rPr>
        <w:t xml:space="preserve">. </w:t>
      </w:r>
      <w:r w:rsidR="00407DF2" w:rsidRPr="008F5B30">
        <w:rPr>
          <w:rFonts w:hint="eastAsia"/>
          <w:color w:val="FF0000"/>
        </w:rPr>
        <w:t>「緊急應變小組」應整合原有防救災相關編組，括號內表示自衛消防編組。</w:t>
      </w:r>
    </w:p>
    <w:p w14:paraId="1BF6E3CF" w14:textId="75805BA2" w:rsidR="00407DF2" w:rsidRPr="008F5B30" w:rsidRDefault="00407DF2" w:rsidP="00407DF2">
      <w:pPr>
        <w:pStyle w:val="af2"/>
        <w:ind w:leftChars="200" w:left="792" w:hangingChars="130" w:hanging="312"/>
        <w:rPr>
          <w:color w:val="FF0000"/>
        </w:rPr>
      </w:pPr>
      <w:r w:rsidRPr="008F5B30">
        <w:rPr>
          <w:color w:val="FF0000"/>
        </w:rPr>
        <w:t xml:space="preserve">2. </w:t>
      </w:r>
      <w:r w:rsidRPr="008F5B30">
        <w:rPr>
          <w:rFonts w:hint="eastAsia"/>
          <w:color w:val="FF0000"/>
        </w:rPr>
        <w:t>與「</w:t>
      </w:r>
      <w:r w:rsidR="00A93B31" w:rsidRPr="008F5B30">
        <w:rPr>
          <w:color w:val="FF0000"/>
        </w:rPr>
        <w:fldChar w:fldCharType="begin"/>
      </w:r>
      <w:r w:rsidR="00A93B31" w:rsidRPr="008F5B30">
        <w:rPr>
          <w:color w:val="FF0000"/>
        </w:rPr>
        <w:instrText xml:space="preserve"> </w:instrText>
      </w:r>
      <w:r w:rsidR="00A93B31" w:rsidRPr="008F5B30">
        <w:rPr>
          <w:rFonts w:hint="eastAsia"/>
          <w:color w:val="FF0000"/>
        </w:rPr>
        <w:instrText>REF _Ref40369688 \h</w:instrText>
      </w:r>
      <w:r w:rsidR="00A93B31" w:rsidRPr="008F5B30">
        <w:rPr>
          <w:color w:val="FF0000"/>
        </w:rPr>
        <w:instrText xml:space="preserve">  \* MERGEFORMAT </w:instrText>
      </w:r>
      <w:r w:rsidR="00A93B31" w:rsidRPr="008F5B30">
        <w:rPr>
          <w:color w:val="FF0000"/>
        </w:rPr>
      </w:r>
      <w:r w:rsidR="00A93B31" w:rsidRPr="008F5B30">
        <w:rPr>
          <w:color w:val="FF0000"/>
        </w:rPr>
        <w:fldChar w:fldCharType="separate"/>
      </w:r>
      <w:r w:rsidR="00F0087E" w:rsidRPr="008F5B30">
        <w:rPr>
          <w:rFonts w:hint="eastAsia"/>
          <w:color w:val="FF0000"/>
        </w:rPr>
        <w:t>表</w:t>
      </w:r>
      <w:r w:rsidR="00F0087E" w:rsidRPr="008F5B30">
        <w:rPr>
          <w:color w:val="FF0000"/>
        </w:rPr>
        <w:t>2.8</w:t>
      </w:r>
      <w:r w:rsidR="00A93B31" w:rsidRPr="008F5B30">
        <w:rPr>
          <w:color w:val="FF0000"/>
        </w:rPr>
        <w:fldChar w:fldCharType="end"/>
      </w:r>
      <w:r w:rsidR="00A93B31" w:rsidRPr="008F5B30">
        <w:rPr>
          <w:rFonts w:hint="eastAsia"/>
          <w:color w:val="FF0000"/>
        </w:rPr>
        <w:t>.</w:t>
      </w:r>
      <w:r w:rsidR="00A93B31" w:rsidRPr="008F5B30">
        <w:rPr>
          <w:color w:val="FF0000"/>
        </w:rPr>
        <w:t>2</w:t>
      </w:r>
      <w:r w:rsidR="00A93B31" w:rsidRPr="008F5B30">
        <w:rPr>
          <w:rFonts w:hint="eastAsia"/>
          <w:color w:val="FF0000"/>
        </w:rPr>
        <w:t xml:space="preserve">　緊急應變任務分</w:t>
      </w:r>
      <w:r w:rsidR="00323ED5" w:rsidRPr="008F5B30">
        <w:rPr>
          <w:rFonts w:hint="eastAsia"/>
          <w:color w:val="FF0000"/>
        </w:rPr>
        <w:t>工</w:t>
      </w:r>
      <w:r w:rsidR="00A93B31" w:rsidRPr="008F5B30">
        <w:rPr>
          <w:rFonts w:hint="eastAsia"/>
          <w:color w:val="FF0000"/>
        </w:rPr>
        <w:t>表</w:t>
      </w:r>
      <w:r w:rsidRPr="008F5B30">
        <w:rPr>
          <w:rFonts w:hint="eastAsia"/>
          <w:color w:val="FF0000"/>
        </w:rPr>
        <w:t>」擇</w:t>
      </w:r>
      <w:proofErr w:type="gramStart"/>
      <w:r w:rsidRPr="008F5B30">
        <w:rPr>
          <w:rFonts w:hint="eastAsia"/>
          <w:color w:val="FF0000"/>
        </w:rPr>
        <w:t>一</w:t>
      </w:r>
      <w:proofErr w:type="gramEnd"/>
      <w:r w:rsidRPr="008F5B30">
        <w:rPr>
          <w:rFonts w:hint="eastAsia"/>
          <w:color w:val="FF0000"/>
        </w:rPr>
        <w:t>使用。</w:t>
      </w:r>
    </w:p>
    <w:p w14:paraId="698E2AE1" w14:textId="0A33510E" w:rsidR="00407DF2" w:rsidRPr="008F5B30" w:rsidRDefault="00407DF2" w:rsidP="00407DF2">
      <w:pPr>
        <w:pStyle w:val="af2"/>
        <w:ind w:leftChars="200" w:left="792" w:hangingChars="130" w:hanging="312"/>
        <w:rPr>
          <w:color w:val="FF0000"/>
        </w:rPr>
      </w:pPr>
      <w:r w:rsidRPr="008F5B30">
        <w:rPr>
          <w:rFonts w:hint="eastAsia"/>
          <w:color w:val="FF0000"/>
        </w:rPr>
        <w:t>3</w:t>
      </w:r>
      <w:r w:rsidRPr="008F5B30">
        <w:rPr>
          <w:color w:val="FF0000"/>
        </w:rPr>
        <w:t xml:space="preserve">. </w:t>
      </w:r>
      <w:r w:rsidRPr="008F5B30">
        <w:rPr>
          <w:rFonts w:hint="eastAsia"/>
          <w:color w:val="FF0000"/>
        </w:rPr>
        <w:t>學校得視需求增減組別，惟應同時符合自衛消防編組之需求。</w:t>
      </w:r>
    </w:p>
    <w:p w14:paraId="4FA028C0" w14:textId="083F0D39" w:rsidR="00A93B31" w:rsidRPr="008F5B30" w:rsidRDefault="00407DF2" w:rsidP="00A93B31">
      <w:pPr>
        <w:pStyle w:val="af2"/>
        <w:ind w:leftChars="200" w:left="792" w:hangingChars="130" w:hanging="312"/>
        <w:rPr>
          <w:color w:val="FF0000"/>
        </w:rPr>
      </w:pPr>
      <w:r w:rsidRPr="008F5B30">
        <w:rPr>
          <w:rFonts w:hint="eastAsia"/>
          <w:color w:val="FF0000"/>
        </w:rPr>
        <w:t>4</w:t>
      </w:r>
      <w:r w:rsidRPr="008F5B30">
        <w:rPr>
          <w:color w:val="FF0000"/>
        </w:rPr>
        <w:t>.</w:t>
      </w:r>
      <w:r w:rsidRPr="008F5B30">
        <w:rPr>
          <w:rFonts w:hint="eastAsia"/>
          <w:color w:val="FF0000"/>
        </w:rPr>
        <w:t xml:space="preserve"> </w:t>
      </w:r>
      <w:r w:rsidRPr="008F5B30">
        <w:rPr>
          <w:rFonts w:hint="eastAsia"/>
          <w:color w:val="FF0000"/>
        </w:rPr>
        <w:t>學校得視情況，</w:t>
      </w:r>
      <w:r w:rsidR="00B00761" w:rsidRPr="008F5B30">
        <w:rPr>
          <w:rFonts w:hint="eastAsia"/>
          <w:color w:val="FF0000"/>
        </w:rPr>
        <w:t>安排人員於不同階段支援不同組別</w:t>
      </w:r>
      <w:r w:rsidRPr="008F5B30">
        <w:rPr>
          <w:rFonts w:hint="eastAsia"/>
          <w:color w:val="FF0000"/>
        </w:rPr>
        <w:t>。</w:t>
      </w:r>
      <w:bookmarkStart w:id="163" w:name="_Toc34918029"/>
      <w:bookmarkStart w:id="164" w:name="_Hlk35249903"/>
      <w:bookmarkEnd w:id="157"/>
    </w:p>
    <w:p w14:paraId="5869309D" w14:textId="0E06CEE2" w:rsidR="009A5517" w:rsidRPr="008F5B30" w:rsidRDefault="00B00761" w:rsidP="00A93B31">
      <w:pPr>
        <w:pStyle w:val="af2"/>
        <w:ind w:leftChars="200" w:left="792" w:hangingChars="130" w:hanging="312"/>
        <w:rPr>
          <w:color w:val="FF0000"/>
        </w:rPr>
      </w:pPr>
      <w:r w:rsidRPr="008F5B30">
        <w:rPr>
          <w:rFonts w:hint="eastAsia"/>
          <w:color w:val="FF0000"/>
        </w:rPr>
        <w:t>5</w:t>
      </w:r>
      <w:r w:rsidRPr="008F5B30">
        <w:rPr>
          <w:color w:val="FF0000"/>
        </w:rPr>
        <w:t>.</w:t>
      </w:r>
      <w:r w:rsidRPr="008F5B30">
        <w:rPr>
          <w:rFonts w:hint="eastAsia"/>
          <w:color w:val="FF0000"/>
        </w:rPr>
        <w:t xml:space="preserve"> </w:t>
      </w:r>
      <w:r w:rsidRPr="008F5B30">
        <w:rPr>
          <w:rFonts w:hint="eastAsia"/>
          <w:color w:val="FF0000"/>
        </w:rPr>
        <w:t>各組組長不在學校或無法履行職務者，依排列順位代理組長職務。</w:t>
      </w:r>
      <w:bookmarkEnd w:id="162"/>
    </w:p>
    <w:p w14:paraId="35EA78FD" w14:textId="19368245" w:rsidR="00357E33" w:rsidRPr="008F5B30" w:rsidRDefault="00A93B31" w:rsidP="009A5517">
      <w:pPr>
        <w:pStyle w:val="af7"/>
        <w:pageBreakBefore w:val="0"/>
        <w:spacing w:before="180" w:after="36"/>
        <w:rPr>
          <w:color w:val="FF0000"/>
        </w:rPr>
      </w:pPr>
      <w:r w:rsidRPr="008F5B30">
        <w:rPr>
          <w:color w:val="FF0000"/>
        </w:rPr>
        <w:lastRenderedPageBreak/>
        <w:fldChar w:fldCharType="begin"/>
      </w:r>
      <w:r w:rsidRPr="008F5B30">
        <w:rPr>
          <w:color w:val="FF0000"/>
        </w:rPr>
        <w:instrText xml:space="preserve"> REF _Ref40369688 \h  \* MERGEFORMAT </w:instrText>
      </w:r>
      <w:r w:rsidRPr="008F5B30">
        <w:rPr>
          <w:color w:val="FF0000"/>
        </w:rPr>
      </w:r>
      <w:r w:rsidRPr="008F5B30">
        <w:rPr>
          <w:color w:val="FF0000"/>
        </w:rPr>
        <w:fldChar w:fldCharType="separate"/>
      </w:r>
      <w:bookmarkStart w:id="165" w:name="_Toc155164042"/>
      <w:r w:rsidR="00F0087E" w:rsidRPr="008F5B30">
        <w:rPr>
          <w:rFonts w:hint="eastAsia"/>
          <w:color w:val="FF0000"/>
        </w:rPr>
        <w:t>表</w:t>
      </w:r>
      <w:r w:rsidR="00F0087E" w:rsidRPr="008F5B30">
        <w:rPr>
          <w:color w:val="FF0000"/>
        </w:rPr>
        <w:t>2.8</w:t>
      </w:r>
      <w:r w:rsidRPr="008F5B30">
        <w:rPr>
          <w:color w:val="FF0000"/>
        </w:rPr>
        <w:fldChar w:fldCharType="end"/>
      </w:r>
      <w:r w:rsidR="00357E33" w:rsidRPr="008F5B30">
        <w:rPr>
          <w:color w:val="FF0000"/>
        </w:rPr>
        <w:t>.2</w:t>
      </w:r>
      <w:r w:rsidR="00357E33" w:rsidRPr="008F5B30">
        <w:rPr>
          <w:rFonts w:hint="eastAsia"/>
          <w:color w:val="FF0000"/>
        </w:rPr>
        <w:t xml:space="preserve">　</w:t>
      </w:r>
      <w:bookmarkStart w:id="166" w:name="_Hlk39048383"/>
      <w:bookmarkStart w:id="167" w:name="_Hlk38280111"/>
      <w:r w:rsidR="008E256E" w:rsidRPr="008F5B30">
        <w:rPr>
          <w:rFonts w:hint="eastAsia"/>
          <w:color w:val="FF0000"/>
        </w:rPr>
        <w:t>緊急應變任務</w:t>
      </w:r>
      <w:bookmarkEnd w:id="166"/>
      <w:r w:rsidR="008E256E" w:rsidRPr="008F5B30">
        <w:rPr>
          <w:rFonts w:hint="eastAsia"/>
          <w:color w:val="FF0000"/>
        </w:rPr>
        <w:t>分</w:t>
      </w:r>
      <w:r w:rsidR="00323ED5" w:rsidRPr="008F5B30">
        <w:rPr>
          <w:rFonts w:hint="eastAsia"/>
          <w:color w:val="FF0000"/>
        </w:rPr>
        <w:t>工</w:t>
      </w:r>
      <w:r w:rsidR="00357E33" w:rsidRPr="008F5B30">
        <w:rPr>
          <w:rFonts w:hint="eastAsia"/>
          <w:color w:val="FF0000"/>
        </w:rPr>
        <w:t>表</w:t>
      </w:r>
      <w:bookmarkEnd w:id="163"/>
      <w:bookmarkEnd w:id="165"/>
      <w:bookmarkEnd w:id="167"/>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1127"/>
        <w:gridCol w:w="1408"/>
        <w:gridCol w:w="1128"/>
        <w:gridCol w:w="1126"/>
        <w:gridCol w:w="4789"/>
      </w:tblGrid>
      <w:tr w:rsidR="008F5B30" w:rsidRPr="008F5B30" w14:paraId="7E9AF666" w14:textId="77777777" w:rsidTr="002B5E18">
        <w:trPr>
          <w:trHeight w:val="20"/>
          <w:tblHeader/>
          <w:jc w:val="center"/>
        </w:trPr>
        <w:tc>
          <w:tcPr>
            <w:tcW w:w="588" w:type="pct"/>
            <w:shd w:val="clear" w:color="auto" w:fill="D9D9D9"/>
            <w:vAlign w:val="center"/>
          </w:tcPr>
          <w:p w14:paraId="7F3063EA" w14:textId="77777777" w:rsidR="007807C7" w:rsidRPr="008F5B30" w:rsidRDefault="007807C7" w:rsidP="008138C5">
            <w:pPr>
              <w:pStyle w:val="afe"/>
              <w:spacing w:before="36" w:after="36"/>
              <w:ind w:left="48" w:right="48"/>
              <w:jc w:val="center"/>
              <w:rPr>
                <w:b/>
                <w:color w:val="FF0000"/>
              </w:rPr>
            </w:pPr>
            <w:bookmarkStart w:id="168" w:name="_Hlk37675636"/>
            <w:r w:rsidRPr="008F5B30">
              <w:rPr>
                <w:rFonts w:hint="eastAsia"/>
                <w:b/>
                <w:color w:val="FF0000"/>
              </w:rPr>
              <w:t>姓名</w:t>
            </w:r>
          </w:p>
        </w:tc>
        <w:tc>
          <w:tcPr>
            <w:tcW w:w="735" w:type="pct"/>
            <w:shd w:val="clear" w:color="auto" w:fill="D9D9D9"/>
            <w:vAlign w:val="center"/>
          </w:tcPr>
          <w:p w14:paraId="7E75F852" w14:textId="341A4E11" w:rsidR="007807C7" w:rsidRPr="008F5B30" w:rsidRDefault="007807C7" w:rsidP="008138C5">
            <w:pPr>
              <w:pStyle w:val="afe"/>
              <w:spacing w:before="36" w:after="36"/>
              <w:ind w:left="48" w:right="48"/>
              <w:jc w:val="center"/>
              <w:rPr>
                <w:b/>
                <w:color w:val="FF0000"/>
              </w:rPr>
            </w:pPr>
            <w:r w:rsidRPr="008F5B30">
              <w:rPr>
                <w:rFonts w:hint="eastAsia"/>
                <w:b/>
                <w:color w:val="FF0000"/>
              </w:rPr>
              <w:t>手機</w:t>
            </w:r>
          </w:p>
        </w:tc>
        <w:tc>
          <w:tcPr>
            <w:tcW w:w="589" w:type="pct"/>
            <w:shd w:val="clear" w:color="auto" w:fill="D9D9D9"/>
            <w:vAlign w:val="center"/>
          </w:tcPr>
          <w:p w14:paraId="0EC46CC9" w14:textId="7031BF62" w:rsidR="007807C7" w:rsidRPr="008F5B30" w:rsidRDefault="00E40684" w:rsidP="008138C5">
            <w:pPr>
              <w:pStyle w:val="afe"/>
              <w:spacing w:before="36" w:after="36"/>
              <w:ind w:left="48" w:right="48"/>
              <w:jc w:val="center"/>
              <w:rPr>
                <w:b/>
                <w:color w:val="FF0000"/>
              </w:rPr>
            </w:pPr>
            <w:r w:rsidRPr="008F5B30">
              <w:rPr>
                <w:rFonts w:hint="eastAsia"/>
                <w:b/>
                <w:color w:val="FF0000"/>
              </w:rPr>
              <w:t>職稱</w:t>
            </w:r>
          </w:p>
        </w:tc>
        <w:tc>
          <w:tcPr>
            <w:tcW w:w="588" w:type="pct"/>
            <w:shd w:val="clear" w:color="auto" w:fill="D9D9D9"/>
            <w:vAlign w:val="center"/>
          </w:tcPr>
          <w:p w14:paraId="208E0C66" w14:textId="77777777" w:rsidR="007807C7" w:rsidRPr="008F5B30" w:rsidRDefault="007807C7" w:rsidP="008138C5">
            <w:pPr>
              <w:pStyle w:val="afe"/>
              <w:spacing w:before="36" w:after="36"/>
              <w:ind w:left="48" w:right="48"/>
              <w:jc w:val="center"/>
              <w:rPr>
                <w:b/>
                <w:color w:val="FF0000"/>
              </w:rPr>
            </w:pPr>
            <w:r w:rsidRPr="008F5B30">
              <w:rPr>
                <w:rFonts w:hint="eastAsia"/>
                <w:b/>
                <w:color w:val="FF0000"/>
              </w:rPr>
              <w:t>代理人</w:t>
            </w:r>
          </w:p>
        </w:tc>
        <w:tc>
          <w:tcPr>
            <w:tcW w:w="2500" w:type="pct"/>
            <w:shd w:val="clear" w:color="auto" w:fill="D9D9D9"/>
            <w:vAlign w:val="center"/>
          </w:tcPr>
          <w:p w14:paraId="021F1CA7" w14:textId="77777777" w:rsidR="007807C7" w:rsidRPr="008F5B30" w:rsidRDefault="007807C7" w:rsidP="008138C5">
            <w:pPr>
              <w:pStyle w:val="afe"/>
              <w:spacing w:before="36" w:after="36"/>
              <w:ind w:left="48" w:right="48"/>
              <w:jc w:val="center"/>
              <w:rPr>
                <w:b/>
                <w:color w:val="FF0000"/>
              </w:rPr>
            </w:pPr>
            <w:r w:rsidRPr="008F5B30">
              <w:rPr>
                <w:rFonts w:hint="eastAsia"/>
                <w:b/>
                <w:color w:val="FF0000"/>
              </w:rPr>
              <w:t>負責工作</w:t>
            </w:r>
          </w:p>
        </w:tc>
      </w:tr>
      <w:tr w:rsidR="008F5B30" w:rsidRPr="008F5B30" w14:paraId="1B503843" w14:textId="77777777" w:rsidTr="002B5E18">
        <w:trPr>
          <w:trHeight w:val="567"/>
          <w:jc w:val="center"/>
        </w:trPr>
        <w:tc>
          <w:tcPr>
            <w:tcW w:w="588" w:type="pct"/>
            <w:shd w:val="clear" w:color="auto" w:fill="auto"/>
            <w:vAlign w:val="center"/>
          </w:tcPr>
          <w:p w14:paraId="19EBAF0E" w14:textId="77777777" w:rsidR="007807C7" w:rsidRPr="008F5B30" w:rsidRDefault="007807C7" w:rsidP="008138C5">
            <w:pPr>
              <w:pStyle w:val="afe"/>
              <w:spacing w:before="36" w:after="36"/>
              <w:ind w:left="48" w:right="48"/>
              <w:jc w:val="center"/>
              <w:rPr>
                <w:b/>
                <w:color w:val="FF0000"/>
              </w:rPr>
            </w:pPr>
          </w:p>
        </w:tc>
        <w:tc>
          <w:tcPr>
            <w:tcW w:w="735" w:type="pct"/>
            <w:shd w:val="clear" w:color="auto" w:fill="auto"/>
            <w:vAlign w:val="center"/>
          </w:tcPr>
          <w:p w14:paraId="01A76A35" w14:textId="77777777" w:rsidR="007807C7" w:rsidRPr="008F5B30" w:rsidRDefault="007807C7" w:rsidP="008138C5">
            <w:pPr>
              <w:pStyle w:val="afe"/>
              <w:spacing w:before="36" w:after="36"/>
              <w:ind w:left="48" w:right="48"/>
              <w:jc w:val="center"/>
              <w:rPr>
                <w:b/>
                <w:color w:val="FF0000"/>
              </w:rPr>
            </w:pPr>
          </w:p>
        </w:tc>
        <w:tc>
          <w:tcPr>
            <w:tcW w:w="589" w:type="pct"/>
            <w:shd w:val="clear" w:color="auto" w:fill="auto"/>
            <w:vAlign w:val="center"/>
          </w:tcPr>
          <w:p w14:paraId="0EA216A0" w14:textId="77777777" w:rsidR="007807C7" w:rsidRPr="008F5B30" w:rsidRDefault="007807C7" w:rsidP="008138C5">
            <w:pPr>
              <w:pStyle w:val="afe"/>
              <w:spacing w:before="36" w:after="36"/>
              <w:ind w:left="48" w:right="48"/>
              <w:jc w:val="center"/>
              <w:rPr>
                <w:b/>
                <w:color w:val="FF0000"/>
              </w:rPr>
            </w:pPr>
          </w:p>
        </w:tc>
        <w:tc>
          <w:tcPr>
            <w:tcW w:w="588" w:type="pct"/>
            <w:shd w:val="clear" w:color="auto" w:fill="auto"/>
            <w:vAlign w:val="center"/>
          </w:tcPr>
          <w:p w14:paraId="7B4AA169" w14:textId="77777777" w:rsidR="007807C7" w:rsidRPr="008F5B30" w:rsidRDefault="007807C7" w:rsidP="008138C5">
            <w:pPr>
              <w:pStyle w:val="afe"/>
              <w:spacing w:before="36" w:after="36"/>
              <w:ind w:left="48" w:right="48"/>
              <w:jc w:val="center"/>
              <w:rPr>
                <w:b/>
                <w:color w:val="FF0000"/>
              </w:rPr>
            </w:pPr>
          </w:p>
        </w:tc>
        <w:tc>
          <w:tcPr>
            <w:tcW w:w="2500" w:type="pct"/>
            <w:vAlign w:val="center"/>
          </w:tcPr>
          <w:p w14:paraId="3A5CF5D8" w14:textId="77777777" w:rsidR="007807C7" w:rsidRPr="008F5B30" w:rsidRDefault="007807C7" w:rsidP="008138C5">
            <w:pPr>
              <w:pStyle w:val="afe"/>
              <w:spacing w:before="36" w:after="36"/>
              <w:ind w:left="48" w:right="48"/>
              <w:rPr>
                <w:b/>
                <w:color w:val="FF0000"/>
              </w:rPr>
            </w:pPr>
          </w:p>
        </w:tc>
      </w:tr>
      <w:tr w:rsidR="008F5B30" w:rsidRPr="008F5B30" w14:paraId="1379A456" w14:textId="77777777" w:rsidTr="002B5E18">
        <w:trPr>
          <w:trHeight w:val="567"/>
          <w:jc w:val="center"/>
        </w:trPr>
        <w:tc>
          <w:tcPr>
            <w:tcW w:w="588" w:type="pct"/>
            <w:shd w:val="clear" w:color="auto" w:fill="auto"/>
            <w:vAlign w:val="center"/>
          </w:tcPr>
          <w:p w14:paraId="6F8B1F2E" w14:textId="77777777" w:rsidR="007807C7" w:rsidRPr="008F5B30" w:rsidRDefault="007807C7" w:rsidP="008138C5">
            <w:pPr>
              <w:pStyle w:val="afe"/>
              <w:spacing w:before="36" w:after="36"/>
              <w:ind w:left="48" w:right="48"/>
              <w:jc w:val="center"/>
              <w:rPr>
                <w:b/>
                <w:color w:val="FF0000"/>
              </w:rPr>
            </w:pPr>
          </w:p>
        </w:tc>
        <w:tc>
          <w:tcPr>
            <w:tcW w:w="735" w:type="pct"/>
            <w:shd w:val="clear" w:color="auto" w:fill="auto"/>
            <w:vAlign w:val="center"/>
          </w:tcPr>
          <w:p w14:paraId="4738146F" w14:textId="77777777" w:rsidR="007807C7" w:rsidRPr="008F5B30" w:rsidRDefault="007807C7" w:rsidP="008138C5">
            <w:pPr>
              <w:pStyle w:val="afe"/>
              <w:spacing w:before="36" w:after="36"/>
              <w:ind w:left="48" w:right="48"/>
              <w:jc w:val="center"/>
              <w:rPr>
                <w:b/>
                <w:color w:val="FF0000"/>
              </w:rPr>
            </w:pPr>
          </w:p>
        </w:tc>
        <w:tc>
          <w:tcPr>
            <w:tcW w:w="589" w:type="pct"/>
            <w:shd w:val="clear" w:color="auto" w:fill="auto"/>
            <w:vAlign w:val="center"/>
          </w:tcPr>
          <w:p w14:paraId="4D74AF61" w14:textId="77777777" w:rsidR="007807C7" w:rsidRPr="008F5B30" w:rsidRDefault="007807C7" w:rsidP="008138C5">
            <w:pPr>
              <w:pStyle w:val="afe"/>
              <w:spacing w:before="36" w:after="36"/>
              <w:ind w:left="48" w:right="48"/>
              <w:jc w:val="center"/>
              <w:rPr>
                <w:b/>
                <w:color w:val="FF0000"/>
              </w:rPr>
            </w:pPr>
          </w:p>
        </w:tc>
        <w:tc>
          <w:tcPr>
            <w:tcW w:w="588" w:type="pct"/>
            <w:shd w:val="clear" w:color="auto" w:fill="auto"/>
            <w:vAlign w:val="center"/>
          </w:tcPr>
          <w:p w14:paraId="1078F9E7" w14:textId="77777777" w:rsidR="007807C7" w:rsidRPr="008F5B30" w:rsidRDefault="007807C7" w:rsidP="008138C5">
            <w:pPr>
              <w:pStyle w:val="afe"/>
              <w:spacing w:before="36" w:after="36"/>
              <w:ind w:left="48" w:right="48"/>
              <w:jc w:val="center"/>
              <w:rPr>
                <w:b/>
                <w:color w:val="FF0000"/>
              </w:rPr>
            </w:pPr>
          </w:p>
        </w:tc>
        <w:tc>
          <w:tcPr>
            <w:tcW w:w="2500" w:type="pct"/>
            <w:vAlign w:val="center"/>
          </w:tcPr>
          <w:p w14:paraId="076D9F01" w14:textId="77777777" w:rsidR="007807C7" w:rsidRPr="008F5B30" w:rsidRDefault="007807C7" w:rsidP="008138C5">
            <w:pPr>
              <w:pStyle w:val="afe"/>
              <w:spacing w:before="36" w:after="36"/>
              <w:ind w:left="48" w:right="48"/>
              <w:rPr>
                <w:b/>
                <w:color w:val="FF0000"/>
              </w:rPr>
            </w:pPr>
          </w:p>
        </w:tc>
      </w:tr>
      <w:tr w:rsidR="008F5B30" w:rsidRPr="008F5B30" w14:paraId="26EFF05B" w14:textId="77777777" w:rsidTr="002B5E18">
        <w:trPr>
          <w:trHeight w:val="567"/>
          <w:jc w:val="center"/>
        </w:trPr>
        <w:tc>
          <w:tcPr>
            <w:tcW w:w="588" w:type="pct"/>
            <w:shd w:val="clear" w:color="auto" w:fill="auto"/>
            <w:vAlign w:val="center"/>
          </w:tcPr>
          <w:p w14:paraId="3CA228D8" w14:textId="77777777" w:rsidR="007807C7" w:rsidRPr="008F5B30" w:rsidRDefault="007807C7" w:rsidP="008138C5">
            <w:pPr>
              <w:pStyle w:val="afe"/>
              <w:spacing w:before="36" w:after="36"/>
              <w:ind w:left="48" w:right="48"/>
              <w:jc w:val="center"/>
              <w:rPr>
                <w:b/>
                <w:color w:val="FF0000"/>
              </w:rPr>
            </w:pPr>
          </w:p>
        </w:tc>
        <w:tc>
          <w:tcPr>
            <w:tcW w:w="735" w:type="pct"/>
            <w:shd w:val="clear" w:color="auto" w:fill="auto"/>
            <w:vAlign w:val="center"/>
          </w:tcPr>
          <w:p w14:paraId="3405C9C0" w14:textId="77777777" w:rsidR="007807C7" w:rsidRPr="008F5B30" w:rsidRDefault="007807C7" w:rsidP="008138C5">
            <w:pPr>
              <w:pStyle w:val="afe"/>
              <w:spacing w:before="36" w:after="36"/>
              <w:ind w:left="48" w:right="48"/>
              <w:jc w:val="center"/>
              <w:rPr>
                <w:b/>
                <w:color w:val="FF0000"/>
              </w:rPr>
            </w:pPr>
          </w:p>
        </w:tc>
        <w:tc>
          <w:tcPr>
            <w:tcW w:w="589" w:type="pct"/>
            <w:shd w:val="clear" w:color="auto" w:fill="auto"/>
            <w:vAlign w:val="center"/>
          </w:tcPr>
          <w:p w14:paraId="5D199813" w14:textId="77777777" w:rsidR="007807C7" w:rsidRPr="008F5B30" w:rsidRDefault="007807C7" w:rsidP="008138C5">
            <w:pPr>
              <w:pStyle w:val="afe"/>
              <w:spacing w:before="36" w:after="36"/>
              <w:ind w:left="48" w:right="48"/>
              <w:jc w:val="center"/>
              <w:rPr>
                <w:b/>
                <w:color w:val="FF0000"/>
              </w:rPr>
            </w:pPr>
          </w:p>
        </w:tc>
        <w:tc>
          <w:tcPr>
            <w:tcW w:w="588" w:type="pct"/>
            <w:shd w:val="clear" w:color="auto" w:fill="auto"/>
            <w:vAlign w:val="center"/>
          </w:tcPr>
          <w:p w14:paraId="39EBFC20" w14:textId="77777777" w:rsidR="007807C7" w:rsidRPr="008F5B30" w:rsidRDefault="007807C7" w:rsidP="008138C5">
            <w:pPr>
              <w:pStyle w:val="afe"/>
              <w:spacing w:before="36" w:after="36"/>
              <w:ind w:left="48" w:right="48"/>
              <w:jc w:val="center"/>
              <w:rPr>
                <w:b/>
                <w:color w:val="FF0000"/>
              </w:rPr>
            </w:pPr>
          </w:p>
        </w:tc>
        <w:tc>
          <w:tcPr>
            <w:tcW w:w="2500" w:type="pct"/>
            <w:vAlign w:val="center"/>
          </w:tcPr>
          <w:p w14:paraId="45F018B0" w14:textId="77777777" w:rsidR="007807C7" w:rsidRPr="008F5B30" w:rsidRDefault="007807C7" w:rsidP="008138C5">
            <w:pPr>
              <w:pStyle w:val="afe"/>
              <w:spacing w:before="36" w:after="36"/>
              <w:ind w:left="48" w:right="48"/>
              <w:rPr>
                <w:b/>
                <w:color w:val="FF0000"/>
              </w:rPr>
            </w:pPr>
          </w:p>
        </w:tc>
      </w:tr>
    </w:tbl>
    <w:p w14:paraId="7188F4B9" w14:textId="6D15131E" w:rsidR="00E15446" w:rsidRPr="008F5B30" w:rsidRDefault="00357E33" w:rsidP="00E15446">
      <w:pPr>
        <w:pStyle w:val="af2"/>
        <w:ind w:leftChars="8" w:left="219" w:firstLineChars="0"/>
        <w:rPr>
          <w:color w:val="FF0000"/>
        </w:rPr>
      </w:pPr>
      <w:bookmarkStart w:id="169" w:name="_Hlk37675678"/>
      <w:proofErr w:type="gramStart"/>
      <w:r w:rsidRPr="008F5B30">
        <w:rPr>
          <w:rFonts w:hint="eastAsia"/>
          <w:color w:val="FF0000"/>
        </w:rPr>
        <w:t>註</w:t>
      </w:r>
      <w:proofErr w:type="gramEnd"/>
      <w:r w:rsidRPr="008F5B30">
        <w:rPr>
          <w:rFonts w:hint="eastAsia"/>
          <w:color w:val="FF0000"/>
        </w:rPr>
        <w:t>：</w:t>
      </w:r>
      <w:r w:rsidR="007807C7" w:rsidRPr="008F5B30">
        <w:rPr>
          <w:color w:val="FF0000"/>
        </w:rPr>
        <w:t xml:space="preserve">1. </w:t>
      </w:r>
      <w:r w:rsidRPr="008F5B30">
        <w:rPr>
          <w:rFonts w:hint="eastAsia"/>
          <w:color w:val="FF0000"/>
        </w:rPr>
        <w:t>與「</w:t>
      </w:r>
      <w:r w:rsidR="00A93B31" w:rsidRPr="008F5B30">
        <w:rPr>
          <w:color w:val="FF0000"/>
        </w:rPr>
        <w:fldChar w:fldCharType="begin"/>
      </w:r>
      <w:r w:rsidR="00A93B31" w:rsidRPr="008F5B30">
        <w:rPr>
          <w:color w:val="FF0000"/>
        </w:rPr>
        <w:instrText xml:space="preserve"> </w:instrText>
      </w:r>
      <w:r w:rsidR="00A93B31" w:rsidRPr="008F5B30">
        <w:rPr>
          <w:rFonts w:hint="eastAsia"/>
          <w:color w:val="FF0000"/>
        </w:rPr>
        <w:instrText>REF _Ref40700601 \h</w:instrText>
      </w:r>
      <w:r w:rsidR="00A93B31" w:rsidRPr="008F5B30">
        <w:rPr>
          <w:color w:val="FF0000"/>
        </w:rPr>
        <w:instrText xml:space="preserve"> </w:instrText>
      </w:r>
      <w:r w:rsidR="00A93B31" w:rsidRPr="008F5B30">
        <w:rPr>
          <w:color w:val="FF0000"/>
        </w:rPr>
      </w:r>
      <w:r w:rsidR="00A93B31" w:rsidRPr="008F5B30">
        <w:rPr>
          <w:color w:val="FF0000"/>
        </w:rPr>
        <w:fldChar w:fldCharType="separate"/>
      </w:r>
      <w:r w:rsidR="00F0087E" w:rsidRPr="008F5B30">
        <w:rPr>
          <w:rFonts w:hint="eastAsia"/>
          <w:color w:val="FF0000"/>
        </w:rPr>
        <w:t>表</w:t>
      </w:r>
      <w:r w:rsidR="00F0087E" w:rsidRPr="008F5B30">
        <w:rPr>
          <w:noProof/>
          <w:color w:val="FF0000"/>
        </w:rPr>
        <w:t>2</w:t>
      </w:r>
      <w:r w:rsidR="00F0087E" w:rsidRPr="008F5B30">
        <w:rPr>
          <w:color w:val="FF0000"/>
        </w:rPr>
        <w:t>.</w:t>
      </w:r>
      <w:r w:rsidR="00F0087E" w:rsidRPr="008F5B30">
        <w:rPr>
          <w:noProof/>
          <w:color w:val="FF0000"/>
        </w:rPr>
        <w:t>8</w:t>
      </w:r>
      <w:r w:rsidR="00F0087E" w:rsidRPr="008F5B30">
        <w:rPr>
          <w:rFonts w:hint="eastAsia"/>
          <w:color w:val="FF0000"/>
        </w:rPr>
        <w:t>.</w:t>
      </w:r>
      <w:r w:rsidR="00F0087E" w:rsidRPr="008F5B30">
        <w:rPr>
          <w:color w:val="FF0000"/>
        </w:rPr>
        <w:t>1</w:t>
      </w:r>
      <w:r w:rsidR="00F0087E" w:rsidRPr="008F5B30">
        <w:rPr>
          <w:rFonts w:hint="eastAsia"/>
          <w:color w:val="FF0000"/>
        </w:rPr>
        <w:t xml:space="preserve">　緊急應變小組分組表</w:t>
      </w:r>
      <w:r w:rsidR="00A93B31" w:rsidRPr="008F5B30">
        <w:rPr>
          <w:color w:val="FF0000"/>
        </w:rPr>
        <w:fldChar w:fldCharType="end"/>
      </w:r>
      <w:r w:rsidR="00E15446" w:rsidRPr="008F5B30">
        <w:rPr>
          <w:rFonts w:hint="eastAsia"/>
          <w:color w:val="FF0000"/>
        </w:rPr>
        <w:t>」擇</w:t>
      </w:r>
      <w:proofErr w:type="gramStart"/>
      <w:r w:rsidR="00E15446" w:rsidRPr="008F5B30">
        <w:rPr>
          <w:rFonts w:hint="eastAsia"/>
          <w:color w:val="FF0000"/>
        </w:rPr>
        <w:t>一</w:t>
      </w:r>
      <w:proofErr w:type="gramEnd"/>
      <w:r w:rsidR="00E15446" w:rsidRPr="008F5B30">
        <w:rPr>
          <w:rFonts w:hint="eastAsia"/>
          <w:color w:val="FF0000"/>
        </w:rPr>
        <w:t>使用。</w:t>
      </w:r>
      <w:r w:rsidR="00E15446" w:rsidRPr="008F5B30">
        <w:rPr>
          <w:color w:val="FF0000"/>
        </w:rPr>
        <w:t xml:space="preserve"> </w:t>
      </w:r>
    </w:p>
    <w:p w14:paraId="2E214E6D" w14:textId="0AFC4C5C" w:rsidR="00E15446" w:rsidRPr="00D80003" w:rsidRDefault="00E15446" w:rsidP="00E60E7B">
      <w:pPr>
        <w:pStyle w:val="af2"/>
        <w:ind w:leftChars="200" w:left="480" w:firstLineChars="0" w:firstLine="0"/>
      </w:pPr>
      <w:r w:rsidRPr="008F5B30">
        <w:rPr>
          <w:color w:val="FF0000"/>
        </w:rPr>
        <w:t xml:space="preserve">2. </w:t>
      </w:r>
      <w:r w:rsidR="00A93B31" w:rsidRPr="008F5B30">
        <w:rPr>
          <w:rFonts w:hint="eastAsia"/>
          <w:color w:val="FF0000"/>
        </w:rPr>
        <w:t>得</w:t>
      </w:r>
      <w:r w:rsidRPr="008F5B30">
        <w:rPr>
          <w:rFonts w:hint="eastAsia"/>
          <w:color w:val="FF0000"/>
        </w:rPr>
        <w:t>視需求自行增減或調整。</w:t>
      </w:r>
    </w:p>
    <w:p w14:paraId="2732E803" w14:textId="4C96FC9B" w:rsidR="00AB07DB" w:rsidRPr="008F5B30" w:rsidRDefault="00AB07DB" w:rsidP="00AB07DB">
      <w:pPr>
        <w:pStyle w:val="af7"/>
        <w:spacing w:before="180" w:after="36"/>
        <w:rPr>
          <w:color w:val="FF0000"/>
        </w:rPr>
      </w:pPr>
      <w:bookmarkStart w:id="170" w:name="_Ref38280051"/>
      <w:bookmarkStart w:id="171" w:name="_Toc35259439"/>
      <w:bookmarkStart w:id="172" w:name="_Hlk37676357"/>
      <w:bookmarkStart w:id="173" w:name="_Toc155164043"/>
      <w:bookmarkEnd w:id="164"/>
      <w:bookmarkEnd w:id="168"/>
      <w:bookmarkEnd w:id="169"/>
      <w:r w:rsidRPr="008F5B30">
        <w:rPr>
          <w:rFonts w:hint="eastAsia"/>
          <w:color w:val="FF0000"/>
        </w:rPr>
        <w:lastRenderedPageBreak/>
        <w:t>表</w:t>
      </w:r>
      <w:r w:rsidR="00C67F29" w:rsidRPr="008F5B30">
        <w:rPr>
          <w:color w:val="FF0000"/>
        </w:rPr>
        <w:fldChar w:fldCharType="begin"/>
      </w:r>
      <w:r w:rsidR="00C67F29" w:rsidRPr="008F5B30">
        <w:rPr>
          <w:color w:val="FF0000"/>
        </w:rPr>
        <w:instrText xml:space="preserve"> STYLEREF 1 \s </w:instrText>
      </w:r>
      <w:r w:rsidR="00C67F29" w:rsidRPr="008F5B30">
        <w:rPr>
          <w:color w:val="FF0000"/>
        </w:rPr>
        <w:fldChar w:fldCharType="separate"/>
      </w:r>
      <w:r w:rsidR="00F0087E" w:rsidRPr="008F5B30">
        <w:rPr>
          <w:noProof/>
          <w:color w:val="FF0000"/>
        </w:rPr>
        <w:t>2</w:t>
      </w:r>
      <w:r w:rsidR="00C67F29" w:rsidRPr="008F5B30">
        <w:rPr>
          <w:noProof/>
          <w:color w:val="FF0000"/>
        </w:rPr>
        <w:fldChar w:fldCharType="end"/>
      </w:r>
      <w:r w:rsidRPr="008F5B30">
        <w:rPr>
          <w:color w:val="FF0000"/>
        </w:rPr>
        <w:t>.</w:t>
      </w:r>
      <w:r w:rsidRPr="008F5B30">
        <w:rPr>
          <w:color w:val="FF0000"/>
        </w:rPr>
        <w:fldChar w:fldCharType="begin"/>
      </w:r>
      <w:r w:rsidRPr="008F5B30">
        <w:rPr>
          <w:color w:val="FF0000"/>
        </w:rPr>
        <w:instrText xml:space="preserve"> SEQ </w:instrText>
      </w:r>
      <w:r w:rsidRPr="008F5B30">
        <w:rPr>
          <w:rFonts w:hint="eastAsia"/>
          <w:color w:val="FF0000"/>
        </w:rPr>
        <w:instrText>表</w:instrText>
      </w:r>
      <w:r w:rsidRPr="008F5B30">
        <w:rPr>
          <w:color w:val="FF0000"/>
        </w:rPr>
        <w:instrText xml:space="preserve"> \* ARABIC \s 1 </w:instrText>
      </w:r>
      <w:r w:rsidRPr="008F5B30">
        <w:rPr>
          <w:color w:val="FF0000"/>
        </w:rPr>
        <w:fldChar w:fldCharType="separate"/>
      </w:r>
      <w:r w:rsidR="00F0087E" w:rsidRPr="008F5B30">
        <w:rPr>
          <w:noProof/>
          <w:color w:val="FF0000"/>
        </w:rPr>
        <w:t>9</w:t>
      </w:r>
      <w:r w:rsidRPr="008F5B30">
        <w:rPr>
          <w:color w:val="FF0000"/>
        </w:rPr>
        <w:fldChar w:fldCharType="end"/>
      </w:r>
      <w:bookmarkEnd w:id="170"/>
      <w:r w:rsidRPr="008F5B30">
        <w:rPr>
          <w:rFonts w:hint="eastAsia"/>
          <w:color w:val="FF0000"/>
        </w:rPr>
        <w:t xml:space="preserve">　宿舍夜間人員緊急召回</w:t>
      </w:r>
      <w:r w:rsidR="00323ED5" w:rsidRPr="008F5B30">
        <w:rPr>
          <w:rFonts w:hint="eastAsia"/>
          <w:color w:val="FF0000"/>
        </w:rPr>
        <w:t>順序</w:t>
      </w:r>
      <w:r w:rsidRPr="008F5B30">
        <w:rPr>
          <w:rFonts w:hint="eastAsia"/>
          <w:color w:val="FF0000"/>
        </w:rPr>
        <w:t>表</w:t>
      </w:r>
      <w:bookmarkEnd w:id="171"/>
      <w:bookmarkEnd w:id="173"/>
    </w:p>
    <w:tbl>
      <w:tblPr>
        <w:tblW w:w="5010" w:type="pct"/>
        <w:jc w:val="center"/>
        <w:tblBorders>
          <w:top w:val="thinThickSmallGap" w:sz="12" w:space="0" w:color="auto"/>
          <w:left w:val="thinThickSmallGap" w:sz="12" w:space="0" w:color="auto"/>
          <w:bottom w:val="thickThinSmallGap" w:sz="12" w:space="0" w:color="auto"/>
          <w:right w:val="thickThinSmallGap" w:sz="1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852"/>
        <w:gridCol w:w="1411"/>
        <w:gridCol w:w="1395"/>
        <w:gridCol w:w="1405"/>
        <w:gridCol w:w="4534"/>
      </w:tblGrid>
      <w:tr w:rsidR="008F5B30" w:rsidRPr="008F5B30" w14:paraId="2DF6F302" w14:textId="77777777" w:rsidTr="00323ED5">
        <w:trPr>
          <w:trHeight w:val="20"/>
          <w:jc w:val="center"/>
        </w:trPr>
        <w:tc>
          <w:tcPr>
            <w:tcW w:w="444" w:type="pct"/>
            <w:shd w:val="clear" w:color="auto" w:fill="D9D9D9" w:themeFill="background1" w:themeFillShade="D9"/>
            <w:vAlign w:val="center"/>
          </w:tcPr>
          <w:p w14:paraId="34AD5085" w14:textId="77777777" w:rsidR="00323ED5" w:rsidRPr="008F5B30" w:rsidRDefault="00323ED5" w:rsidP="008138C5">
            <w:pPr>
              <w:pStyle w:val="afe"/>
              <w:spacing w:before="36" w:after="36"/>
              <w:ind w:left="48" w:right="48"/>
              <w:jc w:val="center"/>
              <w:rPr>
                <w:b/>
                <w:color w:val="FF0000"/>
              </w:rPr>
            </w:pPr>
            <w:bookmarkStart w:id="174" w:name="_Hlk40962247"/>
            <w:r w:rsidRPr="008F5B30">
              <w:rPr>
                <w:rFonts w:hint="eastAsia"/>
                <w:b/>
                <w:color w:val="FF0000"/>
              </w:rPr>
              <w:t>順序</w:t>
            </w:r>
          </w:p>
        </w:tc>
        <w:tc>
          <w:tcPr>
            <w:tcW w:w="735" w:type="pct"/>
            <w:shd w:val="clear" w:color="auto" w:fill="D9D9D9" w:themeFill="background1" w:themeFillShade="D9"/>
            <w:vAlign w:val="center"/>
          </w:tcPr>
          <w:p w14:paraId="77F6C6D8" w14:textId="77777777" w:rsidR="00323ED5" w:rsidRPr="008F5B30" w:rsidRDefault="00323ED5" w:rsidP="008138C5">
            <w:pPr>
              <w:pStyle w:val="afe"/>
              <w:spacing w:before="36" w:after="36"/>
              <w:ind w:left="48" w:right="48"/>
              <w:jc w:val="center"/>
              <w:rPr>
                <w:b/>
                <w:color w:val="FF0000"/>
              </w:rPr>
            </w:pPr>
            <w:r w:rsidRPr="008F5B30">
              <w:rPr>
                <w:rFonts w:hint="eastAsia"/>
                <w:b/>
                <w:color w:val="FF0000"/>
              </w:rPr>
              <w:t>姓名</w:t>
            </w:r>
          </w:p>
        </w:tc>
        <w:tc>
          <w:tcPr>
            <w:tcW w:w="727" w:type="pct"/>
            <w:shd w:val="clear" w:color="auto" w:fill="D9D9D9" w:themeFill="background1" w:themeFillShade="D9"/>
            <w:vAlign w:val="center"/>
          </w:tcPr>
          <w:p w14:paraId="51374614" w14:textId="77777777" w:rsidR="00323ED5" w:rsidRPr="008F5B30" w:rsidRDefault="00323ED5" w:rsidP="008138C5">
            <w:pPr>
              <w:pStyle w:val="afe"/>
              <w:spacing w:before="36" w:after="36"/>
              <w:ind w:left="48" w:right="48"/>
              <w:jc w:val="center"/>
              <w:rPr>
                <w:b/>
                <w:color w:val="FF0000"/>
              </w:rPr>
            </w:pPr>
            <w:r w:rsidRPr="008F5B30">
              <w:rPr>
                <w:rFonts w:hint="eastAsia"/>
                <w:b/>
                <w:color w:val="FF0000"/>
              </w:rPr>
              <w:t>手機</w:t>
            </w:r>
          </w:p>
        </w:tc>
        <w:tc>
          <w:tcPr>
            <w:tcW w:w="732" w:type="pct"/>
            <w:shd w:val="clear" w:color="auto" w:fill="D9D9D9" w:themeFill="background1" w:themeFillShade="D9"/>
            <w:vAlign w:val="center"/>
          </w:tcPr>
          <w:p w14:paraId="50883F9C" w14:textId="7628790A" w:rsidR="00323ED5" w:rsidRPr="008F5B30" w:rsidRDefault="00323ED5" w:rsidP="008138C5">
            <w:pPr>
              <w:pStyle w:val="afe"/>
              <w:spacing w:before="36" w:after="36"/>
              <w:ind w:left="48" w:right="48"/>
              <w:jc w:val="center"/>
              <w:rPr>
                <w:b/>
                <w:color w:val="FF0000"/>
              </w:rPr>
            </w:pPr>
            <w:r w:rsidRPr="008F5B30">
              <w:rPr>
                <w:rFonts w:hint="eastAsia"/>
                <w:b/>
                <w:color w:val="FF0000"/>
              </w:rPr>
              <w:t>職稱</w:t>
            </w:r>
          </w:p>
        </w:tc>
        <w:tc>
          <w:tcPr>
            <w:tcW w:w="2362" w:type="pct"/>
            <w:shd w:val="clear" w:color="auto" w:fill="D9D9D9" w:themeFill="background1" w:themeFillShade="D9"/>
            <w:vAlign w:val="center"/>
          </w:tcPr>
          <w:p w14:paraId="15FD356A" w14:textId="77777777" w:rsidR="00323ED5" w:rsidRPr="008F5B30" w:rsidRDefault="00323ED5" w:rsidP="008138C5">
            <w:pPr>
              <w:pStyle w:val="afe"/>
              <w:spacing w:before="36" w:after="36"/>
              <w:ind w:left="48" w:right="48"/>
              <w:jc w:val="center"/>
              <w:rPr>
                <w:b/>
                <w:color w:val="FF0000"/>
              </w:rPr>
            </w:pPr>
            <w:r w:rsidRPr="008F5B30">
              <w:rPr>
                <w:rFonts w:hint="eastAsia"/>
                <w:b/>
                <w:color w:val="FF0000"/>
              </w:rPr>
              <w:t>備註</w:t>
            </w:r>
          </w:p>
        </w:tc>
      </w:tr>
      <w:tr w:rsidR="008F5B30" w:rsidRPr="008F5B30" w14:paraId="550F0CB0" w14:textId="77777777" w:rsidTr="00323ED5">
        <w:trPr>
          <w:trHeight w:val="567"/>
          <w:jc w:val="center"/>
        </w:trPr>
        <w:tc>
          <w:tcPr>
            <w:tcW w:w="444" w:type="pct"/>
            <w:shd w:val="clear" w:color="auto" w:fill="auto"/>
            <w:vAlign w:val="center"/>
          </w:tcPr>
          <w:p w14:paraId="163E17D8" w14:textId="77777777" w:rsidR="00323ED5" w:rsidRPr="008F5B30" w:rsidRDefault="00323ED5" w:rsidP="008138C5">
            <w:pPr>
              <w:pStyle w:val="afe"/>
              <w:spacing w:before="36" w:after="36"/>
              <w:ind w:left="48" w:right="48"/>
              <w:jc w:val="center"/>
              <w:rPr>
                <w:bCs/>
                <w:color w:val="FF0000"/>
              </w:rPr>
            </w:pPr>
          </w:p>
        </w:tc>
        <w:tc>
          <w:tcPr>
            <w:tcW w:w="735" w:type="pct"/>
            <w:shd w:val="clear" w:color="auto" w:fill="auto"/>
            <w:vAlign w:val="center"/>
          </w:tcPr>
          <w:p w14:paraId="67257A6E" w14:textId="77777777" w:rsidR="00323ED5" w:rsidRPr="008F5B30" w:rsidRDefault="00323ED5" w:rsidP="008138C5">
            <w:pPr>
              <w:pStyle w:val="afe"/>
              <w:spacing w:before="36" w:after="36"/>
              <w:ind w:left="48" w:right="48"/>
              <w:jc w:val="center"/>
              <w:rPr>
                <w:bCs/>
                <w:color w:val="FF0000"/>
              </w:rPr>
            </w:pPr>
          </w:p>
        </w:tc>
        <w:tc>
          <w:tcPr>
            <w:tcW w:w="727" w:type="pct"/>
            <w:shd w:val="clear" w:color="auto" w:fill="auto"/>
            <w:vAlign w:val="center"/>
          </w:tcPr>
          <w:p w14:paraId="23D6BA4F" w14:textId="77777777" w:rsidR="00323ED5" w:rsidRPr="008F5B30" w:rsidRDefault="00323ED5" w:rsidP="008138C5">
            <w:pPr>
              <w:pStyle w:val="afe"/>
              <w:spacing w:before="36" w:after="36"/>
              <w:ind w:left="48" w:right="48"/>
              <w:jc w:val="center"/>
              <w:rPr>
                <w:bCs/>
                <w:color w:val="FF0000"/>
              </w:rPr>
            </w:pPr>
          </w:p>
        </w:tc>
        <w:tc>
          <w:tcPr>
            <w:tcW w:w="732" w:type="pct"/>
            <w:shd w:val="clear" w:color="auto" w:fill="auto"/>
            <w:vAlign w:val="center"/>
          </w:tcPr>
          <w:p w14:paraId="7FB63533" w14:textId="77777777" w:rsidR="00323ED5" w:rsidRPr="008F5B30" w:rsidRDefault="00323ED5" w:rsidP="008138C5">
            <w:pPr>
              <w:pStyle w:val="afe"/>
              <w:spacing w:before="36" w:after="36"/>
              <w:ind w:left="48" w:right="48"/>
              <w:jc w:val="center"/>
              <w:rPr>
                <w:bCs/>
                <w:color w:val="FF0000"/>
              </w:rPr>
            </w:pPr>
          </w:p>
        </w:tc>
        <w:tc>
          <w:tcPr>
            <w:tcW w:w="2362" w:type="pct"/>
            <w:vAlign w:val="center"/>
          </w:tcPr>
          <w:p w14:paraId="0C23D0D4" w14:textId="77777777" w:rsidR="00323ED5" w:rsidRPr="008F5B30" w:rsidRDefault="00323ED5" w:rsidP="008138C5">
            <w:pPr>
              <w:pStyle w:val="afe"/>
              <w:spacing w:before="36" w:after="36"/>
              <w:ind w:left="48" w:right="48"/>
              <w:rPr>
                <w:bCs/>
                <w:color w:val="FF0000"/>
              </w:rPr>
            </w:pPr>
          </w:p>
        </w:tc>
      </w:tr>
      <w:tr w:rsidR="008F5B30" w:rsidRPr="008F5B30" w14:paraId="5038956F" w14:textId="77777777" w:rsidTr="00323ED5">
        <w:trPr>
          <w:trHeight w:val="567"/>
          <w:jc w:val="center"/>
        </w:trPr>
        <w:tc>
          <w:tcPr>
            <w:tcW w:w="444" w:type="pct"/>
            <w:shd w:val="clear" w:color="auto" w:fill="auto"/>
            <w:vAlign w:val="center"/>
          </w:tcPr>
          <w:p w14:paraId="235067AF" w14:textId="77777777" w:rsidR="00323ED5" w:rsidRPr="008F5B30" w:rsidRDefault="00323ED5" w:rsidP="008138C5">
            <w:pPr>
              <w:pStyle w:val="afe"/>
              <w:spacing w:before="36" w:after="36"/>
              <w:ind w:left="48" w:right="48"/>
              <w:jc w:val="center"/>
              <w:rPr>
                <w:bCs/>
                <w:color w:val="FF0000"/>
              </w:rPr>
            </w:pPr>
          </w:p>
        </w:tc>
        <w:tc>
          <w:tcPr>
            <w:tcW w:w="735" w:type="pct"/>
            <w:shd w:val="clear" w:color="auto" w:fill="auto"/>
            <w:vAlign w:val="center"/>
          </w:tcPr>
          <w:p w14:paraId="5EA6616A" w14:textId="77777777" w:rsidR="00323ED5" w:rsidRPr="008F5B30" w:rsidRDefault="00323ED5" w:rsidP="008138C5">
            <w:pPr>
              <w:pStyle w:val="afe"/>
              <w:spacing w:before="36" w:after="36"/>
              <w:ind w:left="48" w:right="48"/>
              <w:jc w:val="center"/>
              <w:rPr>
                <w:bCs/>
                <w:color w:val="FF0000"/>
              </w:rPr>
            </w:pPr>
          </w:p>
        </w:tc>
        <w:tc>
          <w:tcPr>
            <w:tcW w:w="727" w:type="pct"/>
            <w:shd w:val="clear" w:color="auto" w:fill="auto"/>
            <w:vAlign w:val="center"/>
          </w:tcPr>
          <w:p w14:paraId="2FF40C3B" w14:textId="77777777" w:rsidR="00323ED5" w:rsidRPr="008F5B30" w:rsidRDefault="00323ED5" w:rsidP="008138C5">
            <w:pPr>
              <w:pStyle w:val="afe"/>
              <w:spacing w:before="36" w:after="36"/>
              <w:ind w:left="48" w:right="48"/>
              <w:jc w:val="center"/>
              <w:rPr>
                <w:bCs/>
                <w:color w:val="FF0000"/>
              </w:rPr>
            </w:pPr>
          </w:p>
        </w:tc>
        <w:tc>
          <w:tcPr>
            <w:tcW w:w="732" w:type="pct"/>
            <w:shd w:val="clear" w:color="auto" w:fill="auto"/>
            <w:vAlign w:val="center"/>
          </w:tcPr>
          <w:p w14:paraId="4085FC6A" w14:textId="77777777" w:rsidR="00323ED5" w:rsidRPr="008F5B30" w:rsidRDefault="00323ED5" w:rsidP="008138C5">
            <w:pPr>
              <w:pStyle w:val="afe"/>
              <w:spacing w:before="36" w:after="36"/>
              <w:ind w:left="48" w:right="48"/>
              <w:jc w:val="center"/>
              <w:rPr>
                <w:bCs/>
                <w:color w:val="FF0000"/>
              </w:rPr>
            </w:pPr>
          </w:p>
        </w:tc>
        <w:tc>
          <w:tcPr>
            <w:tcW w:w="2362" w:type="pct"/>
            <w:vAlign w:val="center"/>
          </w:tcPr>
          <w:p w14:paraId="6F314533" w14:textId="77777777" w:rsidR="00323ED5" w:rsidRPr="008F5B30" w:rsidRDefault="00323ED5" w:rsidP="008138C5">
            <w:pPr>
              <w:pStyle w:val="afe"/>
              <w:spacing w:before="36" w:after="36"/>
              <w:ind w:left="48" w:right="48"/>
              <w:rPr>
                <w:bCs/>
                <w:color w:val="FF0000"/>
              </w:rPr>
            </w:pPr>
          </w:p>
        </w:tc>
      </w:tr>
      <w:tr w:rsidR="00323ED5" w:rsidRPr="008F5B30" w14:paraId="5FC7A8E3" w14:textId="77777777" w:rsidTr="00323ED5">
        <w:trPr>
          <w:trHeight w:val="567"/>
          <w:jc w:val="center"/>
        </w:trPr>
        <w:tc>
          <w:tcPr>
            <w:tcW w:w="444" w:type="pct"/>
            <w:shd w:val="clear" w:color="auto" w:fill="auto"/>
            <w:vAlign w:val="center"/>
          </w:tcPr>
          <w:p w14:paraId="457F04D2" w14:textId="77777777" w:rsidR="00323ED5" w:rsidRPr="008F5B30" w:rsidRDefault="00323ED5" w:rsidP="008138C5">
            <w:pPr>
              <w:pStyle w:val="afe"/>
              <w:spacing w:before="36" w:after="36"/>
              <w:ind w:left="48" w:right="48"/>
              <w:jc w:val="center"/>
              <w:rPr>
                <w:bCs/>
                <w:color w:val="FF0000"/>
              </w:rPr>
            </w:pPr>
          </w:p>
        </w:tc>
        <w:tc>
          <w:tcPr>
            <w:tcW w:w="735" w:type="pct"/>
            <w:shd w:val="clear" w:color="auto" w:fill="auto"/>
            <w:vAlign w:val="center"/>
          </w:tcPr>
          <w:p w14:paraId="34E8D8DC" w14:textId="77777777" w:rsidR="00323ED5" w:rsidRPr="008F5B30" w:rsidRDefault="00323ED5" w:rsidP="008138C5">
            <w:pPr>
              <w:pStyle w:val="afe"/>
              <w:spacing w:before="36" w:after="36"/>
              <w:ind w:left="48" w:right="48"/>
              <w:jc w:val="center"/>
              <w:rPr>
                <w:bCs/>
                <w:color w:val="FF0000"/>
              </w:rPr>
            </w:pPr>
          </w:p>
        </w:tc>
        <w:tc>
          <w:tcPr>
            <w:tcW w:w="727" w:type="pct"/>
            <w:shd w:val="clear" w:color="auto" w:fill="auto"/>
            <w:vAlign w:val="center"/>
          </w:tcPr>
          <w:p w14:paraId="63D45154" w14:textId="77777777" w:rsidR="00323ED5" w:rsidRPr="008F5B30" w:rsidRDefault="00323ED5" w:rsidP="008138C5">
            <w:pPr>
              <w:pStyle w:val="afe"/>
              <w:spacing w:before="36" w:after="36"/>
              <w:ind w:left="48" w:right="48"/>
              <w:jc w:val="center"/>
              <w:rPr>
                <w:bCs/>
                <w:color w:val="FF0000"/>
              </w:rPr>
            </w:pPr>
          </w:p>
        </w:tc>
        <w:tc>
          <w:tcPr>
            <w:tcW w:w="732" w:type="pct"/>
            <w:shd w:val="clear" w:color="auto" w:fill="auto"/>
            <w:vAlign w:val="center"/>
          </w:tcPr>
          <w:p w14:paraId="6340E273" w14:textId="77777777" w:rsidR="00323ED5" w:rsidRPr="008F5B30" w:rsidRDefault="00323ED5" w:rsidP="008138C5">
            <w:pPr>
              <w:pStyle w:val="afe"/>
              <w:spacing w:before="36" w:after="36"/>
              <w:ind w:left="48" w:right="48"/>
              <w:jc w:val="center"/>
              <w:rPr>
                <w:bCs/>
                <w:color w:val="FF0000"/>
              </w:rPr>
            </w:pPr>
          </w:p>
        </w:tc>
        <w:tc>
          <w:tcPr>
            <w:tcW w:w="2362" w:type="pct"/>
            <w:vAlign w:val="center"/>
          </w:tcPr>
          <w:p w14:paraId="4B3C34F0" w14:textId="77777777" w:rsidR="00323ED5" w:rsidRPr="008F5B30" w:rsidRDefault="00323ED5" w:rsidP="008138C5">
            <w:pPr>
              <w:pStyle w:val="afe"/>
              <w:spacing w:before="36" w:after="36"/>
              <w:ind w:left="48" w:right="48"/>
              <w:rPr>
                <w:bCs/>
                <w:color w:val="FF0000"/>
              </w:rPr>
            </w:pPr>
          </w:p>
        </w:tc>
      </w:tr>
    </w:tbl>
    <w:p w14:paraId="716EC088" w14:textId="77777777" w:rsidR="00512264" w:rsidRPr="008F5B30" w:rsidRDefault="00512264" w:rsidP="00512264">
      <w:pPr>
        <w:pStyle w:val="af2"/>
        <w:ind w:left="480" w:hanging="480"/>
        <w:rPr>
          <w:color w:val="FF0000"/>
        </w:rPr>
      </w:pPr>
      <w:bookmarkStart w:id="175" w:name="_Ref39582708"/>
      <w:bookmarkStart w:id="176" w:name="_Ref40370178"/>
      <w:bookmarkStart w:id="177" w:name="_Ref34924485"/>
      <w:bookmarkStart w:id="178" w:name="_Toc35259438"/>
      <w:bookmarkStart w:id="179" w:name="_Hlk34925826"/>
      <w:bookmarkStart w:id="180" w:name="_Hlk38032674"/>
      <w:bookmarkEnd w:id="172"/>
      <w:bookmarkEnd w:id="174"/>
    </w:p>
    <w:p w14:paraId="70EA8CCE" w14:textId="762EE173" w:rsidR="00A545C6" w:rsidRPr="008F5B30" w:rsidRDefault="00A545C6" w:rsidP="002B3982">
      <w:pPr>
        <w:pStyle w:val="af7"/>
        <w:pageBreakBefore w:val="0"/>
        <w:spacing w:before="180" w:after="36"/>
        <w:rPr>
          <w:color w:val="FF0000"/>
        </w:rPr>
      </w:pPr>
      <w:bookmarkStart w:id="181" w:name="_Ref41486388"/>
      <w:bookmarkStart w:id="182" w:name="_Toc155164044"/>
      <w:r w:rsidRPr="008F5B30">
        <w:rPr>
          <w:rFonts w:hint="eastAsia"/>
          <w:color w:val="FF0000"/>
        </w:rPr>
        <w:t>表</w:t>
      </w:r>
      <w:r w:rsidR="00C67F29" w:rsidRPr="008F5B30">
        <w:rPr>
          <w:color w:val="FF0000"/>
        </w:rPr>
        <w:fldChar w:fldCharType="begin"/>
      </w:r>
      <w:r w:rsidR="00C67F29" w:rsidRPr="008F5B30">
        <w:rPr>
          <w:color w:val="FF0000"/>
        </w:rPr>
        <w:instrText xml:space="preserve"> STYLEREF 1 \s </w:instrText>
      </w:r>
      <w:r w:rsidR="00C67F29" w:rsidRPr="008F5B30">
        <w:rPr>
          <w:color w:val="FF0000"/>
        </w:rPr>
        <w:fldChar w:fldCharType="separate"/>
      </w:r>
      <w:r w:rsidR="00F0087E" w:rsidRPr="008F5B30">
        <w:rPr>
          <w:noProof/>
          <w:color w:val="FF0000"/>
        </w:rPr>
        <w:t>2</w:t>
      </w:r>
      <w:r w:rsidR="00C67F29" w:rsidRPr="008F5B30">
        <w:rPr>
          <w:noProof/>
          <w:color w:val="FF0000"/>
        </w:rPr>
        <w:fldChar w:fldCharType="end"/>
      </w:r>
      <w:r w:rsidRPr="008F5B30">
        <w:rPr>
          <w:color w:val="FF0000"/>
        </w:rPr>
        <w:t>.</w:t>
      </w:r>
      <w:r w:rsidRPr="008F5B30">
        <w:rPr>
          <w:color w:val="FF0000"/>
        </w:rPr>
        <w:fldChar w:fldCharType="begin"/>
      </w:r>
      <w:r w:rsidRPr="008F5B30">
        <w:rPr>
          <w:color w:val="FF0000"/>
        </w:rPr>
        <w:instrText xml:space="preserve"> SEQ </w:instrText>
      </w:r>
      <w:r w:rsidRPr="008F5B30">
        <w:rPr>
          <w:rFonts w:hint="eastAsia"/>
          <w:color w:val="FF0000"/>
        </w:rPr>
        <w:instrText>表</w:instrText>
      </w:r>
      <w:r w:rsidRPr="008F5B30">
        <w:rPr>
          <w:color w:val="FF0000"/>
        </w:rPr>
        <w:instrText xml:space="preserve"> \* ARABIC \s 1 </w:instrText>
      </w:r>
      <w:r w:rsidRPr="008F5B30">
        <w:rPr>
          <w:color w:val="FF0000"/>
        </w:rPr>
        <w:fldChar w:fldCharType="separate"/>
      </w:r>
      <w:r w:rsidR="00F0087E" w:rsidRPr="008F5B30">
        <w:rPr>
          <w:noProof/>
          <w:color w:val="FF0000"/>
        </w:rPr>
        <w:t>10</w:t>
      </w:r>
      <w:r w:rsidRPr="008F5B30">
        <w:rPr>
          <w:color w:val="FF0000"/>
        </w:rPr>
        <w:fldChar w:fldCharType="end"/>
      </w:r>
      <w:bookmarkEnd w:id="175"/>
      <w:bookmarkEnd w:id="176"/>
      <w:bookmarkEnd w:id="181"/>
      <w:r w:rsidRPr="008F5B30">
        <w:rPr>
          <w:rFonts w:hint="eastAsia"/>
          <w:color w:val="FF0000"/>
        </w:rPr>
        <w:t xml:space="preserve">　宿舍夜間應變階段人員任務分</w:t>
      </w:r>
      <w:r w:rsidR="00323ED5" w:rsidRPr="008F5B30">
        <w:rPr>
          <w:rFonts w:hint="eastAsia"/>
          <w:color w:val="FF0000"/>
        </w:rPr>
        <w:t>工</w:t>
      </w:r>
      <w:r w:rsidRPr="008F5B30">
        <w:rPr>
          <w:rFonts w:hint="eastAsia"/>
          <w:color w:val="FF0000"/>
        </w:rPr>
        <w:t>表</w:t>
      </w:r>
      <w:bookmarkEnd w:id="182"/>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1129"/>
        <w:gridCol w:w="1406"/>
        <w:gridCol w:w="1128"/>
        <w:gridCol w:w="1128"/>
        <w:gridCol w:w="4787"/>
      </w:tblGrid>
      <w:tr w:rsidR="008F5B30" w:rsidRPr="008F5B30" w14:paraId="7AF38594" w14:textId="77777777" w:rsidTr="00512264">
        <w:trPr>
          <w:trHeight w:val="20"/>
          <w:tblHeader/>
          <w:jc w:val="center"/>
        </w:trPr>
        <w:tc>
          <w:tcPr>
            <w:tcW w:w="589" w:type="pct"/>
            <w:shd w:val="clear" w:color="auto" w:fill="D9D9D9"/>
            <w:vAlign w:val="center"/>
          </w:tcPr>
          <w:p w14:paraId="7128BA70" w14:textId="77777777" w:rsidR="00A545C6" w:rsidRPr="008F5B30" w:rsidRDefault="00A545C6" w:rsidP="00512264">
            <w:pPr>
              <w:pStyle w:val="afe"/>
              <w:spacing w:before="36" w:after="36"/>
              <w:ind w:left="48" w:right="48"/>
              <w:jc w:val="center"/>
              <w:rPr>
                <w:b/>
                <w:color w:val="FF0000"/>
              </w:rPr>
            </w:pPr>
            <w:r w:rsidRPr="008F5B30">
              <w:rPr>
                <w:rFonts w:hint="eastAsia"/>
                <w:b/>
                <w:color w:val="FF0000"/>
              </w:rPr>
              <w:t>姓名</w:t>
            </w:r>
          </w:p>
        </w:tc>
        <w:tc>
          <w:tcPr>
            <w:tcW w:w="734" w:type="pct"/>
            <w:shd w:val="clear" w:color="auto" w:fill="D9D9D9"/>
            <w:vAlign w:val="center"/>
          </w:tcPr>
          <w:p w14:paraId="4285416A" w14:textId="77777777" w:rsidR="00A545C6" w:rsidRPr="008F5B30" w:rsidRDefault="00A545C6" w:rsidP="00512264">
            <w:pPr>
              <w:pStyle w:val="afe"/>
              <w:spacing w:before="36" w:after="36"/>
              <w:ind w:left="48" w:right="48"/>
              <w:jc w:val="center"/>
              <w:rPr>
                <w:b/>
                <w:color w:val="FF0000"/>
              </w:rPr>
            </w:pPr>
            <w:r w:rsidRPr="008F5B30">
              <w:rPr>
                <w:rFonts w:hint="eastAsia"/>
                <w:b/>
                <w:color w:val="FF0000"/>
              </w:rPr>
              <w:t>手機</w:t>
            </w:r>
          </w:p>
        </w:tc>
        <w:tc>
          <w:tcPr>
            <w:tcW w:w="589" w:type="pct"/>
            <w:shd w:val="clear" w:color="auto" w:fill="D9D9D9"/>
            <w:vAlign w:val="center"/>
          </w:tcPr>
          <w:p w14:paraId="0D2B5A8D" w14:textId="77777777" w:rsidR="00A545C6" w:rsidRPr="008F5B30" w:rsidRDefault="00A545C6" w:rsidP="00512264">
            <w:pPr>
              <w:pStyle w:val="afe"/>
              <w:spacing w:before="36" w:after="36"/>
              <w:ind w:left="48" w:right="48"/>
              <w:jc w:val="center"/>
              <w:rPr>
                <w:b/>
                <w:color w:val="FF0000"/>
              </w:rPr>
            </w:pPr>
            <w:r w:rsidRPr="008F5B30">
              <w:rPr>
                <w:rFonts w:hint="eastAsia"/>
                <w:b/>
                <w:color w:val="FF0000"/>
              </w:rPr>
              <w:t>職稱</w:t>
            </w:r>
          </w:p>
        </w:tc>
        <w:tc>
          <w:tcPr>
            <w:tcW w:w="589" w:type="pct"/>
            <w:shd w:val="clear" w:color="auto" w:fill="D9D9D9"/>
            <w:vAlign w:val="center"/>
          </w:tcPr>
          <w:p w14:paraId="533D7AEF" w14:textId="77777777" w:rsidR="00A545C6" w:rsidRPr="008F5B30" w:rsidRDefault="00A545C6" w:rsidP="00512264">
            <w:pPr>
              <w:pStyle w:val="afe"/>
              <w:spacing w:before="36" w:after="36"/>
              <w:ind w:left="48" w:right="48"/>
              <w:jc w:val="center"/>
              <w:rPr>
                <w:b/>
                <w:color w:val="FF0000"/>
              </w:rPr>
            </w:pPr>
            <w:r w:rsidRPr="008F5B30">
              <w:rPr>
                <w:rFonts w:hint="eastAsia"/>
                <w:b/>
                <w:color w:val="FF0000"/>
              </w:rPr>
              <w:t>代理人</w:t>
            </w:r>
          </w:p>
        </w:tc>
        <w:tc>
          <w:tcPr>
            <w:tcW w:w="2499" w:type="pct"/>
            <w:shd w:val="clear" w:color="auto" w:fill="D9D9D9"/>
            <w:vAlign w:val="center"/>
          </w:tcPr>
          <w:p w14:paraId="78A20700" w14:textId="77777777" w:rsidR="00A545C6" w:rsidRPr="008F5B30" w:rsidRDefault="00A545C6" w:rsidP="00512264">
            <w:pPr>
              <w:pStyle w:val="afe"/>
              <w:spacing w:before="36" w:after="36"/>
              <w:ind w:left="48" w:right="48"/>
              <w:jc w:val="center"/>
              <w:rPr>
                <w:b/>
                <w:color w:val="FF0000"/>
              </w:rPr>
            </w:pPr>
            <w:r w:rsidRPr="008F5B30">
              <w:rPr>
                <w:rFonts w:hint="eastAsia"/>
                <w:b/>
                <w:color w:val="FF0000"/>
              </w:rPr>
              <w:t>負責工作</w:t>
            </w:r>
          </w:p>
        </w:tc>
      </w:tr>
      <w:tr w:rsidR="008F5B30" w:rsidRPr="008F5B30" w14:paraId="4B92BC50" w14:textId="77777777" w:rsidTr="00512264">
        <w:trPr>
          <w:trHeight w:val="567"/>
          <w:jc w:val="center"/>
        </w:trPr>
        <w:tc>
          <w:tcPr>
            <w:tcW w:w="589" w:type="pct"/>
            <w:shd w:val="clear" w:color="auto" w:fill="auto"/>
            <w:vAlign w:val="center"/>
          </w:tcPr>
          <w:p w14:paraId="6B588542" w14:textId="77777777" w:rsidR="00A545C6" w:rsidRPr="008F5B30" w:rsidRDefault="00A545C6" w:rsidP="00512264">
            <w:pPr>
              <w:pStyle w:val="afe"/>
              <w:spacing w:before="36" w:after="36"/>
              <w:ind w:left="48" w:right="48"/>
              <w:jc w:val="center"/>
              <w:rPr>
                <w:bCs/>
                <w:color w:val="FF0000"/>
              </w:rPr>
            </w:pPr>
          </w:p>
        </w:tc>
        <w:tc>
          <w:tcPr>
            <w:tcW w:w="734" w:type="pct"/>
            <w:shd w:val="clear" w:color="auto" w:fill="auto"/>
            <w:vAlign w:val="center"/>
          </w:tcPr>
          <w:p w14:paraId="3DFD36FA" w14:textId="77777777" w:rsidR="00A545C6" w:rsidRPr="008F5B30" w:rsidRDefault="00A545C6" w:rsidP="00512264">
            <w:pPr>
              <w:pStyle w:val="afe"/>
              <w:spacing w:before="36" w:after="36"/>
              <w:ind w:left="48" w:right="48"/>
              <w:jc w:val="center"/>
              <w:rPr>
                <w:bCs/>
                <w:color w:val="FF0000"/>
              </w:rPr>
            </w:pPr>
          </w:p>
        </w:tc>
        <w:tc>
          <w:tcPr>
            <w:tcW w:w="589" w:type="pct"/>
            <w:shd w:val="clear" w:color="auto" w:fill="auto"/>
            <w:vAlign w:val="center"/>
          </w:tcPr>
          <w:p w14:paraId="3632F45B" w14:textId="77777777" w:rsidR="00A545C6" w:rsidRPr="008F5B30" w:rsidRDefault="00A545C6" w:rsidP="00512264">
            <w:pPr>
              <w:pStyle w:val="afe"/>
              <w:spacing w:before="36" w:after="36"/>
              <w:ind w:left="48" w:right="48"/>
              <w:jc w:val="center"/>
              <w:rPr>
                <w:bCs/>
                <w:color w:val="FF0000"/>
              </w:rPr>
            </w:pPr>
          </w:p>
        </w:tc>
        <w:tc>
          <w:tcPr>
            <w:tcW w:w="589" w:type="pct"/>
            <w:shd w:val="clear" w:color="auto" w:fill="auto"/>
            <w:vAlign w:val="center"/>
          </w:tcPr>
          <w:p w14:paraId="5BD5113C" w14:textId="77777777" w:rsidR="00A545C6" w:rsidRPr="008F5B30" w:rsidRDefault="00A545C6" w:rsidP="00512264">
            <w:pPr>
              <w:pStyle w:val="afe"/>
              <w:spacing w:before="36" w:after="36"/>
              <w:ind w:left="48" w:right="48"/>
              <w:jc w:val="center"/>
              <w:rPr>
                <w:bCs/>
                <w:color w:val="FF0000"/>
              </w:rPr>
            </w:pPr>
          </w:p>
        </w:tc>
        <w:tc>
          <w:tcPr>
            <w:tcW w:w="2499" w:type="pct"/>
            <w:vAlign w:val="center"/>
          </w:tcPr>
          <w:p w14:paraId="18032442" w14:textId="77777777" w:rsidR="00A545C6" w:rsidRPr="008F5B30" w:rsidRDefault="00A545C6" w:rsidP="00512264">
            <w:pPr>
              <w:pStyle w:val="afe"/>
              <w:spacing w:before="36" w:after="36"/>
              <w:ind w:left="48" w:right="48"/>
              <w:rPr>
                <w:bCs/>
                <w:color w:val="FF0000"/>
              </w:rPr>
            </w:pPr>
          </w:p>
        </w:tc>
      </w:tr>
      <w:tr w:rsidR="008F5B30" w:rsidRPr="008F5B30" w14:paraId="68F4E953" w14:textId="77777777" w:rsidTr="00512264">
        <w:trPr>
          <w:trHeight w:val="567"/>
          <w:jc w:val="center"/>
        </w:trPr>
        <w:tc>
          <w:tcPr>
            <w:tcW w:w="589" w:type="pct"/>
            <w:shd w:val="clear" w:color="auto" w:fill="auto"/>
            <w:vAlign w:val="center"/>
          </w:tcPr>
          <w:p w14:paraId="574F15B7" w14:textId="77777777" w:rsidR="00A545C6" w:rsidRPr="008F5B30" w:rsidRDefault="00A545C6" w:rsidP="00512264">
            <w:pPr>
              <w:pStyle w:val="afe"/>
              <w:spacing w:before="36" w:after="36"/>
              <w:ind w:left="48" w:right="48"/>
              <w:jc w:val="center"/>
              <w:rPr>
                <w:bCs/>
                <w:color w:val="FF0000"/>
              </w:rPr>
            </w:pPr>
          </w:p>
        </w:tc>
        <w:tc>
          <w:tcPr>
            <w:tcW w:w="734" w:type="pct"/>
            <w:shd w:val="clear" w:color="auto" w:fill="auto"/>
            <w:vAlign w:val="center"/>
          </w:tcPr>
          <w:p w14:paraId="1000E05B" w14:textId="77777777" w:rsidR="00A545C6" w:rsidRPr="008F5B30" w:rsidRDefault="00A545C6" w:rsidP="00512264">
            <w:pPr>
              <w:pStyle w:val="afe"/>
              <w:spacing w:before="36" w:after="36"/>
              <w:ind w:left="48" w:right="48"/>
              <w:jc w:val="center"/>
              <w:rPr>
                <w:bCs/>
                <w:color w:val="FF0000"/>
              </w:rPr>
            </w:pPr>
          </w:p>
        </w:tc>
        <w:tc>
          <w:tcPr>
            <w:tcW w:w="589" w:type="pct"/>
            <w:shd w:val="clear" w:color="auto" w:fill="auto"/>
            <w:vAlign w:val="center"/>
          </w:tcPr>
          <w:p w14:paraId="0CABB27E" w14:textId="77777777" w:rsidR="00A545C6" w:rsidRPr="008F5B30" w:rsidRDefault="00A545C6" w:rsidP="00512264">
            <w:pPr>
              <w:pStyle w:val="afe"/>
              <w:spacing w:before="36" w:after="36"/>
              <w:ind w:left="48" w:right="48"/>
              <w:jc w:val="center"/>
              <w:rPr>
                <w:bCs/>
                <w:color w:val="FF0000"/>
              </w:rPr>
            </w:pPr>
          </w:p>
        </w:tc>
        <w:tc>
          <w:tcPr>
            <w:tcW w:w="589" w:type="pct"/>
            <w:shd w:val="clear" w:color="auto" w:fill="auto"/>
            <w:vAlign w:val="center"/>
          </w:tcPr>
          <w:p w14:paraId="31EB3E6D" w14:textId="77777777" w:rsidR="00A545C6" w:rsidRPr="008F5B30" w:rsidRDefault="00A545C6" w:rsidP="00512264">
            <w:pPr>
              <w:pStyle w:val="afe"/>
              <w:spacing w:before="36" w:after="36"/>
              <w:ind w:left="48" w:right="48"/>
              <w:jc w:val="center"/>
              <w:rPr>
                <w:bCs/>
                <w:color w:val="FF0000"/>
              </w:rPr>
            </w:pPr>
          </w:p>
        </w:tc>
        <w:tc>
          <w:tcPr>
            <w:tcW w:w="2499" w:type="pct"/>
            <w:vAlign w:val="center"/>
          </w:tcPr>
          <w:p w14:paraId="28C6AD59" w14:textId="77777777" w:rsidR="00A545C6" w:rsidRPr="008F5B30" w:rsidRDefault="00A545C6" w:rsidP="00512264">
            <w:pPr>
              <w:pStyle w:val="afe"/>
              <w:spacing w:before="36" w:after="36"/>
              <w:ind w:left="48" w:right="48"/>
              <w:rPr>
                <w:bCs/>
                <w:color w:val="FF0000"/>
              </w:rPr>
            </w:pPr>
          </w:p>
        </w:tc>
      </w:tr>
      <w:tr w:rsidR="008F5B30" w:rsidRPr="008F5B30" w14:paraId="01A36BA5" w14:textId="77777777" w:rsidTr="00512264">
        <w:trPr>
          <w:trHeight w:val="567"/>
          <w:jc w:val="center"/>
        </w:trPr>
        <w:tc>
          <w:tcPr>
            <w:tcW w:w="589" w:type="pct"/>
            <w:shd w:val="clear" w:color="auto" w:fill="auto"/>
            <w:vAlign w:val="center"/>
          </w:tcPr>
          <w:p w14:paraId="16A8059F" w14:textId="77777777" w:rsidR="00A545C6" w:rsidRPr="008F5B30" w:rsidRDefault="00A545C6" w:rsidP="00512264">
            <w:pPr>
              <w:pStyle w:val="afe"/>
              <w:spacing w:before="36" w:after="36"/>
              <w:ind w:left="48" w:right="48"/>
              <w:jc w:val="center"/>
              <w:rPr>
                <w:bCs/>
                <w:color w:val="FF0000"/>
              </w:rPr>
            </w:pPr>
          </w:p>
        </w:tc>
        <w:tc>
          <w:tcPr>
            <w:tcW w:w="734" w:type="pct"/>
            <w:shd w:val="clear" w:color="auto" w:fill="auto"/>
            <w:vAlign w:val="center"/>
          </w:tcPr>
          <w:p w14:paraId="46EC70E4" w14:textId="77777777" w:rsidR="00A545C6" w:rsidRPr="008F5B30" w:rsidRDefault="00A545C6" w:rsidP="00512264">
            <w:pPr>
              <w:pStyle w:val="afe"/>
              <w:spacing w:before="36" w:after="36"/>
              <w:ind w:left="48" w:right="48"/>
              <w:jc w:val="center"/>
              <w:rPr>
                <w:bCs/>
                <w:color w:val="FF0000"/>
              </w:rPr>
            </w:pPr>
          </w:p>
        </w:tc>
        <w:tc>
          <w:tcPr>
            <w:tcW w:w="589" w:type="pct"/>
            <w:shd w:val="clear" w:color="auto" w:fill="auto"/>
            <w:vAlign w:val="center"/>
          </w:tcPr>
          <w:p w14:paraId="77B3A348" w14:textId="77777777" w:rsidR="00A545C6" w:rsidRPr="008F5B30" w:rsidRDefault="00A545C6" w:rsidP="00512264">
            <w:pPr>
              <w:pStyle w:val="afe"/>
              <w:spacing w:before="36" w:after="36"/>
              <w:ind w:left="48" w:right="48"/>
              <w:jc w:val="center"/>
              <w:rPr>
                <w:bCs/>
                <w:color w:val="FF0000"/>
              </w:rPr>
            </w:pPr>
          </w:p>
        </w:tc>
        <w:tc>
          <w:tcPr>
            <w:tcW w:w="589" w:type="pct"/>
            <w:shd w:val="clear" w:color="auto" w:fill="auto"/>
            <w:vAlign w:val="center"/>
          </w:tcPr>
          <w:p w14:paraId="418BF3CC" w14:textId="77777777" w:rsidR="00A545C6" w:rsidRPr="008F5B30" w:rsidRDefault="00A545C6" w:rsidP="00512264">
            <w:pPr>
              <w:pStyle w:val="afe"/>
              <w:spacing w:before="36" w:after="36"/>
              <w:ind w:left="48" w:right="48"/>
              <w:jc w:val="center"/>
              <w:rPr>
                <w:bCs/>
                <w:color w:val="FF0000"/>
              </w:rPr>
            </w:pPr>
          </w:p>
        </w:tc>
        <w:tc>
          <w:tcPr>
            <w:tcW w:w="2499" w:type="pct"/>
            <w:vAlign w:val="center"/>
          </w:tcPr>
          <w:p w14:paraId="3114AFA7" w14:textId="77777777" w:rsidR="00A545C6" w:rsidRPr="008F5B30" w:rsidRDefault="00A545C6" w:rsidP="00512264">
            <w:pPr>
              <w:pStyle w:val="afe"/>
              <w:spacing w:before="36" w:after="36"/>
              <w:ind w:left="48" w:right="48"/>
              <w:rPr>
                <w:bCs/>
                <w:color w:val="FF0000"/>
              </w:rPr>
            </w:pPr>
          </w:p>
        </w:tc>
      </w:tr>
      <w:tr w:rsidR="008F5B30" w:rsidRPr="008F5B30" w14:paraId="3D9275F4" w14:textId="77777777" w:rsidTr="00512264">
        <w:trPr>
          <w:trHeight w:val="567"/>
          <w:jc w:val="center"/>
        </w:trPr>
        <w:tc>
          <w:tcPr>
            <w:tcW w:w="589" w:type="pct"/>
            <w:shd w:val="clear" w:color="auto" w:fill="auto"/>
            <w:vAlign w:val="center"/>
          </w:tcPr>
          <w:p w14:paraId="7565417A" w14:textId="77777777" w:rsidR="00A545C6" w:rsidRPr="008F5B30" w:rsidRDefault="00A545C6" w:rsidP="00512264">
            <w:pPr>
              <w:pStyle w:val="afe"/>
              <w:spacing w:before="36" w:after="36"/>
              <w:ind w:left="48" w:right="48"/>
              <w:jc w:val="center"/>
              <w:rPr>
                <w:bCs/>
                <w:color w:val="FF0000"/>
              </w:rPr>
            </w:pPr>
          </w:p>
        </w:tc>
        <w:tc>
          <w:tcPr>
            <w:tcW w:w="734" w:type="pct"/>
            <w:shd w:val="clear" w:color="auto" w:fill="auto"/>
            <w:vAlign w:val="center"/>
          </w:tcPr>
          <w:p w14:paraId="488DC96D" w14:textId="77777777" w:rsidR="00A545C6" w:rsidRPr="008F5B30" w:rsidRDefault="00A545C6" w:rsidP="00512264">
            <w:pPr>
              <w:pStyle w:val="afe"/>
              <w:spacing w:before="36" w:after="36"/>
              <w:ind w:left="48" w:right="48"/>
              <w:jc w:val="center"/>
              <w:rPr>
                <w:bCs/>
                <w:color w:val="FF0000"/>
              </w:rPr>
            </w:pPr>
          </w:p>
        </w:tc>
        <w:tc>
          <w:tcPr>
            <w:tcW w:w="589" w:type="pct"/>
            <w:shd w:val="clear" w:color="auto" w:fill="auto"/>
            <w:vAlign w:val="center"/>
          </w:tcPr>
          <w:p w14:paraId="02753364" w14:textId="77777777" w:rsidR="00A545C6" w:rsidRPr="008F5B30" w:rsidRDefault="00A545C6" w:rsidP="00512264">
            <w:pPr>
              <w:pStyle w:val="afe"/>
              <w:spacing w:before="36" w:after="36"/>
              <w:ind w:left="48" w:right="48"/>
              <w:jc w:val="center"/>
              <w:rPr>
                <w:bCs/>
                <w:color w:val="FF0000"/>
              </w:rPr>
            </w:pPr>
          </w:p>
        </w:tc>
        <w:tc>
          <w:tcPr>
            <w:tcW w:w="589" w:type="pct"/>
            <w:shd w:val="clear" w:color="auto" w:fill="auto"/>
            <w:vAlign w:val="center"/>
          </w:tcPr>
          <w:p w14:paraId="6541402B" w14:textId="77777777" w:rsidR="00A545C6" w:rsidRPr="008F5B30" w:rsidRDefault="00A545C6" w:rsidP="00512264">
            <w:pPr>
              <w:pStyle w:val="afe"/>
              <w:spacing w:before="36" w:after="36"/>
              <w:ind w:left="48" w:right="48"/>
              <w:jc w:val="center"/>
              <w:rPr>
                <w:bCs/>
                <w:color w:val="FF0000"/>
              </w:rPr>
            </w:pPr>
          </w:p>
        </w:tc>
        <w:tc>
          <w:tcPr>
            <w:tcW w:w="2499" w:type="pct"/>
            <w:vAlign w:val="center"/>
          </w:tcPr>
          <w:p w14:paraId="13479E59" w14:textId="77777777" w:rsidR="00A545C6" w:rsidRPr="008F5B30" w:rsidRDefault="00A545C6" w:rsidP="00512264">
            <w:pPr>
              <w:pStyle w:val="afe"/>
              <w:spacing w:before="36" w:after="36"/>
              <w:ind w:left="48" w:right="48"/>
              <w:rPr>
                <w:bCs/>
                <w:color w:val="FF0000"/>
              </w:rPr>
            </w:pPr>
          </w:p>
        </w:tc>
      </w:tr>
      <w:tr w:rsidR="008F5B30" w:rsidRPr="008F5B30" w14:paraId="2128B021" w14:textId="77777777" w:rsidTr="00512264">
        <w:trPr>
          <w:trHeight w:val="567"/>
          <w:jc w:val="center"/>
        </w:trPr>
        <w:tc>
          <w:tcPr>
            <w:tcW w:w="589" w:type="pct"/>
            <w:shd w:val="clear" w:color="auto" w:fill="auto"/>
            <w:vAlign w:val="center"/>
          </w:tcPr>
          <w:p w14:paraId="36C3DF44" w14:textId="77777777" w:rsidR="00A545C6" w:rsidRPr="008F5B30" w:rsidRDefault="00A545C6" w:rsidP="00512264">
            <w:pPr>
              <w:pStyle w:val="afe"/>
              <w:spacing w:before="36" w:after="36"/>
              <w:ind w:left="48" w:right="48"/>
              <w:jc w:val="center"/>
              <w:rPr>
                <w:bCs/>
                <w:color w:val="FF0000"/>
              </w:rPr>
            </w:pPr>
          </w:p>
        </w:tc>
        <w:tc>
          <w:tcPr>
            <w:tcW w:w="734" w:type="pct"/>
            <w:shd w:val="clear" w:color="auto" w:fill="auto"/>
            <w:vAlign w:val="center"/>
          </w:tcPr>
          <w:p w14:paraId="13591470" w14:textId="77777777" w:rsidR="00A545C6" w:rsidRPr="008F5B30" w:rsidRDefault="00A545C6" w:rsidP="00512264">
            <w:pPr>
              <w:pStyle w:val="afe"/>
              <w:spacing w:before="36" w:after="36"/>
              <w:ind w:left="48" w:right="48"/>
              <w:jc w:val="center"/>
              <w:rPr>
                <w:bCs/>
                <w:color w:val="FF0000"/>
              </w:rPr>
            </w:pPr>
          </w:p>
        </w:tc>
        <w:tc>
          <w:tcPr>
            <w:tcW w:w="589" w:type="pct"/>
            <w:shd w:val="clear" w:color="auto" w:fill="auto"/>
            <w:vAlign w:val="center"/>
          </w:tcPr>
          <w:p w14:paraId="5B71D345" w14:textId="77777777" w:rsidR="00A545C6" w:rsidRPr="008F5B30" w:rsidRDefault="00A545C6" w:rsidP="00512264">
            <w:pPr>
              <w:pStyle w:val="afe"/>
              <w:spacing w:before="36" w:after="36"/>
              <w:ind w:left="48" w:right="48"/>
              <w:jc w:val="center"/>
              <w:rPr>
                <w:bCs/>
                <w:color w:val="FF0000"/>
              </w:rPr>
            </w:pPr>
          </w:p>
        </w:tc>
        <w:tc>
          <w:tcPr>
            <w:tcW w:w="589" w:type="pct"/>
            <w:shd w:val="clear" w:color="auto" w:fill="auto"/>
            <w:vAlign w:val="center"/>
          </w:tcPr>
          <w:p w14:paraId="38C2DBF4" w14:textId="77777777" w:rsidR="00A545C6" w:rsidRPr="008F5B30" w:rsidRDefault="00A545C6" w:rsidP="00512264">
            <w:pPr>
              <w:pStyle w:val="afe"/>
              <w:spacing w:before="36" w:after="36"/>
              <w:ind w:left="48" w:right="48"/>
              <w:jc w:val="center"/>
              <w:rPr>
                <w:bCs/>
                <w:color w:val="FF0000"/>
              </w:rPr>
            </w:pPr>
          </w:p>
        </w:tc>
        <w:tc>
          <w:tcPr>
            <w:tcW w:w="2499" w:type="pct"/>
            <w:vAlign w:val="center"/>
          </w:tcPr>
          <w:p w14:paraId="267CE9F9" w14:textId="77777777" w:rsidR="00A545C6" w:rsidRPr="008F5B30" w:rsidRDefault="00A545C6" w:rsidP="00512264">
            <w:pPr>
              <w:pStyle w:val="afe"/>
              <w:spacing w:before="36" w:after="36"/>
              <w:ind w:left="48" w:right="48"/>
              <w:rPr>
                <w:bCs/>
                <w:color w:val="FF0000"/>
              </w:rPr>
            </w:pPr>
          </w:p>
        </w:tc>
      </w:tr>
    </w:tbl>
    <w:p w14:paraId="30F99E15" w14:textId="77777777" w:rsidR="00A545C6" w:rsidRPr="00D80003" w:rsidRDefault="00A545C6" w:rsidP="00A545C6">
      <w:pPr>
        <w:pStyle w:val="af2"/>
        <w:ind w:left="480" w:hanging="480"/>
      </w:pPr>
      <w:proofErr w:type="gramStart"/>
      <w:r w:rsidRPr="008F5B30">
        <w:rPr>
          <w:rFonts w:hint="eastAsia"/>
          <w:color w:val="FF0000"/>
        </w:rPr>
        <w:t>註</w:t>
      </w:r>
      <w:proofErr w:type="gramEnd"/>
      <w:r w:rsidRPr="008F5B30">
        <w:rPr>
          <w:rFonts w:hint="eastAsia"/>
          <w:color w:val="FF0000"/>
        </w:rPr>
        <w:t>：得視輪班狀況進行任務分配。</w:t>
      </w:r>
    </w:p>
    <w:p w14:paraId="0F0248AB" w14:textId="0ED52451" w:rsidR="00B35A56" w:rsidRPr="00D80003" w:rsidRDefault="00B35A56" w:rsidP="002B5E18"/>
    <w:bookmarkEnd w:id="177"/>
    <w:bookmarkEnd w:id="178"/>
    <w:bookmarkEnd w:id="179"/>
    <w:bookmarkEnd w:id="180"/>
    <w:p w14:paraId="1E2E610F" w14:textId="16B55117" w:rsidR="00425B85" w:rsidRPr="00D80003" w:rsidRDefault="00425B85" w:rsidP="00425B85">
      <w:pPr>
        <w:pStyle w:val="ab"/>
        <w:spacing w:before="180" w:after="180"/>
        <w:ind w:firstLine="480"/>
        <w:sectPr w:rsidR="00425B85" w:rsidRPr="00D80003" w:rsidSect="00577573">
          <w:pgSz w:w="11906" w:h="16838" w:code="9"/>
          <w:pgMar w:top="1134" w:right="1134" w:bottom="1134" w:left="1134" w:header="567" w:footer="567" w:gutter="0"/>
          <w:pgNumType w:chapStyle="1"/>
          <w:cols w:space="425"/>
          <w:docGrid w:type="linesAndChars" w:linePitch="360"/>
        </w:sectPr>
      </w:pPr>
    </w:p>
    <w:p w14:paraId="501773CB" w14:textId="6FCC382A" w:rsidR="009521BF" w:rsidRPr="00D80003" w:rsidRDefault="009521BF" w:rsidP="00D36012">
      <w:pPr>
        <w:pStyle w:val="1"/>
        <w:spacing w:after="180"/>
      </w:pPr>
      <w:bookmarkStart w:id="183" w:name="_Toc39054966"/>
      <w:bookmarkStart w:id="184" w:name="_Toc155164003"/>
      <w:r w:rsidRPr="00D80003">
        <w:rPr>
          <w:rFonts w:hint="eastAsia"/>
        </w:rPr>
        <w:lastRenderedPageBreak/>
        <w:t>減災整備階段</w:t>
      </w:r>
      <w:bookmarkEnd w:id="183"/>
      <w:bookmarkEnd w:id="184"/>
    </w:p>
    <w:p w14:paraId="554A51DF" w14:textId="36177C67" w:rsidR="00DD4AAD" w:rsidRPr="00D80003" w:rsidRDefault="008E416E" w:rsidP="00DD4AAD">
      <w:pPr>
        <w:pStyle w:val="ab"/>
        <w:spacing w:before="180" w:after="180"/>
        <w:ind w:firstLine="480"/>
      </w:pPr>
      <w:bookmarkStart w:id="185" w:name="_Hlk17363336"/>
      <w:r w:rsidRPr="00D80003">
        <w:rPr>
          <w:rFonts w:hint="eastAsia"/>
        </w:rPr>
        <w:t>「校園災害防救</w:t>
      </w:r>
      <w:r w:rsidR="00BA3AEE" w:rsidRPr="00D80003">
        <w:rPr>
          <w:rFonts w:hint="eastAsia"/>
        </w:rPr>
        <w:t>組織</w:t>
      </w:r>
      <w:r w:rsidRPr="00D80003">
        <w:rPr>
          <w:rFonts w:hint="eastAsia"/>
        </w:rPr>
        <w:t>」統籌規劃</w:t>
      </w:r>
      <w:r w:rsidR="00F24BDA" w:rsidRPr="00D80003">
        <w:rPr>
          <w:rFonts w:hint="eastAsia"/>
        </w:rPr>
        <w:t>減災整備工作［</w:t>
      </w:r>
      <w:r w:rsidR="00F24BDA" w:rsidRPr="00D80003">
        <w:fldChar w:fldCharType="begin"/>
      </w:r>
      <w:r w:rsidR="00F24BDA" w:rsidRPr="00D80003">
        <w:instrText xml:space="preserve"> REF _Ref17362763 \h  \* MERGEFORMAT </w:instrText>
      </w:r>
      <w:r w:rsidR="00F24BDA" w:rsidRPr="00D80003">
        <w:fldChar w:fldCharType="separate"/>
      </w:r>
      <w:r w:rsidR="00F0087E" w:rsidRPr="00D80003">
        <w:rPr>
          <w:rFonts w:hint="eastAsia"/>
        </w:rPr>
        <w:t>圖</w:t>
      </w:r>
      <w:r w:rsidR="00F0087E" w:rsidRPr="00D80003">
        <w:t>3.1</w:t>
      </w:r>
      <w:r w:rsidR="00F24BDA" w:rsidRPr="00D80003">
        <w:fldChar w:fldCharType="end"/>
      </w:r>
      <w:r w:rsidR="00F24BDA" w:rsidRPr="00D80003">
        <w:rPr>
          <w:rFonts w:hint="eastAsia"/>
        </w:rPr>
        <w:t>］</w:t>
      </w:r>
      <w:r w:rsidRPr="00D80003">
        <w:rPr>
          <w:rFonts w:hint="eastAsia"/>
        </w:rPr>
        <w:t>，全體教職員</w:t>
      </w:r>
      <w:proofErr w:type="gramStart"/>
      <w:r w:rsidRPr="00D80003">
        <w:rPr>
          <w:rFonts w:hint="eastAsia"/>
        </w:rPr>
        <w:t>工</w:t>
      </w:r>
      <w:bookmarkStart w:id="186" w:name="_Hlk20407080"/>
      <w:r w:rsidR="007B0224" w:rsidRPr="00D80003">
        <w:rPr>
          <w:rFonts w:hint="eastAsia"/>
        </w:rPr>
        <w:t>生須</w:t>
      </w:r>
      <w:bookmarkEnd w:id="186"/>
      <w:r w:rsidRPr="00D80003">
        <w:rPr>
          <w:rFonts w:hint="eastAsia"/>
        </w:rPr>
        <w:t>共同</w:t>
      </w:r>
      <w:proofErr w:type="gramEnd"/>
      <w:r w:rsidRPr="00D80003">
        <w:rPr>
          <w:rFonts w:hint="eastAsia"/>
        </w:rPr>
        <w:t>執行。</w:t>
      </w:r>
      <w:r w:rsidR="007B0EB6" w:rsidRPr="00D80003">
        <w:rPr>
          <w:rFonts w:hint="eastAsia"/>
        </w:rPr>
        <w:t>學校需指定校園安全及災害防救通報窗口（如校安中心等，災時應由緊急應變小組之通報組進行通報相關作業）。</w:t>
      </w:r>
    </w:p>
    <w:p w14:paraId="0B2763E1" w14:textId="14799F1B" w:rsidR="00DD4AAD" w:rsidRPr="00D80003" w:rsidRDefault="0045489D">
      <w:pPr>
        <w:pStyle w:val="aff0"/>
      </w:pPr>
      <w:r w:rsidRPr="00D80003">
        <w:drawing>
          <wp:inline distT="0" distB="0" distL="0" distR="0" wp14:anchorId="18D985F5" wp14:editId="6BF4D5DA">
            <wp:extent cx="3614420" cy="3485072"/>
            <wp:effectExtent l="0" t="0" r="5080" b="127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a:extLst>
                        <a:ext uri="{28A0092B-C50C-407E-A947-70E740481C1C}">
                          <a14:useLocalDpi xmlns:a14="http://schemas.microsoft.com/office/drawing/2010/main" val="0"/>
                        </a:ext>
                      </a:extLst>
                    </a:blip>
                    <a:srcRect l="1160" t="1424" r="1667" b="2718"/>
                    <a:stretch/>
                  </pic:blipFill>
                  <pic:spPr bwMode="auto">
                    <a:xfrm>
                      <a:off x="0" y="0"/>
                      <a:ext cx="3615359" cy="3485977"/>
                    </a:xfrm>
                    <a:prstGeom prst="rect">
                      <a:avLst/>
                    </a:prstGeom>
                    <a:noFill/>
                    <a:ln>
                      <a:noFill/>
                    </a:ln>
                    <a:extLst>
                      <a:ext uri="{53640926-AAD7-44D8-BBD7-CCE9431645EC}">
                        <a14:shadowObscured xmlns:a14="http://schemas.microsoft.com/office/drawing/2010/main"/>
                      </a:ext>
                    </a:extLst>
                  </pic:spPr>
                </pic:pic>
              </a:graphicData>
            </a:graphic>
          </wp:inline>
        </w:drawing>
      </w:r>
    </w:p>
    <w:p w14:paraId="6EA9D481" w14:textId="0AE92771" w:rsidR="00F24C72" w:rsidRPr="00D80003" w:rsidRDefault="00F24C72" w:rsidP="00F24C72">
      <w:pPr>
        <w:pStyle w:val="aff"/>
      </w:pPr>
      <w:bookmarkStart w:id="187" w:name="_Ref17362763"/>
      <w:bookmarkStart w:id="188" w:name="_Toc155164029"/>
      <w:r w:rsidRPr="00500FC6">
        <w:rPr>
          <w:rFonts w:hint="eastAsia"/>
        </w:rPr>
        <w:t>圖</w:t>
      </w:r>
      <w:r w:rsidR="00C67F29">
        <w:fldChar w:fldCharType="begin"/>
      </w:r>
      <w:r w:rsidR="00C67F29">
        <w:instrText xml:space="preserve"> STYLEREF 1 \s </w:instrText>
      </w:r>
      <w:r w:rsidR="00C67F29">
        <w:fldChar w:fldCharType="separate"/>
      </w:r>
      <w:r w:rsidR="00F0087E" w:rsidRPr="00500FC6">
        <w:rPr>
          <w:noProof/>
        </w:rPr>
        <w:t>3</w:t>
      </w:r>
      <w:r w:rsidR="00C67F29">
        <w:rPr>
          <w:noProof/>
        </w:rPr>
        <w:fldChar w:fldCharType="end"/>
      </w:r>
      <w:r w:rsidRPr="00500FC6">
        <w:t>.</w:t>
      </w:r>
      <w:r w:rsidRPr="00500FC6">
        <w:fldChar w:fldCharType="begin"/>
      </w:r>
      <w:r w:rsidRPr="00500FC6">
        <w:instrText xml:space="preserve"> SEQ </w:instrText>
      </w:r>
      <w:r w:rsidRPr="00500FC6">
        <w:rPr>
          <w:rFonts w:hint="eastAsia"/>
        </w:rPr>
        <w:instrText>圖</w:instrText>
      </w:r>
      <w:r w:rsidRPr="00500FC6">
        <w:instrText xml:space="preserve"> \* ARABIC \s 1 </w:instrText>
      </w:r>
      <w:r w:rsidRPr="00500FC6">
        <w:fldChar w:fldCharType="separate"/>
      </w:r>
      <w:r w:rsidR="00F0087E" w:rsidRPr="00500FC6">
        <w:rPr>
          <w:noProof/>
        </w:rPr>
        <w:t>1</w:t>
      </w:r>
      <w:r w:rsidRPr="00500FC6">
        <w:fldChar w:fldCharType="end"/>
      </w:r>
      <w:bookmarkEnd w:id="187"/>
      <w:r w:rsidRPr="00500FC6">
        <w:rPr>
          <w:rFonts w:hint="eastAsia"/>
        </w:rPr>
        <w:t xml:space="preserve">　減災整備工作架構圖</w:t>
      </w:r>
      <w:bookmarkEnd w:id="188"/>
    </w:p>
    <w:p w14:paraId="4311E55F" w14:textId="3EC4E5CF" w:rsidR="00CF67EE" w:rsidRPr="00D80003" w:rsidRDefault="00A13F62" w:rsidP="00CF67EE">
      <w:pPr>
        <w:pStyle w:val="2"/>
        <w:spacing w:before="180" w:after="180"/>
      </w:pPr>
      <w:bookmarkStart w:id="189" w:name="_Toc39054967"/>
      <w:bookmarkStart w:id="190" w:name="_Toc39055066"/>
      <w:bookmarkStart w:id="191" w:name="_Toc39055146"/>
      <w:bookmarkStart w:id="192" w:name="_Toc39055427"/>
      <w:bookmarkStart w:id="193" w:name="_Toc39055575"/>
      <w:bookmarkStart w:id="194" w:name="_Toc11163100"/>
      <w:bookmarkStart w:id="195" w:name="_Toc39054968"/>
      <w:bookmarkStart w:id="196" w:name="_Toc155164004"/>
      <w:bookmarkEnd w:id="185"/>
      <w:bookmarkEnd w:id="189"/>
      <w:bookmarkEnd w:id="190"/>
      <w:bookmarkEnd w:id="191"/>
      <w:bookmarkEnd w:id="192"/>
      <w:bookmarkEnd w:id="193"/>
      <w:r w:rsidRPr="00D80003">
        <w:rPr>
          <w:rFonts w:hint="eastAsia"/>
        </w:rPr>
        <w:t>編列校園災害防救經費</w:t>
      </w:r>
      <w:bookmarkEnd w:id="194"/>
      <w:bookmarkEnd w:id="195"/>
      <w:bookmarkEnd w:id="196"/>
    </w:p>
    <w:p w14:paraId="1B5E0DE3" w14:textId="6C914E2C" w:rsidR="00F27207" w:rsidRPr="00D80003" w:rsidRDefault="00F27207" w:rsidP="0096294C">
      <w:pPr>
        <w:pStyle w:val="ab"/>
        <w:spacing w:before="180" w:after="180"/>
        <w:ind w:firstLine="480"/>
      </w:pPr>
      <w:bookmarkStart w:id="197" w:name="_Hlk17365306"/>
      <w:r w:rsidRPr="00D80003">
        <w:rPr>
          <w:rFonts w:hint="eastAsia"/>
        </w:rPr>
        <w:t>校園災害防救組織每年應編列校園災害防救經費，以提升學校整體</w:t>
      </w:r>
      <w:r w:rsidR="008879F8" w:rsidRPr="00D80003">
        <w:rPr>
          <w:rFonts w:hint="eastAsia"/>
        </w:rPr>
        <w:t>災害防救</w:t>
      </w:r>
      <w:r w:rsidRPr="00D80003">
        <w:rPr>
          <w:rFonts w:hint="eastAsia"/>
        </w:rPr>
        <w:t>量能。</w:t>
      </w:r>
    </w:p>
    <w:p w14:paraId="13F691EB" w14:textId="0247737E" w:rsidR="009521BF" w:rsidRPr="00D80003" w:rsidRDefault="00F27207" w:rsidP="009521BF">
      <w:pPr>
        <w:pStyle w:val="2"/>
        <w:spacing w:before="180" w:after="180"/>
      </w:pPr>
      <w:bookmarkStart w:id="198" w:name="_Hlk40358040"/>
      <w:bookmarkStart w:id="199" w:name="_Toc155164005"/>
      <w:bookmarkEnd w:id="197"/>
      <w:r w:rsidRPr="00D80003">
        <w:rPr>
          <w:rFonts w:hint="eastAsia"/>
        </w:rPr>
        <w:t>校園安全準備工作</w:t>
      </w:r>
      <w:bookmarkEnd w:id="198"/>
      <w:bookmarkEnd w:id="199"/>
    </w:p>
    <w:p w14:paraId="09B02AC6" w14:textId="73D58678" w:rsidR="00A13F62" w:rsidRPr="00D80003" w:rsidRDefault="00BC6E93">
      <w:pPr>
        <w:pStyle w:val="ab"/>
        <w:spacing w:before="180" w:after="180"/>
        <w:ind w:firstLine="480"/>
      </w:pPr>
      <w:bookmarkStart w:id="200" w:name="_Hlk17378022"/>
      <w:r w:rsidRPr="00D80003">
        <w:rPr>
          <w:rFonts w:hint="eastAsia"/>
        </w:rPr>
        <w:t>學校</w:t>
      </w:r>
      <w:r w:rsidR="00A13F62" w:rsidRPr="00D80003">
        <w:rPr>
          <w:rFonts w:hint="eastAsia"/>
        </w:rPr>
        <w:t>平時</w:t>
      </w:r>
      <w:r w:rsidRPr="00D80003">
        <w:rPr>
          <w:rFonts w:hint="eastAsia"/>
        </w:rPr>
        <w:t>應落實</w:t>
      </w:r>
      <w:r w:rsidR="00A13F62" w:rsidRPr="00D80003">
        <w:rPr>
          <w:rFonts w:hint="eastAsia"/>
        </w:rPr>
        <w:t>校園安全準備工作</w:t>
      </w:r>
      <w:r w:rsidR="002322F5" w:rsidRPr="00D80003">
        <w:rPr>
          <w:rFonts w:hint="eastAsia"/>
        </w:rPr>
        <w:t>，</w:t>
      </w:r>
      <w:r w:rsidR="00A13F62" w:rsidRPr="00D80003">
        <w:rPr>
          <w:rFonts w:hint="eastAsia"/>
        </w:rPr>
        <w:t>包含校園潛在災害評估及分析、校園環境安全自主調查、鑑定與改善、繪製校園防災地圖、</w:t>
      </w:r>
      <w:r w:rsidR="0045489D" w:rsidRPr="00D80003">
        <w:rPr>
          <w:rFonts w:hint="eastAsia"/>
        </w:rPr>
        <w:t>設定並宣導</w:t>
      </w:r>
      <w:r w:rsidR="0045489D" w:rsidRPr="006952F6">
        <w:rPr>
          <w:rFonts w:hint="eastAsia"/>
        </w:rPr>
        <w:t>「災時約定通訊方式</w:t>
      </w:r>
      <w:r w:rsidR="006952F6">
        <w:rPr>
          <w:rFonts w:hint="eastAsia"/>
        </w:rPr>
        <w:t>（</w:t>
      </w:r>
      <w:r w:rsidR="0045489D" w:rsidRPr="006952F6">
        <w:rPr>
          <w:rFonts w:hint="eastAsia"/>
        </w:rPr>
        <w:t>通訊軟體、社群媒體或簡訊</w:t>
      </w:r>
      <w:r w:rsidR="006952F6">
        <w:rPr>
          <w:rFonts w:hint="eastAsia"/>
        </w:rPr>
        <w:t>）</w:t>
      </w:r>
      <w:r w:rsidR="0045489D" w:rsidRPr="006952F6">
        <w:rPr>
          <w:rFonts w:hint="eastAsia"/>
        </w:rPr>
        <w:t>」</w:t>
      </w:r>
      <w:r w:rsidR="0045489D" w:rsidRPr="00D80003">
        <w:rPr>
          <w:rFonts w:hint="eastAsia"/>
        </w:rPr>
        <w:t>等。</w:t>
      </w:r>
    </w:p>
    <w:bookmarkEnd w:id="200"/>
    <w:p w14:paraId="78CA08DF" w14:textId="4BC27A1A" w:rsidR="009521BF" w:rsidRPr="00D80003" w:rsidRDefault="00425B85" w:rsidP="009521BF">
      <w:pPr>
        <w:pStyle w:val="3"/>
        <w:spacing w:before="180" w:after="180"/>
      </w:pPr>
      <w:r w:rsidRPr="00D80003">
        <w:rPr>
          <w:rFonts w:hint="eastAsia"/>
        </w:rPr>
        <w:t xml:space="preserve">　</w:t>
      </w:r>
      <w:bookmarkStart w:id="201" w:name="_Toc39054970"/>
      <w:bookmarkStart w:id="202" w:name="_Toc155164006"/>
      <w:r w:rsidR="009521BF" w:rsidRPr="00D80003">
        <w:rPr>
          <w:rFonts w:hint="eastAsia"/>
        </w:rPr>
        <w:t>校園環境安全自主調查</w:t>
      </w:r>
      <w:r w:rsidR="00611D83" w:rsidRPr="00D80003">
        <w:rPr>
          <w:rFonts w:hint="eastAsia"/>
        </w:rPr>
        <w:t>、鑑定與改善</w:t>
      </w:r>
      <w:bookmarkEnd w:id="201"/>
      <w:bookmarkEnd w:id="202"/>
    </w:p>
    <w:p w14:paraId="12A8A141" w14:textId="296C7155" w:rsidR="00986852" w:rsidRPr="00D80003" w:rsidRDefault="00BC6E93" w:rsidP="00FD5C58">
      <w:pPr>
        <w:pStyle w:val="ab"/>
        <w:spacing w:before="180" w:after="180"/>
        <w:ind w:firstLine="480"/>
      </w:pPr>
      <w:bookmarkStart w:id="203" w:name="_Hlk17376684"/>
      <w:bookmarkStart w:id="204" w:name="_Hlk17376983"/>
      <w:r w:rsidRPr="00D80003">
        <w:rPr>
          <w:rFonts w:hint="eastAsia"/>
        </w:rPr>
        <w:t>當校園環境安全有疑慮時，先於適當區域範圍設置警戒標誌或警戒線，避免校內教職員工生進入，確保人員安全。</w:t>
      </w:r>
      <w:r w:rsidR="00033C50" w:rsidRPr="00D80003">
        <w:rPr>
          <w:rFonts w:hint="eastAsia"/>
        </w:rPr>
        <w:t>學</w:t>
      </w:r>
      <w:r w:rsidR="009434A9" w:rsidRPr="00D80003">
        <w:rPr>
          <w:rFonts w:hint="eastAsia"/>
        </w:rPr>
        <w:t>校</w:t>
      </w:r>
      <w:r w:rsidR="00FD5C58" w:rsidRPr="00D80003">
        <w:rPr>
          <w:rFonts w:hint="eastAsia"/>
        </w:rPr>
        <w:t>應</w:t>
      </w:r>
      <w:r w:rsidR="009434A9" w:rsidRPr="00D80003">
        <w:rPr>
          <w:rFonts w:hint="eastAsia"/>
        </w:rPr>
        <w:t>於</w:t>
      </w:r>
      <w:r w:rsidR="000B786F" w:rsidRPr="00D80003">
        <w:rPr>
          <w:rFonts w:hint="eastAsia"/>
        </w:rPr>
        <w:t>每學期開學前</w:t>
      </w:r>
      <w:r w:rsidR="009434A9" w:rsidRPr="00D80003">
        <w:rPr>
          <w:rFonts w:hint="eastAsia"/>
        </w:rPr>
        <w:t>，</w:t>
      </w:r>
      <w:r w:rsidR="00A13F62" w:rsidRPr="00D80003">
        <w:rPr>
          <w:rFonts w:hint="eastAsia"/>
        </w:rPr>
        <w:t>結合前述校園潛在災害評估及分析，</w:t>
      </w:r>
      <w:r w:rsidR="006868AF" w:rsidRPr="00D80003">
        <w:rPr>
          <w:rFonts w:hint="eastAsia"/>
        </w:rPr>
        <w:t>至少</w:t>
      </w:r>
      <w:r w:rsidR="000B786F" w:rsidRPr="00D80003">
        <w:rPr>
          <w:rFonts w:hint="eastAsia"/>
        </w:rPr>
        <w:t>進行</w:t>
      </w:r>
      <w:r w:rsidR="00A540AE" w:rsidRPr="00D80003">
        <w:t>1</w:t>
      </w:r>
      <w:r w:rsidR="000B786F" w:rsidRPr="00D80003">
        <w:rPr>
          <w:rFonts w:hint="eastAsia"/>
        </w:rPr>
        <w:t>次校園環境安全維護與評估</w:t>
      </w:r>
      <w:r w:rsidR="00A13F62" w:rsidRPr="00D80003">
        <w:rPr>
          <w:rFonts w:hint="eastAsia"/>
        </w:rPr>
        <w:t>［</w:t>
      </w:r>
      <w:r w:rsidR="00A13F62" w:rsidRPr="00D80003">
        <w:fldChar w:fldCharType="begin"/>
      </w:r>
      <w:r w:rsidR="00A13F62" w:rsidRPr="00D80003">
        <w:instrText xml:space="preserve"> </w:instrText>
      </w:r>
      <w:r w:rsidR="00A13F62" w:rsidRPr="00D80003">
        <w:rPr>
          <w:rFonts w:hint="eastAsia"/>
        </w:rPr>
        <w:instrText>REF _Ref40358466 \h</w:instrText>
      </w:r>
      <w:r w:rsidR="00A13F62" w:rsidRPr="00D80003">
        <w:instrText xml:space="preserve"> </w:instrText>
      </w:r>
      <w:r w:rsidR="00A13F62" w:rsidRPr="00D80003">
        <w:fldChar w:fldCharType="separate"/>
      </w:r>
      <w:r w:rsidR="00F0087E" w:rsidRPr="00D80003">
        <w:rPr>
          <w:rFonts w:hint="eastAsia"/>
        </w:rPr>
        <w:t>圖</w:t>
      </w:r>
      <w:r w:rsidR="00F0087E" w:rsidRPr="00D80003">
        <w:rPr>
          <w:noProof/>
        </w:rPr>
        <w:t>3</w:t>
      </w:r>
      <w:r w:rsidR="00F0087E" w:rsidRPr="00D80003">
        <w:t>.</w:t>
      </w:r>
      <w:r w:rsidR="00F0087E" w:rsidRPr="00D80003">
        <w:rPr>
          <w:noProof/>
        </w:rPr>
        <w:t>2</w:t>
      </w:r>
      <w:r w:rsidR="00A13F62" w:rsidRPr="00D80003">
        <w:fldChar w:fldCharType="end"/>
      </w:r>
      <w:r w:rsidR="00A13F62" w:rsidRPr="00D80003">
        <w:rPr>
          <w:rFonts w:hint="eastAsia"/>
        </w:rPr>
        <w:t>］</w:t>
      </w:r>
      <w:r w:rsidR="000B786F" w:rsidRPr="00D80003">
        <w:rPr>
          <w:rFonts w:hint="eastAsia"/>
        </w:rPr>
        <w:t>，以目視方式</w:t>
      </w:r>
      <w:r w:rsidR="00FD5C58" w:rsidRPr="00D80003">
        <w:rPr>
          <w:rFonts w:hint="eastAsia"/>
        </w:rPr>
        <w:t>簡單</w:t>
      </w:r>
      <w:r w:rsidR="000B786F" w:rsidRPr="00D80003">
        <w:rPr>
          <w:rFonts w:hint="eastAsia"/>
        </w:rPr>
        <w:t>調查校內建</w:t>
      </w:r>
      <w:r w:rsidR="007F1905" w:rsidRPr="00D80003">
        <w:rPr>
          <w:rFonts w:hint="eastAsia"/>
        </w:rPr>
        <w:t>築</w:t>
      </w:r>
      <w:r w:rsidR="000B786F" w:rsidRPr="00D80003">
        <w:rPr>
          <w:rFonts w:hint="eastAsia"/>
        </w:rPr>
        <w:t>物</w:t>
      </w:r>
      <w:r w:rsidR="006868AF" w:rsidRPr="00D80003">
        <w:rPr>
          <w:rFonts w:hint="eastAsia"/>
        </w:rPr>
        <w:t>、設施之</w:t>
      </w:r>
      <w:r w:rsidR="000B786F" w:rsidRPr="00D80003">
        <w:rPr>
          <w:rFonts w:hint="eastAsia"/>
        </w:rPr>
        <w:t>主要結構</w:t>
      </w:r>
      <w:r w:rsidR="00FD5C58" w:rsidRPr="00D80003">
        <w:rPr>
          <w:rFonts w:hint="eastAsia"/>
        </w:rPr>
        <w:t>是否有龜裂、傾斜等破壞狀況。</w:t>
      </w:r>
      <w:r w:rsidR="00644D02" w:rsidRPr="00D80003">
        <w:rPr>
          <w:rFonts w:hint="eastAsia"/>
        </w:rPr>
        <w:t>若有安全疑慮</w:t>
      </w:r>
      <w:r w:rsidR="004E5E02" w:rsidRPr="00D80003">
        <w:rPr>
          <w:rFonts w:hint="eastAsia"/>
        </w:rPr>
        <w:t>，</w:t>
      </w:r>
      <w:r w:rsidR="00FD5C58" w:rsidRPr="00D80003">
        <w:rPr>
          <w:rFonts w:hint="eastAsia"/>
        </w:rPr>
        <w:t>應</w:t>
      </w:r>
      <w:r w:rsidR="004E5E02" w:rsidRPr="00D80003">
        <w:rPr>
          <w:rFonts w:hint="eastAsia"/>
        </w:rPr>
        <w:t>立即</w:t>
      </w:r>
      <w:r w:rsidR="00FD5C58" w:rsidRPr="00D80003">
        <w:rPr>
          <w:rFonts w:hint="eastAsia"/>
        </w:rPr>
        <w:t>呈報學校主管單位，並通報主</w:t>
      </w:r>
      <w:r w:rsidR="00FD5C58" w:rsidRPr="00D80003">
        <w:rPr>
          <w:rFonts w:hint="eastAsia"/>
        </w:rPr>
        <w:lastRenderedPageBreak/>
        <w:t>管機關。同時，針對危險建</w:t>
      </w:r>
      <w:r w:rsidR="007F1905" w:rsidRPr="00D80003">
        <w:rPr>
          <w:rFonts w:hint="eastAsia"/>
        </w:rPr>
        <w:t>築</w:t>
      </w:r>
      <w:r w:rsidR="00FD5C58" w:rsidRPr="00D80003">
        <w:rPr>
          <w:rFonts w:hint="eastAsia"/>
        </w:rPr>
        <w:t>物或區域應</w:t>
      </w:r>
      <w:r w:rsidR="004E5E02" w:rsidRPr="00D80003">
        <w:rPr>
          <w:rFonts w:hint="eastAsia"/>
        </w:rPr>
        <w:t>劃定警戒區、張貼明顯標示加以管制</w:t>
      </w:r>
      <w:r w:rsidR="002F38BB" w:rsidRPr="00D80003">
        <w:rPr>
          <w:rFonts w:hint="eastAsia"/>
        </w:rPr>
        <w:t>，</w:t>
      </w:r>
      <w:r w:rsidR="00FD5C58" w:rsidRPr="00D80003">
        <w:rPr>
          <w:rFonts w:hint="eastAsia"/>
        </w:rPr>
        <w:t>必要時得</w:t>
      </w:r>
      <w:r w:rsidR="000B786F" w:rsidRPr="00D80003">
        <w:rPr>
          <w:rFonts w:hint="eastAsia"/>
        </w:rPr>
        <w:t>聘請專業技師或專業技術輔導團體</w:t>
      </w:r>
      <w:r w:rsidR="00611D83" w:rsidRPr="00D80003">
        <w:rPr>
          <w:rFonts w:hint="eastAsia"/>
        </w:rPr>
        <w:t>鑑定</w:t>
      </w:r>
      <w:r w:rsidR="00B73D2C" w:rsidRPr="00D80003">
        <w:rPr>
          <w:rFonts w:hint="eastAsia"/>
        </w:rPr>
        <w:t>與</w:t>
      </w:r>
      <w:r w:rsidR="000B786F" w:rsidRPr="00D80003">
        <w:rPr>
          <w:rFonts w:hint="eastAsia"/>
        </w:rPr>
        <w:t>改善，以確保教職員工生安全</w:t>
      </w:r>
      <w:r w:rsidR="00FD5C58" w:rsidRPr="00D80003">
        <w:rPr>
          <w:rFonts w:hint="eastAsia"/>
        </w:rPr>
        <w:t>。</w:t>
      </w:r>
    </w:p>
    <w:p w14:paraId="41DA3A5E" w14:textId="595FE6F9" w:rsidR="00BA2180" w:rsidRPr="00D80003" w:rsidRDefault="004E5E02" w:rsidP="006868AF">
      <w:pPr>
        <w:pStyle w:val="ab"/>
        <w:spacing w:before="180" w:after="180"/>
        <w:ind w:firstLine="480"/>
      </w:pPr>
      <w:r w:rsidRPr="00D80003">
        <w:rPr>
          <w:rFonts w:hint="eastAsia"/>
        </w:rPr>
        <w:t>若開學時仍無法有效改善，</w:t>
      </w:r>
      <w:r w:rsidR="00134829" w:rsidRPr="00D80003">
        <w:rPr>
          <w:rFonts w:hint="eastAsia"/>
        </w:rPr>
        <w:t>應</w:t>
      </w:r>
      <w:r w:rsidRPr="00D80003">
        <w:rPr>
          <w:rFonts w:hint="eastAsia"/>
        </w:rPr>
        <w:t>周知全校教職員工生，且</w:t>
      </w:r>
      <w:r w:rsidR="00134829" w:rsidRPr="00D80003">
        <w:rPr>
          <w:rFonts w:hint="eastAsia"/>
        </w:rPr>
        <w:t>指派</w:t>
      </w:r>
      <w:r w:rsidRPr="00D80003">
        <w:rPr>
          <w:rFonts w:hint="eastAsia"/>
        </w:rPr>
        <w:t>人員不定期巡視該場域。</w:t>
      </w:r>
      <w:r w:rsidR="00611D83" w:rsidRPr="00D80003">
        <w:rPr>
          <w:rFonts w:hint="eastAsia"/>
        </w:rPr>
        <w:t>依需要設置監測裝置（如邊坡監測裝置），並安排監控人員，將結果通報相關單位。校園環境安全自主調查</w:t>
      </w:r>
      <w:r w:rsidR="000B786F" w:rsidRPr="00D80003">
        <w:rPr>
          <w:rFonts w:hint="eastAsia"/>
        </w:rPr>
        <w:t>檢查結果</w:t>
      </w:r>
      <w:r w:rsidR="00611D83" w:rsidRPr="00D80003">
        <w:rPr>
          <w:rFonts w:hint="eastAsia"/>
        </w:rPr>
        <w:t>、監測裝置結果</w:t>
      </w:r>
      <w:r w:rsidR="000B786F" w:rsidRPr="00D80003">
        <w:rPr>
          <w:rFonts w:hint="eastAsia"/>
        </w:rPr>
        <w:t>經業務檢查人及</w:t>
      </w:r>
      <w:proofErr w:type="gramStart"/>
      <w:r w:rsidR="000B786F" w:rsidRPr="00D80003">
        <w:rPr>
          <w:rFonts w:hint="eastAsia"/>
        </w:rPr>
        <w:t>覆核人核章</w:t>
      </w:r>
      <w:proofErr w:type="gramEnd"/>
      <w:r w:rsidR="000B786F" w:rsidRPr="00D80003">
        <w:rPr>
          <w:rFonts w:hint="eastAsia"/>
        </w:rPr>
        <w:t>後，</w:t>
      </w:r>
      <w:r w:rsidR="009434A9" w:rsidRPr="00D80003">
        <w:rPr>
          <w:rFonts w:hint="eastAsia"/>
        </w:rPr>
        <w:t>專案歸檔（由各處室保存或</w:t>
      </w:r>
      <w:r w:rsidR="000B786F" w:rsidRPr="00D80003">
        <w:rPr>
          <w:rFonts w:hint="eastAsia"/>
        </w:rPr>
        <w:t>將掃描</w:t>
      </w:r>
      <w:proofErr w:type="gramStart"/>
      <w:r w:rsidR="000B786F" w:rsidRPr="00D80003">
        <w:rPr>
          <w:rFonts w:hint="eastAsia"/>
        </w:rPr>
        <w:t>檔</w:t>
      </w:r>
      <w:proofErr w:type="gramEnd"/>
      <w:r w:rsidR="000B786F" w:rsidRPr="00D80003">
        <w:rPr>
          <w:rFonts w:hint="eastAsia"/>
        </w:rPr>
        <w:t>放置於［</w:t>
      </w:r>
      <w:r w:rsidR="00F023F3" w:rsidRPr="00D80003">
        <w:rPr>
          <w:rFonts w:hint="eastAsia"/>
        </w:rPr>
        <w:t>附件</w:t>
      </w:r>
      <w:r w:rsidR="000B786F" w:rsidRPr="00D80003">
        <w:t>3</w:t>
      </w:r>
      <w:r w:rsidR="000B786F" w:rsidRPr="00D80003">
        <w:rPr>
          <w:rFonts w:hint="eastAsia"/>
        </w:rPr>
        <w:t>］</w:t>
      </w:r>
      <w:r w:rsidR="009434A9" w:rsidRPr="00D80003">
        <w:rPr>
          <w:rFonts w:hint="eastAsia"/>
        </w:rPr>
        <w:t>）</w:t>
      </w:r>
      <w:r w:rsidR="000B786F" w:rsidRPr="00D80003">
        <w:rPr>
          <w:rFonts w:hint="eastAsia"/>
        </w:rPr>
        <w:t>。</w:t>
      </w:r>
    </w:p>
    <w:p w14:paraId="4A1764D2" w14:textId="3A9E1DAD" w:rsidR="00B35A56" w:rsidRPr="00D80003" w:rsidRDefault="007B0EB6" w:rsidP="007B0EB6">
      <w:pPr>
        <w:pStyle w:val="aff0"/>
      </w:pPr>
      <w:bookmarkStart w:id="205" w:name="_Hlk40358614"/>
      <w:r w:rsidRPr="00D80003">
        <w:drawing>
          <wp:inline distT="0" distB="0" distL="0" distR="0" wp14:anchorId="2C683DCC" wp14:editId="0980C149">
            <wp:extent cx="3600000" cy="4338749"/>
            <wp:effectExtent l="0" t="0" r="635" b="508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0000" cy="4338749"/>
                    </a:xfrm>
                    <a:prstGeom prst="rect">
                      <a:avLst/>
                    </a:prstGeom>
                    <a:noFill/>
                  </pic:spPr>
                </pic:pic>
              </a:graphicData>
            </a:graphic>
          </wp:inline>
        </w:drawing>
      </w:r>
    </w:p>
    <w:p w14:paraId="287EEE20" w14:textId="35BAACC6" w:rsidR="00B35A56" w:rsidRPr="00D80003" w:rsidRDefault="00A13F62" w:rsidP="00A13F62">
      <w:pPr>
        <w:pStyle w:val="aff"/>
      </w:pPr>
      <w:bookmarkStart w:id="206" w:name="_Ref40358466"/>
      <w:bookmarkStart w:id="207" w:name="_Toc155164030"/>
      <w:r w:rsidRPr="00D80003">
        <w:rPr>
          <w:rFonts w:hint="eastAsia"/>
        </w:rPr>
        <w:t>圖</w:t>
      </w:r>
      <w:r w:rsidR="00C67F29">
        <w:fldChar w:fldCharType="begin"/>
      </w:r>
      <w:r w:rsidR="00C67F29">
        <w:instrText xml:space="preserve"> STYLEREF 1 \s </w:instrText>
      </w:r>
      <w:r w:rsidR="00C67F29">
        <w:fldChar w:fldCharType="separate"/>
      </w:r>
      <w:r w:rsidR="00F0087E" w:rsidRPr="00D80003">
        <w:rPr>
          <w:noProof/>
        </w:rPr>
        <w:t>3</w:t>
      </w:r>
      <w:r w:rsidR="00C67F29">
        <w:rPr>
          <w:noProof/>
        </w:rPr>
        <w:fldChar w:fldCharType="end"/>
      </w:r>
      <w:r w:rsidRPr="00D80003">
        <w:t>.</w:t>
      </w:r>
      <w:r w:rsidRPr="00D80003">
        <w:fldChar w:fldCharType="begin"/>
      </w:r>
      <w:r w:rsidRPr="00D80003">
        <w:instrText xml:space="preserve"> SEQ </w:instrText>
      </w:r>
      <w:r w:rsidRPr="00D80003">
        <w:rPr>
          <w:rFonts w:hint="eastAsia"/>
        </w:rPr>
        <w:instrText>圖</w:instrText>
      </w:r>
      <w:r w:rsidRPr="00D80003">
        <w:instrText xml:space="preserve"> \* ARABIC \s 1 </w:instrText>
      </w:r>
      <w:r w:rsidRPr="00D80003">
        <w:fldChar w:fldCharType="separate"/>
      </w:r>
      <w:r w:rsidR="00F0087E" w:rsidRPr="00D80003">
        <w:rPr>
          <w:noProof/>
        </w:rPr>
        <w:t>2</w:t>
      </w:r>
      <w:r w:rsidRPr="00D80003">
        <w:fldChar w:fldCharType="end"/>
      </w:r>
      <w:bookmarkEnd w:id="206"/>
      <w:r w:rsidRPr="00D80003">
        <w:rPr>
          <w:rFonts w:hint="eastAsia"/>
        </w:rPr>
        <w:t xml:space="preserve">　校園環境安全自主調查流程圖</w:t>
      </w:r>
      <w:bookmarkEnd w:id="207"/>
    </w:p>
    <w:p w14:paraId="7422FEE1" w14:textId="73F4266B" w:rsidR="00F159C4" w:rsidRPr="00D80003" w:rsidRDefault="00A84E22" w:rsidP="00CF67EE">
      <w:pPr>
        <w:pStyle w:val="3"/>
        <w:spacing w:before="180" w:after="180"/>
      </w:pPr>
      <w:bookmarkStart w:id="208" w:name="_Hlk17376416"/>
      <w:bookmarkEnd w:id="203"/>
      <w:bookmarkEnd w:id="204"/>
      <w:bookmarkEnd w:id="205"/>
      <w:r w:rsidRPr="00D80003">
        <w:rPr>
          <w:rFonts w:hint="eastAsia"/>
        </w:rPr>
        <w:t xml:space="preserve">　</w:t>
      </w:r>
      <w:bookmarkStart w:id="209" w:name="_Toc39054971"/>
      <w:bookmarkStart w:id="210" w:name="_Toc155164007"/>
      <w:r w:rsidR="00912011" w:rsidRPr="00D80003">
        <w:rPr>
          <w:rFonts w:hint="eastAsia"/>
        </w:rPr>
        <w:t>校園</w:t>
      </w:r>
      <w:r w:rsidR="00CF67EE" w:rsidRPr="00D80003">
        <w:rPr>
          <w:rFonts w:hint="eastAsia"/>
        </w:rPr>
        <w:t>防災地圖</w:t>
      </w:r>
      <w:bookmarkEnd w:id="209"/>
      <w:bookmarkEnd w:id="210"/>
    </w:p>
    <w:p w14:paraId="1F0AFE2A" w14:textId="45C93A67" w:rsidR="00AB07DB" w:rsidRPr="00D80003" w:rsidRDefault="00F561AA" w:rsidP="007B368A">
      <w:pPr>
        <w:pStyle w:val="ab"/>
        <w:spacing w:before="180" w:after="180"/>
        <w:ind w:firstLine="480"/>
        <w:rPr>
          <w:shd w:val="pct15" w:color="auto" w:fill="FFFFFF"/>
        </w:rPr>
      </w:pPr>
      <w:bookmarkStart w:id="211" w:name="_Hlk37943422"/>
      <w:bookmarkStart w:id="212" w:name="_Hlk18503677"/>
      <w:bookmarkStart w:id="213" w:name="_Hlk17381264"/>
      <w:r w:rsidRPr="00D80003">
        <w:rPr>
          <w:rFonts w:hint="eastAsia"/>
        </w:rPr>
        <w:t>依教育部公告《校園防災地圖繪製作業說明》繪製校園防災地圖</w:t>
      </w:r>
      <w:bookmarkEnd w:id="211"/>
      <w:r w:rsidR="00986852" w:rsidRPr="00D80003">
        <w:rPr>
          <w:rFonts w:hint="eastAsia"/>
        </w:rPr>
        <w:t>［</w:t>
      </w:r>
      <w:r w:rsidR="00986852" w:rsidRPr="00D80003">
        <w:fldChar w:fldCharType="begin"/>
      </w:r>
      <w:r w:rsidR="00986852" w:rsidRPr="00D80003">
        <w:instrText xml:space="preserve"> REF _Ref17381244 \h  \* MERGEFORMAT </w:instrText>
      </w:r>
      <w:r w:rsidR="00986852" w:rsidRPr="00D80003">
        <w:fldChar w:fldCharType="separate"/>
      </w:r>
      <w:r w:rsidR="00F0087E" w:rsidRPr="00D80003">
        <w:rPr>
          <w:rFonts w:hint="eastAsia"/>
        </w:rPr>
        <w:t>圖</w:t>
      </w:r>
      <w:r w:rsidR="00F0087E" w:rsidRPr="00D80003">
        <w:t>3.3</w:t>
      </w:r>
      <w:r w:rsidR="00986852" w:rsidRPr="00D80003">
        <w:fldChar w:fldCharType="end"/>
      </w:r>
      <w:r w:rsidR="00986852" w:rsidRPr="00D80003">
        <w:rPr>
          <w:rFonts w:hint="eastAsia"/>
        </w:rPr>
        <w:t>］，</w:t>
      </w:r>
      <w:r w:rsidR="00F913AE" w:rsidRPr="00D80003">
        <w:rPr>
          <w:rFonts w:hint="eastAsia"/>
        </w:rPr>
        <w:t>原則</w:t>
      </w:r>
      <w:r w:rsidR="009D2E94" w:rsidRPr="00D80003">
        <w:rPr>
          <w:rFonts w:hint="eastAsia"/>
        </w:rPr>
        <w:t>上</w:t>
      </w:r>
      <w:r w:rsidR="00F913AE" w:rsidRPr="00D80003">
        <w:rPr>
          <w:rFonts w:hint="eastAsia"/>
        </w:rPr>
        <w:t>以地震災害</w:t>
      </w:r>
      <w:r w:rsidR="00986852" w:rsidRPr="00D80003">
        <w:rPr>
          <w:rFonts w:hint="eastAsia"/>
        </w:rPr>
        <w:t>為主</w:t>
      </w:r>
      <w:r w:rsidR="00F913AE" w:rsidRPr="00D80003">
        <w:rPr>
          <w:rFonts w:hint="eastAsia"/>
        </w:rPr>
        <w:t>，其他災害疏散避難則標</w:t>
      </w:r>
      <w:proofErr w:type="gramStart"/>
      <w:r w:rsidR="00F913AE" w:rsidRPr="00D80003">
        <w:rPr>
          <w:rFonts w:hint="eastAsia"/>
        </w:rPr>
        <w:t>註</w:t>
      </w:r>
      <w:proofErr w:type="gramEnd"/>
      <w:r w:rsidR="00F913AE" w:rsidRPr="00D80003">
        <w:rPr>
          <w:rFonts w:hint="eastAsia"/>
        </w:rPr>
        <w:t>因應原則，配合災害潛勢規劃</w:t>
      </w:r>
      <w:r w:rsidR="009D2E94" w:rsidRPr="00D80003">
        <w:rPr>
          <w:rFonts w:hint="eastAsia"/>
        </w:rPr>
        <w:t>相關準備工作</w:t>
      </w:r>
      <w:r w:rsidR="00F913AE" w:rsidRPr="00D80003">
        <w:rPr>
          <w:rFonts w:hint="eastAsia"/>
        </w:rPr>
        <w:t>、擬定緊急應變措施，進行人員、器材等整備工作，並定期演練檢視和修正。</w:t>
      </w:r>
      <w:r w:rsidR="00BC6E93" w:rsidRPr="00D80003">
        <w:rPr>
          <w:rFonts w:hint="eastAsia"/>
        </w:rPr>
        <w:t>平時</w:t>
      </w:r>
      <w:r w:rsidR="009D2E94" w:rsidRPr="00D80003">
        <w:rPr>
          <w:rFonts w:hint="eastAsia"/>
        </w:rPr>
        <w:t>應</w:t>
      </w:r>
      <w:r w:rsidR="00BC6E93" w:rsidRPr="00D80003">
        <w:rPr>
          <w:rFonts w:hint="eastAsia"/>
        </w:rPr>
        <w:t>讓教職員工生</w:t>
      </w:r>
      <w:r w:rsidR="009D2E94" w:rsidRPr="00D80003">
        <w:rPr>
          <w:rFonts w:hint="eastAsia"/>
        </w:rPr>
        <w:t>確實</w:t>
      </w:r>
      <w:r w:rsidR="00BC6E93" w:rsidRPr="00D80003">
        <w:rPr>
          <w:rFonts w:hint="eastAsia"/>
        </w:rPr>
        <w:t>了解校</w:t>
      </w:r>
      <w:r w:rsidR="009D2E94" w:rsidRPr="00D80003">
        <w:rPr>
          <w:rFonts w:hint="eastAsia"/>
        </w:rPr>
        <w:t>園防災地圖</w:t>
      </w:r>
      <w:r w:rsidR="00BC6E93" w:rsidRPr="00D80003">
        <w:rPr>
          <w:rFonts w:hint="eastAsia"/>
        </w:rPr>
        <w:t>，災時則</w:t>
      </w:r>
      <w:r w:rsidR="0098156D" w:rsidRPr="00D80003">
        <w:rPr>
          <w:rFonts w:hint="eastAsia"/>
        </w:rPr>
        <w:t>作為</w:t>
      </w:r>
      <w:r w:rsidR="00BC6E93" w:rsidRPr="00D80003">
        <w:rPr>
          <w:rFonts w:hint="eastAsia"/>
        </w:rPr>
        <w:t>避難疏散路線指引和</w:t>
      </w:r>
      <w:r w:rsidR="009D2E94" w:rsidRPr="00D80003">
        <w:rPr>
          <w:rFonts w:hint="eastAsia"/>
        </w:rPr>
        <w:t>必要</w:t>
      </w:r>
      <w:r w:rsidR="00BC6E93" w:rsidRPr="00D80003">
        <w:rPr>
          <w:rFonts w:hint="eastAsia"/>
        </w:rPr>
        <w:t>資訊</w:t>
      </w:r>
      <w:r w:rsidR="009D2E94" w:rsidRPr="00D80003">
        <w:rPr>
          <w:rFonts w:hint="eastAsia"/>
        </w:rPr>
        <w:t>的檢視</w:t>
      </w:r>
      <w:r w:rsidR="00F913AE" w:rsidRPr="00D80003">
        <w:rPr>
          <w:rFonts w:hint="eastAsia"/>
        </w:rPr>
        <w:t>。</w:t>
      </w:r>
      <w:bookmarkEnd w:id="212"/>
    </w:p>
    <w:tbl>
      <w:tblPr>
        <w:tblStyle w:val="af0"/>
        <w:tblW w:w="9638" w:type="dxa"/>
        <w:jc w:val="center"/>
        <w:tblLook w:val="04A0" w:firstRow="1" w:lastRow="0" w:firstColumn="1" w:lastColumn="0" w:noHBand="0" w:noVBand="1"/>
      </w:tblPr>
      <w:tblGrid>
        <w:gridCol w:w="9638"/>
      </w:tblGrid>
      <w:tr w:rsidR="00D80003" w:rsidRPr="00D80003" w14:paraId="7B250E15" w14:textId="77777777" w:rsidTr="005B497B">
        <w:trPr>
          <w:trHeight w:val="13844"/>
          <w:jc w:val="center"/>
        </w:trPr>
        <w:tc>
          <w:tcPr>
            <w:tcW w:w="9638" w:type="dxa"/>
            <w:tcBorders>
              <w:top w:val="thinThickSmallGap" w:sz="12" w:space="0" w:color="auto"/>
              <w:left w:val="thinThickSmallGap" w:sz="12" w:space="0" w:color="auto"/>
              <w:bottom w:val="thickThinSmallGap" w:sz="12" w:space="0" w:color="auto"/>
              <w:right w:val="thickThinSmallGap" w:sz="12" w:space="0" w:color="auto"/>
            </w:tcBorders>
            <w:vAlign w:val="center"/>
          </w:tcPr>
          <w:p w14:paraId="713436BE" w14:textId="77777777" w:rsidR="00912011" w:rsidRPr="00D80003" w:rsidRDefault="00912011" w:rsidP="00ED2910">
            <w:pPr>
              <w:pStyle w:val="aff0"/>
            </w:pPr>
          </w:p>
        </w:tc>
      </w:tr>
    </w:tbl>
    <w:p w14:paraId="3E1BB83B" w14:textId="57FFB00F" w:rsidR="00611D83" w:rsidRPr="00D80003" w:rsidRDefault="00912011">
      <w:pPr>
        <w:pStyle w:val="aff"/>
      </w:pPr>
      <w:bookmarkStart w:id="214" w:name="_Ref17381244"/>
      <w:bookmarkStart w:id="215" w:name="_Toc155164031"/>
      <w:r w:rsidRPr="00D80003">
        <w:rPr>
          <w:rFonts w:hint="eastAsia"/>
        </w:rPr>
        <w:t>圖</w:t>
      </w:r>
      <w:r w:rsidR="00C67F29">
        <w:fldChar w:fldCharType="begin"/>
      </w:r>
      <w:r w:rsidR="00C67F29">
        <w:instrText xml:space="preserve"> STYLEREF 1 \s </w:instrText>
      </w:r>
      <w:r w:rsidR="00C67F29">
        <w:fldChar w:fldCharType="separate"/>
      </w:r>
      <w:r w:rsidR="00F0087E" w:rsidRPr="00D80003">
        <w:rPr>
          <w:noProof/>
        </w:rPr>
        <w:t>3</w:t>
      </w:r>
      <w:r w:rsidR="00C67F29">
        <w:rPr>
          <w:noProof/>
        </w:rPr>
        <w:fldChar w:fldCharType="end"/>
      </w:r>
      <w:r w:rsidRPr="00D80003">
        <w:t>.</w:t>
      </w:r>
      <w:r w:rsidRPr="00D80003">
        <w:fldChar w:fldCharType="begin"/>
      </w:r>
      <w:r w:rsidRPr="00D80003">
        <w:instrText xml:space="preserve"> SEQ </w:instrText>
      </w:r>
      <w:r w:rsidRPr="00D80003">
        <w:rPr>
          <w:rFonts w:hint="eastAsia"/>
        </w:rPr>
        <w:instrText>圖</w:instrText>
      </w:r>
      <w:r w:rsidRPr="00D80003">
        <w:instrText xml:space="preserve"> \* ARABIC \s 1 </w:instrText>
      </w:r>
      <w:r w:rsidRPr="00D80003">
        <w:fldChar w:fldCharType="separate"/>
      </w:r>
      <w:r w:rsidR="00F0087E" w:rsidRPr="00D80003">
        <w:rPr>
          <w:noProof/>
        </w:rPr>
        <w:t>3</w:t>
      </w:r>
      <w:r w:rsidRPr="00D80003">
        <w:fldChar w:fldCharType="end"/>
      </w:r>
      <w:bookmarkEnd w:id="214"/>
      <w:r w:rsidRPr="00D80003">
        <w:rPr>
          <w:rFonts w:hint="eastAsia"/>
        </w:rPr>
        <w:t xml:space="preserve">　校園防災地圖</w:t>
      </w:r>
      <w:bookmarkEnd w:id="215"/>
      <w:r w:rsidR="00611D83" w:rsidRPr="00D80003">
        <w:br w:type="page"/>
      </w:r>
    </w:p>
    <w:p w14:paraId="0856FDF6" w14:textId="218A9A50" w:rsidR="00CF67EE" w:rsidRPr="006952F6" w:rsidRDefault="00CF67EE" w:rsidP="00CF67EE">
      <w:pPr>
        <w:pStyle w:val="3"/>
        <w:spacing w:before="180" w:after="180"/>
      </w:pPr>
      <w:bookmarkStart w:id="216" w:name="_Toc11163095"/>
      <w:bookmarkEnd w:id="208"/>
      <w:bookmarkEnd w:id="213"/>
      <w:r w:rsidRPr="00D80003">
        <w:rPr>
          <w:rFonts w:hint="eastAsia"/>
        </w:rPr>
        <w:lastRenderedPageBreak/>
        <w:t xml:space="preserve">　</w:t>
      </w:r>
      <w:bookmarkStart w:id="217" w:name="_Toc122095869"/>
      <w:bookmarkStart w:id="218" w:name="_Toc122356789"/>
      <w:bookmarkStart w:id="219" w:name="_Toc155164008"/>
      <w:bookmarkEnd w:id="216"/>
      <w:r w:rsidR="0045489D" w:rsidRPr="006952F6">
        <w:rPr>
          <w:rFonts w:hint="eastAsia"/>
        </w:rPr>
        <w:t>「災時約定通訊方式</w:t>
      </w:r>
      <w:r w:rsidR="006952F6" w:rsidRPr="006952F6">
        <w:rPr>
          <w:rFonts w:hint="eastAsia"/>
        </w:rPr>
        <w:t>（</w:t>
      </w:r>
      <w:r w:rsidR="0045489D" w:rsidRPr="006952F6">
        <w:rPr>
          <w:rFonts w:hint="eastAsia"/>
        </w:rPr>
        <w:t>通訊軟體、社群媒體或簡訊</w:t>
      </w:r>
      <w:r w:rsidR="006952F6" w:rsidRPr="006952F6">
        <w:rPr>
          <w:rFonts w:hint="eastAsia"/>
        </w:rPr>
        <w:t>）</w:t>
      </w:r>
      <w:r w:rsidR="0045489D" w:rsidRPr="006952F6">
        <w:rPr>
          <w:rFonts w:hint="eastAsia"/>
        </w:rPr>
        <w:t>」</w:t>
      </w:r>
      <w:bookmarkEnd w:id="217"/>
      <w:bookmarkEnd w:id="218"/>
      <w:bookmarkEnd w:id="219"/>
    </w:p>
    <w:p w14:paraId="76C2934F" w14:textId="6312D45D" w:rsidR="0045489D" w:rsidRPr="008F5B30" w:rsidRDefault="0045489D" w:rsidP="0045489D">
      <w:pPr>
        <w:pStyle w:val="ab"/>
        <w:ind w:firstLine="480"/>
        <w:rPr>
          <w:b/>
          <w:color w:val="FF0000"/>
          <w:u w:val="single"/>
        </w:rPr>
      </w:pPr>
      <w:bookmarkStart w:id="220" w:name="_Hlk17376629"/>
      <w:bookmarkStart w:id="221" w:name="_Hlk17376469"/>
      <w:r w:rsidRPr="006952F6">
        <w:rPr>
          <w:rFonts w:hint="eastAsia"/>
        </w:rPr>
        <w:t>發生大規模災害時，交通、通訊往往相當混亂且可能中斷，家庭成員聯繫變得急迫卻困難，</w:t>
      </w:r>
      <w:bookmarkStart w:id="222" w:name="_Hlk37165304"/>
      <w:r w:rsidRPr="006952F6">
        <w:rPr>
          <w:rFonts w:hint="eastAsia"/>
        </w:rPr>
        <w:t>因此，可於平時告知全體教職員工生及家長災時約定通訊方式</w:t>
      </w:r>
      <w:r w:rsidR="006952F6">
        <w:rPr>
          <w:rFonts w:hint="eastAsia"/>
        </w:rPr>
        <w:t>（</w:t>
      </w:r>
      <w:r w:rsidRPr="006952F6">
        <w:rPr>
          <w:rFonts w:hint="eastAsia"/>
        </w:rPr>
        <w:t>通訊軟體、社群媒體或簡訊</w:t>
      </w:r>
      <w:r w:rsidR="006952F6">
        <w:rPr>
          <w:rFonts w:hint="eastAsia"/>
        </w:rPr>
        <w:t>）</w:t>
      </w:r>
      <w:r w:rsidRPr="006952F6">
        <w:rPr>
          <w:rFonts w:hint="eastAsia"/>
        </w:rPr>
        <w:t>，並加以宣導操作及查詢方式，</w:t>
      </w:r>
      <w:proofErr w:type="gramStart"/>
      <w:r w:rsidRPr="006952F6">
        <w:rPr>
          <w:rFonts w:hint="eastAsia"/>
        </w:rPr>
        <w:t>以利災時</w:t>
      </w:r>
      <w:bookmarkEnd w:id="222"/>
      <w:proofErr w:type="gramEnd"/>
      <w:r w:rsidRPr="006952F6">
        <w:rPr>
          <w:rFonts w:hint="eastAsia"/>
        </w:rPr>
        <w:t>達到聯繫家人或朋友之效用。</w:t>
      </w:r>
      <w:r w:rsidRPr="008F5B30">
        <w:rPr>
          <w:rFonts w:hint="eastAsia"/>
          <w:b/>
          <w:color w:val="FF0000"/>
        </w:rPr>
        <w:t>本校採取</w:t>
      </w:r>
      <w:r w:rsidRPr="008F5B30">
        <w:rPr>
          <w:rFonts w:hint="eastAsia"/>
          <w:b/>
          <w:color w:val="FF0000"/>
          <w:u w:val="single"/>
        </w:rPr>
        <w:t xml:space="preserve">        </w:t>
      </w:r>
    </w:p>
    <w:p w14:paraId="4A4BDE06" w14:textId="219A471F" w:rsidR="00425B85" w:rsidRPr="00D80003" w:rsidRDefault="0045489D" w:rsidP="0045489D">
      <w:pPr>
        <w:pStyle w:val="ab"/>
        <w:ind w:firstLineChars="0" w:firstLine="0"/>
      </w:pPr>
      <w:r w:rsidRPr="008F5B30">
        <w:rPr>
          <w:rFonts w:hint="eastAsia"/>
          <w:b/>
          <w:color w:val="FF0000"/>
          <w:u w:val="single"/>
        </w:rPr>
        <w:t xml:space="preserve">    </w:t>
      </w:r>
      <w:r w:rsidRPr="008F5B30">
        <w:rPr>
          <w:b/>
          <w:color w:val="FF0000"/>
          <w:u w:val="single"/>
        </w:rPr>
        <w:t xml:space="preserve">   </w:t>
      </w:r>
      <w:r w:rsidRPr="008F5B30">
        <w:rPr>
          <w:rFonts w:hint="eastAsia"/>
          <w:b/>
          <w:color w:val="FF0000"/>
          <w:u w:val="single"/>
        </w:rPr>
        <w:t xml:space="preserve">   </w:t>
      </w:r>
      <w:r w:rsidRPr="008F5B30">
        <w:rPr>
          <w:rFonts w:hint="eastAsia"/>
          <w:b/>
          <w:color w:val="FF0000"/>
        </w:rPr>
        <w:t>方式</w:t>
      </w:r>
      <w:r w:rsidRPr="008F5B30">
        <w:rPr>
          <w:rFonts w:hint="eastAsia"/>
          <w:color w:val="FF0000"/>
        </w:rPr>
        <w:t>，利於災時聯繫家長</w:t>
      </w:r>
      <w:r w:rsidRPr="006952F6">
        <w:rPr>
          <w:rFonts w:hint="eastAsia"/>
        </w:rPr>
        <w:t>。</w:t>
      </w:r>
    </w:p>
    <w:p w14:paraId="4B0996C6" w14:textId="70494760" w:rsidR="009521BF" w:rsidRPr="00D80003" w:rsidRDefault="00F24C72" w:rsidP="009521BF">
      <w:pPr>
        <w:pStyle w:val="2"/>
        <w:spacing w:before="180" w:after="180"/>
      </w:pPr>
      <w:bookmarkStart w:id="223" w:name="_Toc39054973"/>
      <w:bookmarkStart w:id="224" w:name="_Hlk17383329"/>
      <w:bookmarkStart w:id="225" w:name="_Toc155164009"/>
      <w:bookmarkEnd w:id="220"/>
      <w:bookmarkEnd w:id="221"/>
      <w:r w:rsidRPr="00D80003">
        <w:rPr>
          <w:rFonts w:hint="eastAsia"/>
        </w:rPr>
        <w:t>應變器材及支援單位</w:t>
      </w:r>
      <w:bookmarkEnd w:id="223"/>
      <w:bookmarkEnd w:id="225"/>
    </w:p>
    <w:p w14:paraId="0275D463" w14:textId="635AE7E7" w:rsidR="00F5593C" w:rsidRPr="00D80003" w:rsidRDefault="00F5593C" w:rsidP="00F5593C">
      <w:pPr>
        <w:pStyle w:val="3"/>
        <w:spacing w:before="180" w:after="180"/>
      </w:pPr>
      <w:r w:rsidRPr="00D80003">
        <w:rPr>
          <w:rFonts w:hint="eastAsia"/>
        </w:rPr>
        <w:t xml:space="preserve">　</w:t>
      </w:r>
      <w:bookmarkStart w:id="226" w:name="_Toc39054974"/>
      <w:bookmarkStart w:id="227" w:name="_Toc155164010"/>
      <w:r w:rsidRPr="00D80003">
        <w:rPr>
          <w:rFonts w:hint="eastAsia"/>
        </w:rPr>
        <w:t>災害應變器材整備</w:t>
      </w:r>
      <w:bookmarkEnd w:id="226"/>
      <w:bookmarkEnd w:id="227"/>
    </w:p>
    <w:p w14:paraId="188EED50" w14:textId="0C6332F5" w:rsidR="00BA2180" w:rsidRPr="00D80003" w:rsidRDefault="00BC6E93" w:rsidP="00BA2180">
      <w:pPr>
        <w:pStyle w:val="ab"/>
        <w:spacing w:before="180" w:after="180"/>
        <w:ind w:firstLine="480"/>
      </w:pPr>
      <w:bookmarkStart w:id="228" w:name="_Hlk17383907"/>
      <w:r w:rsidRPr="00D80003">
        <w:rPr>
          <w:rFonts w:hint="eastAsia"/>
        </w:rPr>
        <w:t>平時</w:t>
      </w:r>
      <w:r w:rsidR="00E554F5" w:rsidRPr="00D80003">
        <w:rPr>
          <w:rFonts w:hint="eastAsia"/>
        </w:rPr>
        <w:t>辦理</w:t>
      </w:r>
      <w:r w:rsidRPr="00D80003">
        <w:rPr>
          <w:rFonts w:hint="eastAsia"/>
        </w:rPr>
        <w:t>災害應變器材</w:t>
      </w:r>
      <w:r w:rsidR="00E554F5" w:rsidRPr="00D80003">
        <w:rPr>
          <w:rFonts w:hint="eastAsia"/>
        </w:rPr>
        <w:t>整備</w:t>
      </w:r>
      <w:r w:rsidRPr="00D80003">
        <w:rPr>
          <w:rFonts w:hint="eastAsia"/>
        </w:rPr>
        <w:t>，以利外部救災資源送達前先進行救援工作或進行緊急救護處置，必要時進行收容安置，確保災時保護所有人安全。</w:t>
      </w:r>
      <w:r w:rsidR="00AA5FC4" w:rsidRPr="00D80003">
        <w:rPr>
          <w:rFonts w:hint="eastAsia"/>
        </w:rPr>
        <w:t>防災業務負責人及</w:t>
      </w:r>
      <w:bookmarkStart w:id="229" w:name="_Hlk38035939"/>
      <w:r w:rsidR="008705FA" w:rsidRPr="00D80003">
        <w:rPr>
          <w:rFonts w:hint="eastAsia"/>
        </w:rPr>
        <w:t>相關單位</w:t>
      </w:r>
      <w:r w:rsidR="008705FA" w:rsidRPr="00D80003">
        <w:rPr>
          <w:rFonts w:hint="eastAsia"/>
        </w:rPr>
        <w:t>/</w:t>
      </w:r>
      <w:r w:rsidR="008705FA" w:rsidRPr="00D80003">
        <w:rPr>
          <w:rFonts w:hint="eastAsia"/>
        </w:rPr>
        <w:t>人員</w:t>
      </w:r>
      <w:bookmarkEnd w:id="229"/>
      <w:r w:rsidR="00AA5FC4" w:rsidRPr="00D80003">
        <w:rPr>
          <w:rFonts w:hint="eastAsia"/>
        </w:rPr>
        <w:t>依需要整備災害應變器材［</w:t>
      </w:r>
      <w:r w:rsidR="00970BBB" w:rsidRPr="00D80003">
        <w:fldChar w:fldCharType="begin"/>
      </w:r>
      <w:r w:rsidR="00970BBB" w:rsidRPr="00D80003">
        <w:instrText xml:space="preserve"> REF _Ref25418259 \h </w:instrText>
      </w:r>
      <w:r w:rsidR="00EA6308" w:rsidRPr="00D80003">
        <w:instrText xml:space="preserve"> \* MERGEFORMAT </w:instrText>
      </w:r>
      <w:r w:rsidR="00970BBB" w:rsidRPr="00D80003">
        <w:fldChar w:fldCharType="separate"/>
      </w:r>
      <w:r w:rsidR="00F0087E" w:rsidRPr="00D80003">
        <w:rPr>
          <w:rFonts w:hint="eastAsia"/>
        </w:rPr>
        <w:t>表</w:t>
      </w:r>
      <w:r w:rsidR="00F0087E" w:rsidRPr="00D80003">
        <w:t>3.1</w:t>
      </w:r>
      <w:r w:rsidR="00970BBB" w:rsidRPr="00D80003">
        <w:fldChar w:fldCharType="end"/>
      </w:r>
      <w:r w:rsidR="00AA5FC4" w:rsidRPr="00D80003">
        <w:rPr>
          <w:rFonts w:hint="eastAsia"/>
        </w:rPr>
        <w:t>］，放置於固定地點管理，並定期每學期檢查</w:t>
      </w:r>
      <w:r w:rsidR="00AA5FC4" w:rsidRPr="00D80003">
        <w:t>1</w:t>
      </w:r>
      <w:r w:rsidR="00AA5FC4" w:rsidRPr="00D80003">
        <w:rPr>
          <w:rFonts w:hint="eastAsia"/>
        </w:rPr>
        <w:t>次，更換損壞或超過使用期限之器材。</w:t>
      </w:r>
    </w:p>
    <w:p w14:paraId="245D1C83" w14:textId="7435982F" w:rsidR="000F36F3" w:rsidRPr="00D80003" w:rsidRDefault="000F36F3" w:rsidP="000F36F3">
      <w:pPr>
        <w:pStyle w:val="3"/>
        <w:spacing w:before="180" w:after="180"/>
      </w:pPr>
      <w:r w:rsidRPr="00D80003">
        <w:rPr>
          <w:rFonts w:hint="eastAsia"/>
        </w:rPr>
        <w:t xml:space="preserve">　</w:t>
      </w:r>
      <w:bookmarkStart w:id="230" w:name="_Toc155164011"/>
      <w:r w:rsidRPr="00D80003">
        <w:rPr>
          <w:rFonts w:hint="eastAsia"/>
        </w:rPr>
        <w:t>支援單位聯絡清冊</w:t>
      </w:r>
      <w:bookmarkEnd w:id="230"/>
    </w:p>
    <w:p w14:paraId="2E3CC57F" w14:textId="4857B038" w:rsidR="000F36F3" w:rsidRPr="00D80003" w:rsidRDefault="000F36F3" w:rsidP="00BA2180">
      <w:pPr>
        <w:pStyle w:val="ab"/>
        <w:spacing w:before="180" w:after="180"/>
        <w:ind w:firstLine="480"/>
      </w:pPr>
      <w:r w:rsidRPr="00D80003">
        <w:rPr>
          <w:rFonts w:hint="eastAsia"/>
        </w:rPr>
        <w:t>學校建立支援單位聯絡清冊［</w:t>
      </w:r>
      <w:r w:rsidRPr="00D80003">
        <w:fldChar w:fldCharType="begin"/>
      </w:r>
      <w:r w:rsidRPr="00D80003">
        <w:instrText xml:space="preserve"> REF _Ref25418327 \h  \* MERGEFORMAT </w:instrText>
      </w:r>
      <w:r w:rsidRPr="00D80003">
        <w:fldChar w:fldCharType="separate"/>
      </w:r>
      <w:r w:rsidR="00F0087E" w:rsidRPr="00D80003">
        <w:rPr>
          <w:rFonts w:hint="eastAsia"/>
        </w:rPr>
        <w:t>表</w:t>
      </w:r>
      <w:r w:rsidR="00F0087E" w:rsidRPr="00D80003">
        <w:t>3.2</w:t>
      </w:r>
      <w:r w:rsidRPr="00D80003">
        <w:fldChar w:fldCharType="end"/>
      </w:r>
      <w:r w:rsidRPr="00D80003">
        <w:rPr>
          <w:rFonts w:hint="eastAsia"/>
        </w:rPr>
        <w:t>］，包含</w:t>
      </w:r>
      <w:r w:rsidR="00881B97" w:rsidRPr="00D80003">
        <w:rPr>
          <w:rFonts w:hint="eastAsia"/>
        </w:rPr>
        <w:t>應變中心、教育行政</w:t>
      </w:r>
      <w:r w:rsidR="001C457E" w:rsidRPr="00D80003">
        <w:rPr>
          <w:rFonts w:hint="eastAsia"/>
        </w:rPr>
        <w:t>主管</w:t>
      </w:r>
      <w:r w:rsidR="00881B97" w:rsidRPr="00D80003">
        <w:rPr>
          <w:rFonts w:hint="eastAsia"/>
        </w:rPr>
        <w:t>機關、</w:t>
      </w:r>
      <w:r w:rsidRPr="00D80003">
        <w:rPr>
          <w:rFonts w:hint="eastAsia"/>
        </w:rPr>
        <w:t>縣市主管機關、警政、消防、醫療單位、公共設施</w:t>
      </w:r>
      <w:r w:rsidR="001C457E" w:rsidRPr="00D80003">
        <w:rPr>
          <w:rFonts w:hint="eastAsia"/>
        </w:rPr>
        <w:t>負責單位</w:t>
      </w:r>
      <w:r w:rsidRPr="00D80003">
        <w:rPr>
          <w:rFonts w:hint="eastAsia"/>
        </w:rPr>
        <w:t>、其他支援單位（如社區具有專長的社區志工名單）等，詳細記載支援單位能提供支援工具或技術，</w:t>
      </w:r>
      <w:bookmarkStart w:id="231" w:name="_Hlk37677616"/>
      <w:r w:rsidRPr="00D80003">
        <w:rPr>
          <w:rFonts w:hint="eastAsia"/>
        </w:rPr>
        <w:t>建議可將相關單位納入災害防救規劃並參與平時防災演練，</w:t>
      </w:r>
      <w:bookmarkEnd w:id="231"/>
      <w:proofErr w:type="gramStart"/>
      <w:r w:rsidRPr="00D80003">
        <w:rPr>
          <w:rFonts w:hint="eastAsia"/>
        </w:rPr>
        <w:t>以利災時</w:t>
      </w:r>
      <w:proofErr w:type="gramEnd"/>
      <w:r w:rsidRPr="00D80003">
        <w:rPr>
          <w:rFonts w:hint="eastAsia"/>
        </w:rPr>
        <w:t>能尋求支援協助。</w:t>
      </w:r>
    </w:p>
    <w:p w14:paraId="7211DD81" w14:textId="77777777" w:rsidR="00E75721" w:rsidRPr="00D80003" w:rsidRDefault="00E75721" w:rsidP="00E75721">
      <w:pPr>
        <w:pStyle w:val="2"/>
        <w:spacing w:before="180" w:after="180"/>
      </w:pPr>
      <w:bookmarkStart w:id="232" w:name="_Toc155164012"/>
      <w:r w:rsidRPr="00D80003">
        <w:rPr>
          <w:rFonts w:hint="eastAsia"/>
        </w:rPr>
        <w:t>校園災害防救教育訓練</w:t>
      </w:r>
      <w:bookmarkEnd w:id="232"/>
    </w:p>
    <w:p w14:paraId="326B8052" w14:textId="60D04D14" w:rsidR="00E75721" w:rsidRPr="00D80003" w:rsidRDefault="00E75721" w:rsidP="00E75721">
      <w:pPr>
        <w:pStyle w:val="ab"/>
        <w:spacing w:before="180" w:after="180"/>
        <w:ind w:firstLine="480"/>
        <w:rPr>
          <w:shd w:val="pct15" w:color="auto" w:fill="FFFFFF"/>
        </w:rPr>
      </w:pPr>
      <w:r w:rsidRPr="00D80003">
        <w:rPr>
          <w:rFonts w:hint="eastAsia"/>
        </w:rPr>
        <w:t>校園災害防救教育訓練（防災教育課程與教學）可加強教職員工生和家長了解各類災害及因應方式，提升防災認知與技能。由防災業務負責人及相關單位</w:t>
      </w:r>
      <w:r w:rsidRPr="00D80003">
        <w:rPr>
          <w:rFonts w:hint="eastAsia"/>
        </w:rPr>
        <w:t>/</w:t>
      </w:r>
      <w:r w:rsidRPr="00D80003">
        <w:rPr>
          <w:rFonts w:hint="eastAsia"/>
        </w:rPr>
        <w:t>人員規劃辦理防災教育相關研習講座</w:t>
      </w:r>
      <w:r w:rsidRPr="00D80003">
        <w:t>/</w:t>
      </w:r>
      <w:r w:rsidRPr="00D80003">
        <w:rPr>
          <w:rFonts w:hint="eastAsia"/>
        </w:rPr>
        <w:t>活動</w:t>
      </w:r>
      <w:r w:rsidRPr="00D80003">
        <w:t>/</w:t>
      </w:r>
      <w:r w:rsidRPr="00D80003">
        <w:rPr>
          <w:rFonts w:hint="eastAsia"/>
        </w:rPr>
        <w:t>宣導、防救災相關知能研習、防災議題融入課程與教學研習等，並彙整校園</w:t>
      </w:r>
      <w:r w:rsidR="00CF49A9" w:rsidRPr="00D80003">
        <w:rPr>
          <w:rFonts w:hint="eastAsia"/>
        </w:rPr>
        <w:t>防災教育活動與教學課程</w:t>
      </w:r>
      <w:r w:rsidRPr="00D80003">
        <w:rPr>
          <w:rFonts w:hint="eastAsia"/>
        </w:rPr>
        <w:t>紀錄（如校內公布欄張貼各類災害相關宣傳海報，舉辦防災互動遊戲或防災舞蹈比賽等），上傳至「教育部防災教育資訊網→防災校園專區→校園電子歷程」。</w:t>
      </w:r>
    </w:p>
    <w:p w14:paraId="61269757" w14:textId="77777777" w:rsidR="00E75721" w:rsidRPr="00D80003" w:rsidRDefault="00E75721" w:rsidP="00E75721">
      <w:pPr>
        <w:pStyle w:val="2"/>
        <w:spacing w:before="180" w:after="180"/>
      </w:pPr>
      <w:bookmarkStart w:id="233" w:name="_Toc155164013"/>
      <w:r w:rsidRPr="00D80003">
        <w:rPr>
          <w:rFonts w:hint="eastAsia"/>
        </w:rPr>
        <w:t>校園災害防救演練</w:t>
      </w:r>
      <w:bookmarkEnd w:id="233"/>
    </w:p>
    <w:p w14:paraId="0D0A3ED6" w14:textId="5CD84445" w:rsidR="00FC3DED" w:rsidRPr="00D80003" w:rsidRDefault="00E75721" w:rsidP="002F1506">
      <w:pPr>
        <w:pStyle w:val="ab"/>
        <w:spacing w:before="180" w:after="180"/>
        <w:ind w:firstLine="480"/>
      </w:pPr>
      <w:r w:rsidRPr="00D80003">
        <w:rPr>
          <w:rFonts w:hint="eastAsia"/>
        </w:rPr>
        <w:t>平時演練檢視緊急應變組織、應變流程、避難疏散路線等規劃可行性，確保災時能順利啟動並運作，並使教職員工生熟悉不同災害情境之應變作為，並提升應變技能。由防災業務負責人及相關單位</w:t>
      </w:r>
      <w:r w:rsidRPr="00D80003">
        <w:rPr>
          <w:rFonts w:hint="eastAsia"/>
        </w:rPr>
        <w:t>/</w:t>
      </w:r>
      <w:r w:rsidRPr="00D80003">
        <w:rPr>
          <w:rFonts w:hint="eastAsia"/>
        </w:rPr>
        <w:t>人員，</w:t>
      </w:r>
      <w:r w:rsidRPr="008851B9">
        <w:rPr>
          <w:rFonts w:hint="eastAsia"/>
          <w:highlight w:val="yellow"/>
        </w:rPr>
        <w:t>每學期至少辦理</w:t>
      </w:r>
      <w:r w:rsidR="003E63CA" w:rsidRPr="008851B9">
        <w:rPr>
          <w:highlight w:val="yellow"/>
        </w:rPr>
        <w:t>1</w:t>
      </w:r>
      <w:r w:rsidRPr="008851B9">
        <w:rPr>
          <w:rFonts w:hint="eastAsia"/>
          <w:highlight w:val="yellow"/>
        </w:rPr>
        <w:t>次校園災害防救演練，並彙整校園災害防救演練紀錄</w:t>
      </w:r>
      <w:bookmarkStart w:id="234" w:name="_Hlk45877113"/>
      <w:r w:rsidR="002F1506" w:rsidRPr="00D80003">
        <w:rPr>
          <w:rFonts w:hint="eastAsia"/>
        </w:rPr>
        <w:t>［附表</w:t>
      </w:r>
      <w:r w:rsidR="002F1506" w:rsidRPr="00D80003">
        <w:rPr>
          <w:rFonts w:hint="eastAsia"/>
        </w:rPr>
        <w:t>1</w:t>
      </w:r>
      <w:r w:rsidR="002F1506" w:rsidRPr="00D80003">
        <w:t>.7</w:t>
      </w:r>
      <w:r w:rsidR="002F1506" w:rsidRPr="00D80003">
        <w:rPr>
          <w:rFonts w:hint="eastAsia"/>
        </w:rPr>
        <w:t>］</w:t>
      </w:r>
      <w:bookmarkEnd w:id="234"/>
      <w:r w:rsidR="00C67F29" w:rsidRPr="00D80003">
        <w:rPr>
          <w:rFonts w:hint="eastAsia"/>
        </w:rPr>
        <w:t>，上傳至「教育部防災教育資訊網→防災校園專區→校園電子歷程」。</w:t>
      </w:r>
    </w:p>
    <w:p w14:paraId="141F965A" w14:textId="0F5C9F2B" w:rsidR="00AA5FC4" w:rsidRPr="00D80003" w:rsidRDefault="00AA5FC4" w:rsidP="00AA5FC4">
      <w:pPr>
        <w:pStyle w:val="af7"/>
        <w:spacing w:before="180" w:after="36"/>
      </w:pPr>
      <w:bookmarkStart w:id="235" w:name="_Ref17383269"/>
      <w:bookmarkStart w:id="236" w:name="_Ref25418259"/>
      <w:bookmarkStart w:id="237" w:name="_Ref18575898"/>
      <w:bookmarkStart w:id="238" w:name="_Hlk32591160"/>
      <w:bookmarkStart w:id="239" w:name="_Toc155164045"/>
      <w:r w:rsidRPr="00D80003">
        <w:rPr>
          <w:rFonts w:hint="eastAsia"/>
        </w:rPr>
        <w:lastRenderedPageBreak/>
        <w:t>表</w:t>
      </w:r>
      <w:r w:rsidR="00C67F29">
        <w:fldChar w:fldCharType="begin"/>
      </w:r>
      <w:r w:rsidR="00C67F29">
        <w:instrText xml:space="preserve"> STYLEREF 1 \s </w:instrText>
      </w:r>
      <w:r w:rsidR="00C67F29">
        <w:fldChar w:fldCharType="separate"/>
      </w:r>
      <w:r w:rsidR="00F0087E" w:rsidRPr="00D80003">
        <w:rPr>
          <w:noProof/>
        </w:rPr>
        <w:t>3</w:t>
      </w:r>
      <w:r w:rsidR="00C67F29">
        <w:rPr>
          <w:noProof/>
        </w:rPr>
        <w:fldChar w:fldCharType="end"/>
      </w:r>
      <w:r w:rsidRPr="00D80003">
        <w:t>.</w:t>
      </w:r>
      <w:r w:rsidRPr="00D80003">
        <w:fldChar w:fldCharType="begin"/>
      </w:r>
      <w:r w:rsidRPr="00D80003">
        <w:instrText xml:space="preserve"> SEQ </w:instrText>
      </w:r>
      <w:r w:rsidRPr="00D80003">
        <w:rPr>
          <w:rFonts w:hint="eastAsia"/>
        </w:rPr>
        <w:instrText>表</w:instrText>
      </w:r>
      <w:r w:rsidRPr="00D80003">
        <w:instrText xml:space="preserve"> \* ARABIC \s 1 </w:instrText>
      </w:r>
      <w:r w:rsidRPr="00D80003">
        <w:fldChar w:fldCharType="separate"/>
      </w:r>
      <w:r w:rsidR="00F0087E" w:rsidRPr="00D80003">
        <w:rPr>
          <w:noProof/>
        </w:rPr>
        <w:t>1</w:t>
      </w:r>
      <w:r w:rsidRPr="00D80003">
        <w:fldChar w:fldCharType="end"/>
      </w:r>
      <w:bookmarkEnd w:id="235"/>
      <w:bookmarkEnd w:id="236"/>
      <w:r w:rsidRPr="00D80003">
        <w:rPr>
          <w:rFonts w:hint="eastAsia"/>
        </w:rPr>
        <w:t xml:space="preserve">　災害應變</w:t>
      </w:r>
      <w:bookmarkStart w:id="240" w:name="_Hlk39662830"/>
      <w:r w:rsidRPr="00D80003">
        <w:rPr>
          <w:rFonts w:hint="eastAsia"/>
        </w:rPr>
        <w:t>器材檢核表</w:t>
      </w:r>
      <w:bookmarkEnd w:id="237"/>
      <w:bookmarkEnd w:id="239"/>
      <w:bookmarkEnd w:id="240"/>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2"/>
        <w:gridCol w:w="1052"/>
        <w:gridCol w:w="479"/>
        <w:gridCol w:w="477"/>
        <w:gridCol w:w="1096"/>
        <w:gridCol w:w="852"/>
        <w:gridCol w:w="557"/>
        <w:gridCol w:w="847"/>
        <w:gridCol w:w="760"/>
        <w:gridCol w:w="234"/>
        <w:gridCol w:w="897"/>
        <w:gridCol w:w="1205"/>
      </w:tblGrid>
      <w:tr w:rsidR="00D80003" w:rsidRPr="00D80003" w14:paraId="523B3093" w14:textId="77777777" w:rsidTr="00F374EE">
        <w:trPr>
          <w:trHeight w:val="20"/>
          <w:tblHeader/>
          <w:jc w:val="center"/>
        </w:trPr>
        <w:tc>
          <w:tcPr>
            <w:tcW w:w="1135" w:type="pct"/>
            <w:gridSpan w:val="2"/>
            <w:vMerge w:val="restart"/>
            <w:shd w:val="clear" w:color="auto" w:fill="D9D9D9" w:themeFill="background1" w:themeFillShade="D9"/>
            <w:vAlign w:val="center"/>
          </w:tcPr>
          <w:p w14:paraId="1AD7B764" w14:textId="77777777" w:rsidR="00AA5FC4" w:rsidRPr="00D80003" w:rsidRDefault="00AA5FC4" w:rsidP="008138C5">
            <w:pPr>
              <w:pStyle w:val="afe"/>
              <w:spacing w:before="36" w:after="36"/>
              <w:ind w:left="48" w:right="48"/>
              <w:jc w:val="center"/>
              <w:rPr>
                <w:b/>
                <w:bCs/>
                <w:color w:val="auto"/>
              </w:rPr>
            </w:pPr>
            <w:bookmarkStart w:id="241" w:name="_Hlk33102781"/>
            <w:bookmarkStart w:id="242" w:name="_Hlk37168186"/>
            <w:r w:rsidRPr="00D80003">
              <w:rPr>
                <w:rFonts w:hint="eastAsia"/>
                <w:b/>
                <w:bCs/>
                <w:color w:val="auto"/>
              </w:rPr>
              <w:t>應變器材</w:t>
            </w:r>
          </w:p>
        </w:tc>
        <w:tc>
          <w:tcPr>
            <w:tcW w:w="250" w:type="pct"/>
            <w:vMerge w:val="restart"/>
            <w:shd w:val="clear" w:color="auto" w:fill="D9D9D9" w:themeFill="background1" w:themeFillShade="D9"/>
            <w:vAlign w:val="center"/>
          </w:tcPr>
          <w:p w14:paraId="60A32FBF" w14:textId="77777777" w:rsidR="00AA5FC4" w:rsidRPr="00D80003" w:rsidRDefault="00AA5FC4" w:rsidP="008138C5">
            <w:pPr>
              <w:pStyle w:val="afe"/>
              <w:spacing w:before="36" w:after="36"/>
              <w:ind w:left="48" w:right="48"/>
              <w:jc w:val="center"/>
              <w:rPr>
                <w:b/>
                <w:bCs/>
                <w:color w:val="auto"/>
              </w:rPr>
            </w:pPr>
            <w:r w:rsidRPr="00D80003">
              <w:rPr>
                <w:rFonts w:hint="eastAsia"/>
                <w:b/>
                <w:bCs/>
                <w:color w:val="auto"/>
              </w:rPr>
              <w:t>數量</w:t>
            </w:r>
          </w:p>
        </w:tc>
        <w:tc>
          <w:tcPr>
            <w:tcW w:w="249" w:type="pct"/>
            <w:vMerge w:val="restart"/>
            <w:shd w:val="clear" w:color="auto" w:fill="D9D9D9" w:themeFill="background1" w:themeFillShade="D9"/>
            <w:vAlign w:val="center"/>
          </w:tcPr>
          <w:p w14:paraId="6F6BA9F8" w14:textId="77777777" w:rsidR="00AA5FC4" w:rsidRPr="00D80003" w:rsidRDefault="00AA5FC4" w:rsidP="008138C5">
            <w:pPr>
              <w:pStyle w:val="afe"/>
              <w:spacing w:before="36" w:after="36"/>
              <w:ind w:left="48" w:right="48"/>
              <w:jc w:val="center"/>
              <w:rPr>
                <w:b/>
                <w:bCs/>
                <w:color w:val="auto"/>
              </w:rPr>
            </w:pPr>
            <w:r w:rsidRPr="00D80003">
              <w:rPr>
                <w:rFonts w:hint="eastAsia"/>
                <w:b/>
                <w:bCs/>
                <w:color w:val="auto"/>
              </w:rPr>
              <w:t>單位</w:t>
            </w:r>
          </w:p>
        </w:tc>
        <w:tc>
          <w:tcPr>
            <w:tcW w:w="1017" w:type="pct"/>
            <w:gridSpan w:val="2"/>
            <w:vMerge w:val="restart"/>
            <w:shd w:val="clear" w:color="auto" w:fill="D9D9D9" w:themeFill="background1" w:themeFillShade="D9"/>
            <w:vAlign w:val="center"/>
          </w:tcPr>
          <w:p w14:paraId="10648B67" w14:textId="77777777" w:rsidR="00AA5FC4" w:rsidRPr="00D80003" w:rsidRDefault="00AA5FC4" w:rsidP="008138C5">
            <w:pPr>
              <w:pStyle w:val="afe"/>
              <w:spacing w:before="36" w:after="36"/>
              <w:ind w:left="48" w:right="48"/>
              <w:jc w:val="center"/>
              <w:rPr>
                <w:b/>
                <w:bCs/>
                <w:color w:val="auto"/>
              </w:rPr>
            </w:pPr>
            <w:r w:rsidRPr="00D80003">
              <w:rPr>
                <w:rFonts w:hint="eastAsia"/>
                <w:b/>
                <w:bCs/>
                <w:color w:val="auto"/>
              </w:rPr>
              <w:t>存放地點</w:t>
            </w:r>
          </w:p>
        </w:tc>
        <w:tc>
          <w:tcPr>
            <w:tcW w:w="733" w:type="pct"/>
            <w:gridSpan w:val="2"/>
            <w:vMerge w:val="restart"/>
            <w:shd w:val="clear" w:color="auto" w:fill="D9D9D9" w:themeFill="background1" w:themeFillShade="D9"/>
            <w:vAlign w:val="center"/>
          </w:tcPr>
          <w:p w14:paraId="7C44AF14" w14:textId="77777777" w:rsidR="00AA5FC4" w:rsidRPr="00D80003" w:rsidRDefault="00AA5FC4" w:rsidP="008138C5">
            <w:pPr>
              <w:pStyle w:val="afe"/>
              <w:spacing w:before="36" w:after="36"/>
              <w:ind w:left="48" w:right="48"/>
              <w:jc w:val="center"/>
              <w:rPr>
                <w:b/>
                <w:bCs/>
                <w:color w:val="auto"/>
              </w:rPr>
            </w:pPr>
            <w:r w:rsidRPr="00D80003">
              <w:rPr>
                <w:rFonts w:hint="eastAsia"/>
                <w:b/>
                <w:bCs/>
                <w:color w:val="auto"/>
              </w:rPr>
              <w:t>負責人員</w:t>
            </w:r>
          </w:p>
        </w:tc>
        <w:tc>
          <w:tcPr>
            <w:tcW w:w="987" w:type="pct"/>
            <w:gridSpan w:val="3"/>
            <w:shd w:val="clear" w:color="auto" w:fill="D9D9D9" w:themeFill="background1" w:themeFillShade="D9"/>
            <w:vAlign w:val="center"/>
          </w:tcPr>
          <w:p w14:paraId="71FD8919" w14:textId="77777777" w:rsidR="00AA5FC4" w:rsidRPr="00D80003" w:rsidRDefault="00AA5FC4" w:rsidP="008138C5">
            <w:pPr>
              <w:pStyle w:val="afe"/>
              <w:spacing w:before="36" w:after="36"/>
              <w:ind w:left="48" w:right="48"/>
              <w:jc w:val="center"/>
              <w:rPr>
                <w:b/>
                <w:bCs/>
                <w:color w:val="auto"/>
              </w:rPr>
            </w:pPr>
            <w:r w:rsidRPr="00D80003">
              <w:rPr>
                <w:rFonts w:hint="eastAsia"/>
                <w:b/>
                <w:bCs/>
                <w:color w:val="auto"/>
              </w:rPr>
              <w:t>檢查結果</w:t>
            </w:r>
          </w:p>
        </w:tc>
        <w:tc>
          <w:tcPr>
            <w:tcW w:w="629" w:type="pct"/>
            <w:vMerge w:val="restart"/>
            <w:shd w:val="clear" w:color="auto" w:fill="D9D9D9" w:themeFill="background1" w:themeFillShade="D9"/>
            <w:vAlign w:val="center"/>
          </w:tcPr>
          <w:p w14:paraId="26818795" w14:textId="0FAC14C6" w:rsidR="00AA5FC4" w:rsidRPr="00D80003" w:rsidRDefault="00BC224A" w:rsidP="008138C5">
            <w:pPr>
              <w:pStyle w:val="afe"/>
              <w:spacing w:before="36" w:after="36"/>
              <w:ind w:left="48" w:right="48"/>
              <w:jc w:val="center"/>
              <w:rPr>
                <w:b/>
                <w:bCs/>
                <w:color w:val="auto"/>
              </w:rPr>
            </w:pPr>
            <w:r w:rsidRPr="00D80003">
              <w:rPr>
                <w:rFonts w:hint="eastAsia"/>
                <w:b/>
                <w:bCs/>
                <w:color w:val="auto"/>
              </w:rPr>
              <w:t>改善</w:t>
            </w:r>
            <w:r w:rsidR="00AA5FC4" w:rsidRPr="00D80003">
              <w:rPr>
                <w:rFonts w:hint="eastAsia"/>
                <w:b/>
                <w:bCs/>
                <w:color w:val="auto"/>
              </w:rPr>
              <w:t>內容</w:t>
            </w:r>
          </w:p>
        </w:tc>
      </w:tr>
      <w:tr w:rsidR="00D80003" w:rsidRPr="00D80003" w14:paraId="21A15A6B" w14:textId="77777777" w:rsidTr="00F374EE">
        <w:trPr>
          <w:trHeight w:val="20"/>
          <w:tblHeader/>
          <w:jc w:val="center"/>
        </w:trPr>
        <w:tc>
          <w:tcPr>
            <w:tcW w:w="1135" w:type="pct"/>
            <w:gridSpan w:val="2"/>
            <w:vMerge/>
            <w:shd w:val="clear" w:color="auto" w:fill="D9D9D9" w:themeFill="background1" w:themeFillShade="D9"/>
            <w:vAlign w:val="center"/>
          </w:tcPr>
          <w:p w14:paraId="43C36240" w14:textId="77777777" w:rsidR="00AA5FC4" w:rsidRPr="00D80003" w:rsidRDefault="00AA5FC4" w:rsidP="008138C5">
            <w:pPr>
              <w:pStyle w:val="afe"/>
              <w:spacing w:before="36" w:after="36"/>
              <w:ind w:left="48" w:right="48"/>
              <w:rPr>
                <w:b/>
                <w:bCs/>
                <w:color w:val="auto"/>
              </w:rPr>
            </w:pPr>
          </w:p>
        </w:tc>
        <w:tc>
          <w:tcPr>
            <w:tcW w:w="250" w:type="pct"/>
            <w:vMerge/>
            <w:shd w:val="clear" w:color="auto" w:fill="D9D9D9" w:themeFill="background1" w:themeFillShade="D9"/>
            <w:vAlign w:val="center"/>
          </w:tcPr>
          <w:p w14:paraId="399D0BD7" w14:textId="77777777" w:rsidR="00AA5FC4" w:rsidRPr="00D80003" w:rsidRDefault="00AA5FC4" w:rsidP="008138C5">
            <w:pPr>
              <w:pStyle w:val="afe"/>
              <w:spacing w:before="36" w:after="36"/>
              <w:ind w:left="48" w:right="48"/>
              <w:jc w:val="center"/>
              <w:rPr>
                <w:b/>
                <w:bCs/>
                <w:color w:val="auto"/>
              </w:rPr>
            </w:pPr>
          </w:p>
        </w:tc>
        <w:tc>
          <w:tcPr>
            <w:tcW w:w="249" w:type="pct"/>
            <w:vMerge/>
            <w:shd w:val="clear" w:color="auto" w:fill="D9D9D9" w:themeFill="background1" w:themeFillShade="D9"/>
            <w:vAlign w:val="center"/>
          </w:tcPr>
          <w:p w14:paraId="58DC01BC" w14:textId="77777777" w:rsidR="00AA5FC4" w:rsidRPr="00D80003" w:rsidRDefault="00AA5FC4" w:rsidP="008138C5">
            <w:pPr>
              <w:pStyle w:val="afe"/>
              <w:spacing w:before="36" w:after="36"/>
              <w:ind w:left="48" w:right="48"/>
              <w:jc w:val="center"/>
              <w:rPr>
                <w:b/>
                <w:bCs/>
                <w:color w:val="auto"/>
              </w:rPr>
            </w:pPr>
          </w:p>
        </w:tc>
        <w:tc>
          <w:tcPr>
            <w:tcW w:w="1017" w:type="pct"/>
            <w:gridSpan w:val="2"/>
            <w:vMerge/>
            <w:shd w:val="clear" w:color="auto" w:fill="D9D9D9" w:themeFill="background1" w:themeFillShade="D9"/>
          </w:tcPr>
          <w:p w14:paraId="0B3B5FD8" w14:textId="77777777" w:rsidR="00AA5FC4" w:rsidRPr="00D80003" w:rsidRDefault="00AA5FC4" w:rsidP="008138C5">
            <w:pPr>
              <w:pStyle w:val="afe"/>
              <w:spacing w:before="36" w:after="36"/>
              <w:ind w:left="48" w:right="48"/>
              <w:jc w:val="center"/>
              <w:rPr>
                <w:b/>
                <w:bCs/>
                <w:color w:val="auto"/>
              </w:rPr>
            </w:pPr>
          </w:p>
        </w:tc>
        <w:tc>
          <w:tcPr>
            <w:tcW w:w="733" w:type="pct"/>
            <w:gridSpan w:val="2"/>
            <w:vMerge/>
            <w:shd w:val="clear" w:color="auto" w:fill="D9D9D9" w:themeFill="background1" w:themeFillShade="D9"/>
            <w:vAlign w:val="center"/>
          </w:tcPr>
          <w:p w14:paraId="7FD88D13" w14:textId="77777777" w:rsidR="00AA5FC4" w:rsidRPr="00D80003" w:rsidRDefault="00AA5FC4" w:rsidP="008138C5">
            <w:pPr>
              <w:pStyle w:val="afe"/>
              <w:spacing w:before="36" w:after="36"/>
              <w:ind w:left="48" w:right="48"/>
              <w:jc w:val="center"/>
              <w:rPr>
                <w:b/>
                <w:bCs/>
                <w:color w:val="auto"/>
              </w:rPr>
            </w:pPr>
          </w:p>
        </w:tc>
        <w:tc>
          <w:tcPr>
            <w:tcW w:w="519" w:type="pct"/>
            <w:gridSpan w:val="2"/>
            <w:shd w:val="clear" w:color="auto" w:fill="D9D9D9" w:themeFill="background1" w:themeFillShade="D9"/>
            <w:vAlign w:val="center"/>
          </w:tcPr>
          <w:p w14:paraId="31A9072B" w14:textId="77777777" w:rsidR="00AA5FC4" w:rsidRPr="00D80003" w:rsidRDefault="00AA5FC4" w:rsidP="008138C5">
            <w:pPr>
              <w:pStyle w:val="afe"/>
              <w:spacing w:before="36" w:after="36"/>
              <w:ind w:left="48" w:right="48"/>
              <w:jc w:val="center"/>
              <w:rPr>
                <w:b/>
                <w:bCs/>
                <w:color w:val="auto"/>
              </w:rPr>
            </w:pPr>
            <w:r w:rsidRPr="00D80003">
              <w:rPr>
                <w:rFonts w:hint="eastAsia"/>
                <w:b/>
                <w:bCs/>
                <w:color w:val="auto"/>
              </w:rPr>
              <w:t>已完備</w:t>
            </w:r>
          </w:p>
        </w:tc>
        <w:tc>
          <w:tcPr>
            <w:tcW w:w="468" w:type="pct"/>
            <w:shd w:val="clear" w:color="auto" w:fill="D9D9D9" w:themeFill="background1" w:themeFillShade="D9"/>
            <w:vAlign w:val="center"/>
          </w:tcPr>
          <w:p w14:paraId="3C84BA70" w14:textId="0CC4263B" w:rsidR="00AA5FC4" w:rsidRPr="00D80003" w:rsidRDefault="00AA5FC4" w:rsidP="008138C5">
            <w:pPr>
              <w:pStyle w:val="afe"/>
              <w:spacing w:before="36" w:after="36"/>
              <w:ind w:left="48" w:right="48"/>
              <w:jc w:val="center"/>
              <w:rPr>
                <w:b/>
                <w:bCs/>
                <w:color w:val="auto"/>
              </w:rPr>
            </w:pPr>
            <w:r w:rsidRPr="00D80003">
              <w:rPr>
                <w:rFonts w:hint="eastAsia"/>
                <w:b/>
                <w:bCs/>
                <w:color w:val="auto"/>
              </w:rPr>
              <w:t>需</w:t>
            </w:r>
            <w:r w:rsidR="00BC224A" w:rsidRPr="00D80003">
              <w:rPr>
                <w:rFonts w:hint="eastAsia"/>
                <w:b/>
                <w:bCs/>
                <w:color w:val="auto"/>
              </w:rPr>
              <w:t>改善</w:t>
            </w:r>
          </w:p>
        </w:tc>
        <w:tc>
          <w:tcPr>
            <w:tcW w:w="629" w:type="pct"/>
            <w:vMerge/>
            <w:shd w:val="clear" w:color="auto" w:fill="D9D9D9" w:themeFill="background1" w:themeFillShade="D9"/>
          </w:tcPr>
          <w:p w14:paraId="4AF12EE8" w14:textId="77777777" w:rsidR="00AA5FC4" w:rsidRPr="00D80003" w:rsidRDefault="00AA5FC4" w:rsidP="008138C5">
            <w:pPr>
              <w:pStyle w:val="afe"/>
              <w:spacing w:before="36" w:after="36"/>
              <w:ind w:left="48" w:right="48"/>
              <w:jc w:val="center"/>
              <w:rPr>
                <w:b/>
                <w:bCs/>
                <w:color w:val="auto"/>
              </w:rPr>
            </w:pPr>
          </w:p>
        </w:tc>
      </w:tr>
      <w:tr w:rsidR="00D80003" w:rsidRPr="00D80003" w14:paraId="65D63B07" w14:textId="77777777" w:rsidTr="00F374EE">
        <w:tblPrEx>
          <w:tblCellMar>
            <w:left w:w="108" w:type="dxa"/>
            <w:right w:w="108" w:type="dxa"/>
          </w:tblCellMar>
          <w:tblLook w:val="01E0" w:firstRow="1" w:lastRow="1" w:firstColumn="1" w:lastColumn="1" w:noHBand="0" w:noVBand="0"/>
        </w:tblPrEx>
        <w:trPr>
          <w:trHeight w:val="20"/>
          <w:jc w:val="center"/>
        </w:trPr>
        <w:tc>
          <w:tcPr>
            <w:tcW w:w="5000" w:type="pct"/>
            <w:gridSpan w:val="12"/>
            <w:shd w:val="clear" w:color="auto" w:fill="FFFF00"/>
            <w:vAlign w:val="center"/>
          </w:tcPr>
          <w:p w14:paraId="46167012" w14:textId="77777777" w:rsidR="00AA5FC4" w:rsidRPr="00D80003" w:rsidRDefault="00AA5FC4" w:rsidP="008138C5">
            <w:pPr>
              <w:pStyle w:val="afe"/>
              <w:spacing w:before="36" w:after="36"/>
              <w:ind w:left="48" w:right="48"/>
              <w:jc w:val="center"/>
              <w:rPr>
                <w:b/>
                <w:bCs/>
                <w:color w:val="auto"/>
              </w:rPr>
            </w:pPr>
            <w:r w:rsidRPr="00D80003">
              <w:rPr>
                <w:rFonts w:hint="eastAsia"/>
                <w:b/>
                <w:bCs/>
                <w:color w:val="auto"/>
              </w:rPr>
              <w:t>個人防護具</w:t>
            </w:r>
          </w:p>
        </w:tc>
      </w:tr>
      <w:tr w:rsidR="00D80003" w:rsidRPr="00D80003" w14:paraId="100A077C" w14:textId="77777777" w:rsidTr="002B5E18">
        <w:trPr>
          <w:trHeight w:val="567"/>
          <w:jc w:val="center"/>
        </w:trPr>
        <w:tc>
          <w:tcPr>
            <w:tcW w:w="1135" w:type="pct"/>
            <w:gridSpan w:val="2"/>
            <w:vAlign w:val="center"/>
          </w:tcPr>
          <w:p w14:paraId="66A3693C" w14:textId="58C70FD0" w:rsidR="00AA5FC4" w:rsidRPr="00D80003" w:rsidRDefault="0043538E" w:rsidP="008138C5">
            <w:pPr>
              <w:pStyle w:val="afe"/>
              <w:spacing w:before="36" w:after="36"/>
              <w:ind w:left="48" w:right="48"/>
              <w:rPr>
                <w:color w:val="auto"/>
              </w:rPr>
            </w:pPr>
            <w:r w:rsidRPr="00D80003">
              <w:rPr>
                <w:rFonts w:hint="eastAsia"/>
                <w:color w:val="auto"/>
              </w:rPr>
              <w:t>工作手套</w:t>
            </w:r>
          </w:p>
        </w:tc>
        <w:tc>
          <w:tcPr>
            <w:tcW w:w="250" w:type="pct"/>
            <w:vAlign w:val="center"/>
          </w:tcPr>
          <w:p w14:paraId="26092001" w14:textId="77777777" w:rsidR="00AA5FC4" w:rsidRPr="00D80003" w:rsidRDefault="00AA5FC4" w:rsidP="008138C5">
            <w:pPr>
              <w:pStyle w:val="afe"/>
              <w:spacing w:before="36" w:after="36"/>
              <w:ind w:left="48" w:right="48"/>
              <w:jc w:val="center"/>
              <w:rPr>
                <w:color w:val="auto"/>
              </w:rPr>
            </w:pPr>
          </w:p>
        </w:tc>
        <w:tc>
          <w:tcPr>
            <w:tcW w:w="249" w:type="pct"/>
            <w:vAlign w:val="center"/>
          </w:tcPr>
          <w:p w14:paraId="471D8DD8" w14:textId="67B67600" w:rsidR="00AA5FC4" w:rsidRPr="00D80003" w:rsidRDefault="0043538E" w:rsidP="008138C5">
            <w:pPr>
              <w:pStyle w:val="afe"/>
              <w:spacing w:before="36" w:after="36"/>
              <w:ind w:left="48" w:right="48"/>
              <w:jc w:val="center"/>
              <w:rPr>
                <w:color w:val="auto"/>
              </w:rPr>
            </w:pPr>
            <w:r w:rsidRPr="00D80003">
              <w:rPr>
                <w:rFonts w:hint="eastAsia"/>
                <w:color w:val="auto"/>
              </w:rPr>
              <w:t>雙</w:t>
            </w:r>
          </w:p>
        </w:tc>
        <w:tc>
          <w:tcPr>
            <w:tcW w:w="1017" w:type="pct"/>
            <w:gridSpan w:val="2"/>
            <w:vAlign w:val="center"/>
          </w:tcPr>
          <w:p w14:paraId="53D77C3F" w14:textId="77777777" w:rsidR="00AA5FC4" w:rsidRPr="00D80003" w:rsidRDefault="00AA5FC4" w:rsidP="008138C5">
            <w:pPr>
              <w:pStyle w:val="afe"/>
              <w:spacing w:before="36" w:after="36"/>
              <w:ind w:left="48" w:right="48"/>
              <w:rPr>
                <w:color w:val="auto"/>
              </w:rPr>
            </w:pPr>
          </w:p>
        </w:tc>
        <w:tc>
          <w:tcPr>
            <w:tcW w:w="733" w:type="pct"/>
            <w:gridSpan w:val="2"/>
            <w:vAlign w:val="center"/>
          </w:tcPr>
          <w:p w14:paraId="0CC6627E" w14:textId="77777777" w:rsidR="00AA5FC4" w:rsidRPr="00D80003" w:rsidRDefault="00AA5FC4" w:rsidP="008138C5">
            <w:pPr>
              <w:pStyle w:val="afe"/>
              <w:spacing w:before="36" w:after="36"/>
              <w:ind w:left="48" w:right="48"/>
              <w:rPr>
                <w:color w:val="auto"/>
              </w:rPr>
            </w:pPr>
          </w:p>
        </w:tc>
        <w:tc>
          <w:tcPr>
            <w:tcW w:w="519" w:type="pct"/>
            <w:gridSpan w:val="2"/>
            <w:vAlign w:val="center"/>
          </w:tcPr>
          <w:p w14:paraId="31BD3AF0" w14:textId="77777777" w:rsidR="00AA5FC4" w:rsidRPr="00D80003" w:rsidRDefault="00AA5FC4" w:rsidP="008138C5">
            <w:pPr>
              <w:pStyle w:val="afe"/>
              <w:spacing w:before="36" w:after="36"/>
              <w:ind w:left="48" w:right="48"/>
              <w:jc w:val="center"/>
              <w:rPr>
                <w:color w:val="auto"/>
              </w:rPr>
            </w:pPr>
          </w:p>
        </w:tc>
        <w:tc>
          <w:tcPr>
            <w:tcW w:w="468" w:type="pct"/>
            <w:vAlign w:val="center"/>
          </w:tcPr>
          <w:p w14:paraId="438AE7BF" w14:textId="77777777" w:rsidR="00AA5FC4" w:rsidRPr="00D80003" w:rsidRDefault="00AA5FC4" w:rsidP="008138C5">
            <w:pPr>
              <w:pStyle w:val="afe"/>
              <w:spacing w:before="36" w:after="36"/>
              <w:ind w:left="48" w:right="48"/>
              <w:jc w:val="center"/>
              <w:rPr>
                <w:color w:val="auto"/>
              </w:rPr>
            </w:pPr>
          </w:p>
        </w:tc>
        <w:tc>
          <w:tcPr>
            <w:tcW w:w="629" w:type="pct"/>
            <w:vAlign w:val="center"/>
          </w:tcPr>
          <w:p w14:paraId="42E96D11" w14:textId="77777777" w:rsidR="00AA5FC4" w:rsidRPr="00D80003" w:rsidRDefault="00AA5FC4" w:rsidP="008138C5">
            <w:pPr>
              <w:pStyle w:val="afe"/>
              <w:spacing w:before="36" w:after="36"/>
              <w:ind w:left="48" w:right="48"/>
              <w:rPr>
                <w:color w:val="auto"/>
              </w:rPr>
            </w:pPr>
          </w:p>
        </w:tc>
      </w:tr>
      <w:tr w:rsidR="00D80003" w:rsidRPr="00D80003" w14:paraId="76D36430" w14:textId="77777777" w:rsidTr="009153C2">
        <w:trPr>
          <w:trHeight w:val="567"/>
          <w:jc w:val="center"/>
        </w:trPr>
        <w:tc>
          <w:tcPr>
            <w:tcW w:w="1135" w:type="pct"/>
            <w:gridSpan w:val="2"/>
            <w:vAlign w:val="center"/>
          </w:tcPr>
          <w:p w14:paraId="69B82731" w14:textId="2777C2F2" w:rsidR="00CD6AE1" w:rsidRPr="00D80003" w:rsidRDefault="00CD6AE1" w:rsidP="008138C5">
            <w:pPr>
              <w:pStyle w:val="afe"/>
              <w:spacing w:before="36" w:after="36"/>
              <w:ind w:left="48" w:right="48"/>
              <w:rPr>
                <w:color w:val="auto"/>
              </w:rPr>
            </w:pPr>
            <w:proofErr w:type="gramStart"/>
            <w:r w:rsidRPr="00D80003">
              <w:rPr>
                <w:rFonts w:hint="eastAsia"/>
                <w:color w:val="auto"/>
              </w:rPr>
              <w:t>消防衣</w:t>
            </w:r>
            <w:proofErr w:type="gramEnd"/>
          </w:p>
        </w:tc>
        <w:tc>
          <w:tcPr>
            <w:tcW w:w="250" w:type="pct"/>
            <w:vAlign w:val="center"/>
          </w:tcPr>
          <w:p w14:paraId="58C46C26" w14:textId="77777777" w:rsidR="00CD6AE1" w:rsidRPr="00D80003" w:rsidRDefault="00CD6AE1" w:rsidP="008138C5">
            <w:pPr>
              <w:pStyle w:val="afe"/>
              <w:spacing w:before="36" w:after="36"/>
              <w:ind w:left="48" w:right="48"/>
              <w:jc w:val="center"/>
              <w:rPr>
                <w:color w:val="auto"/>
              </w:rPr>
            </w:pPr>
          </w:p>
        </w:tc>
        <w:tc>
          <w:tcPr>
            <w:tcW w:w="249" w:type="pct"/>
            <w:vAlign w:val="center"/>
          </w:tcPr>
          <w:p w14:paraId="0275D67C" w14:textId="387E9428" w:rsidR="00CD6AE1" w:rsidRPr="00D80003" w:rsidRDefault="00CD6AE1" w:rsidP="008138C5">
            <w:pPr>
              <w:pStyle w:val="afe"/>
              <w:spacing w:before="36" w:after="36"/>
              <w:ind w:left="48" w:right="48"/>
              <w:jc w:val="center"/>
              <w:rPr>
                <w:color w:val="auto"/>
              </w:rPr>
            </w:pPr>
            <w:r w:rsidRPr="00D80003">
              <w:rPr>
                <w:rFonts w:hint="eastAsia"/>
                <w:color w:val="auto"/>
              </w:rPr>
              <w:t>套</w:t>
            </w:r>
          </w:p>
        </w:tc>
        <w:tc>
          <w:tcPr>
            <w:tcW w:w="1017" w:type="pct"/>
            <w:gridSpan w:val="2"/>
            <w:vAlign w:val="center"/>
          </w:tcPr>
          <w:p w14:paraId="7DB1FD01" w14:textId="77777777" w:rsidR="00CD6AE1" w:rsidRPr="00D80003" w:rsidRDefault="00CD6AE1" w:rsidP="008138C5">
            <w:pPr>
              <w:pStyle w:val="afe"/>
              <w:spacing w:before="36" w:after="36"/>
              <w:ind w:left="48" w:right="48"/>
              <w:rPr>
                <w:color w:val="auto"/>
              </w:rPr>
            </w:pPr>
          </w:p>
        </w:tc>
        <w:tc>
          <w:tcPr>
            <w:tcW w:w="733" w:type="pct"/>
            <w:gridSpan w:val="2"/>
            <w:vAlign w:val="center"/>
          </w:tcPr>
          <w:p w14:paraId="304404C8" w14:textId="77777777" w:rsidR="00CD6AE1" w:rsidRPr="00D80003" w:rsidRDefault="00CD6AE1" w:rsidP="008138C5">
            <w:pPr>
              <w:pStyle w:val="afe"/>
              <w:spacing w:before="36" w:after="36"/>
              <w:ind w:left="48" w:right="48"/>
              <w:rPr>
                <w:color w:val="auto"/>
              </w:rPr>
            </w:pPr>
          </w:p>
        </w:tc>
        <w:tc>
          <w:tcPr>
            <w:tcW w:w="519" w:type="pct"/>
            <w:gridSpan w:val="2"/>
            <w:vAlign w:val="center"/>
          </w:tcPr>
          <w:p w14:paraId="3C7828F9" w14:textId="77777777" w:rsidR="00CD6AE1" w:rsidRPr="00D80003" w:rsidRDefault="00CD6AE1" w:rsidP="008138C5">
            <w:pPr>
              <w:pStyle w:val="afe"/>
              <w:spacing w:before="36" w:after="36"/>
              <w:ind w:left="48" w:right="48"/>
              <w:jc w:val="center"/>
              <w:rPr>
                <w:color w:val="auto"/>
              </w:rPr>
            </w:pPr>
          </w:p>
        </w:tc>
        <w:tc>
          <w:tcPr>
            <w:tcW w:w="468" w:type="pct"/>
            <w:vAlign w:val="center"/>
          </w:tcPr>
          <w:p w14:paraId="68C8BAC3" w14:textId="77777777" w:rsidR="00CD6AE1" w:rsidRPr="00D80003" w:rsidRDefault="00CD6AE1" w:rsidP="008138C5">
            <w:pPr>
              <w:pStyle w:val="afe"/>
              <w:spacing w:before="36" w:after="36"/>
              <w:ind w:left="48" w:right="48"/>
              <w:jc w:val="center"/>
              <w:rPr>
                <w:color w:val="auto"/>
              </w:rPr>
            </w:pPr>
          </w:p>
        </w:tc>
        <w:tc>
          <w:tcPr>
            <w:tcW w:w="629" w:type="pct"/>
            <w:vAlign w:val="center"/>
          </w:tcPr>
          <w:p w14:paraId="77B1B0AA" w14:textId="77777777" w:rsidR="00CD6AE1" w:rsidRPr="00D80003" w:rsidRDefault="00CD6AE1" w:rsidP="008138C5">
            <w:pPr>
              <w:pStyle w:val="afe"/>
              <w:spacing w:before="36" w:after="36"/>
              <w:ind w:left="48" w:right="48"/>
              <w:rPr>
                <w:color w:val="auto"/>
              </w:rPr>
            </w:pPr>
          </w:p>
        </w:tc>
      </w:tr>
      <w:tr w:rsidR="00D80003" w:rsidRPr="00D80003" w14:paraId="6A0FBF0A" w14:textId="77777777" w:rsidTr="002B5E18">
        <w:trPr>
          <w:trHeight w:val="567"/>
          <w:jc w:val="center"/>
        </w:trPr>
        <w:tc>
          <w:tcPr>
            <w:tcW w:w="1135" w:type="pct"/>
            <w:gridSpan w:val="2"/>
            <w:vAlign w:val="center"/>
          </w:tcPr>
          <w:p w14:paraId="0FC7BF56" w14:textId="780E55A7" w:rsidR="00CD6AE1" w:rsidRPr="00D80003" w:rsidRDefault="00CD6AE1" w:rsidP="008138C5">
            <w:pPr>
              <w:pStyle w:val="afe"/>
              <w:spacing w:before="36" w:after="36"/>
              <w:ind w:left="48" w:right="48"/>
              <w:rPr>
                <w:color w:val="auto"/>
              </w:rPr>
            </w:pPr>
            <w:r w:rsidRPr="00D80003">
              <w:rPr>
                <w:rFonts w:hint="eastAsia"/>
                <w:color w:val="auto"/>
              </w:rPr>
              <w:t>安全帽</w:t>
            </w:r>
          </w:p>
        </w:tc>
        <w:tc>
          <w:tcPr>
            <w:tcW w:w="250" w:type="pct"/>
            <w:vAlign w:val="center"/>
          </w:tcPr>
          <w:p w14:paraId="7D0401F5" w14:textId="77777777" w:rsidR="00CD6AE1" w:rsidRPr="00D80003" w:rsidRDefault="00CD6AE1" w:rsidP="008138C5">
            <w:pPr>
              <w:pStyle w:val="afe"/>
              <w:spacing w:before="36" w:after="36"/>
              <w:ind w:left="48" w:right="48"/>
              <w:jc w:val="center"/>
              <w:rPr>
                <w:color w:val="auto"/>
              </w:rPr>
            </w:pPr>
          </w:p>
        </w:tc>
        <w:tc>
          <w:tcPr>
            <w:tcW w:w="249" w:type="pct"/>
            <w:vAlign w:val="center"/>
          </w:tcPr>
          <w:p w14:paraId="1DCC0B4B" w14:textId="6137587F" w:rsidR="00CD6AE1" w:rsidRPr="00D80003" w:rsidRDefault="00CD6AE1" w:rsidP="008138C5">
            <w:pPr>
              <w:pStyle w:val="afe"/>
              <w:spacing w:before="36" w:after="36"/>
              <w:ind w:left="48" w:right="48"/>
              <w:jc w:val="center"/>
              <w:rPr>
                <w:color w:val="auto"/>
              </w:rPr>
            </w:pPr>
            <w:proofErr w:type="gramStart"/>
            <w:r w:rsidRPr="00D80003">
              <w:rPr>
                <w:rFonts w:hint="eastAsia"/>
                <w:color w:val="auto"/>
              </w:rPr>
              <w:t>個</w:t>
            </w:r>
            <w:proofErr w:type="gramEnd"/>
          </w:p>
        </w:tc>
        <w:tc>
          <w:tcPr>
            <w:tcW w:w="1017" w:type="pct"/>
            <w:gridSpan w:val="2"/>
            <w:vAlign w:val="center"/>
          </w:tcPr>
          <w:p w14:paraId="37D9F651" w14:textId="77777777" w:rsidR="00CD6AE1" w:rsidRPr="00D80003" w:rsidRDefault="00CD6AE1" w:rsidP="008138C5">
            <w:pPr>
              <w:pStyle w:val="afe"/>
              <w:spacing w:before="36" w:after="36"/>
              <w:ind w:left="48" w:right="48"/>
              <w:rPr>
                <w:color w:val="auto"/>
              </w:rPr>
            </w:pPr>
          </w:p>
        </w:tc>
        <w:tc>
          <w:tcPr>
            <w:tcW w:w="733" w:type="pct"/>
            <w:gridSpan w:val="2"/>
            <w:vAlign w:val="center"/>
          </w:tcPr>
          <w:p w14:paraId="3FCB5280" w14:textId="77777777" w:rsidR="00CD6AE1" w:rsidRPr="00D80003" w:rsidRDefault="00CD6AE1" w:rsidP="008138C5">
            <w:pPr>
              <w:pStyle w:val="afe"/>
              <w:spacing w:before="36" w:after="36"/>
              <w:ind w:left="48" w:right="48"/>
              <w:rPr>
                <w:color w:val="auto"/>
              </w:rPr>
            </w:pPr>
          </w:p>
        </w:tc>
        <w:tc>
          <w:tcPr>
            <w:tcW w:w="519" w:type="pct"/>
            <w:gridSpan w:val="2"/>
            <w:vAlign w:val="center"/>
          </w:tcPr>
          <w:p w14:paraId="7628C081" w14:textId="77777777" w:rsidR="00CD6AE1" w:rsidRPr="00D80003" w:rsidRDefault="00CD6AE1" w:rsidP="008138C5">
            <w:pPr>
              <w:pStyle w:val="afe"/>
              <w:spacing w:before="36" w:after="36"/>
              <w:ind w:left="48" w:right="48"/>
              <w:jc w:val="center"/>
              <w:rPr>
                <w:color w:val="auto"/>
              </w:rPr>
            </w:pPr>
          </w:p>
        </w:tc>
        <w:tc>
          <w:tcPr>
            <w:tcW w:w="468" w:type="pct"/>
            <w:vAlign w:val="center"/>
          </w:tcPr>
          <w:p w14:paraId="146E040F" w14:textId="77777777" w:rsidR="00CD6AE1" w:rsidRPr="00D80003" w:rsidRDefault="00CD6AE1" w:rsidP="008138C5">
            <w:pPr>
              <w:pStyle w:val="afe"/>
              <w:spacing w:before="36" w:after="36"/>
              <w:ind w:left="48" w:right="48"/>
              <w:jc w:val="center"/>
              <w:rPr>
                <w:color w:val="auto"/>
              </w:rPr>
            </w:pPr>
          </w:p>
        </w:tc>
        <w:tc>
          <w:tcPr>
            <w:tcW w:w="629" w:type="pct"/>
            <w:vAlign w:val="center"/>
          </w:tcPr>
          <w:p w14:paraId="5B9E7C34" w14:textId="77777777" w:rsidR="00CD6AE1" w:rsidRPr="00D80003" w:rsidRDefault="00CD6AE1" w:rsidP="008138C5">
            <w:pPr>
              <w:pStyle w:val="afe"/>
              <w:spacing w:before="36" w:after="36"/>
              <w:ind w:left="48" w:right="48"/>
              <w:rPr>
                <w:color w:val="auto"/>
              </w:rPr>
            </w:pPr>
          </w:p>
        </w:tc>
      </w:tr>
      <w:tr w:rsidR="00D80003" w:rsidRPr="00D80003" w14:paraId="5C114BDC" w14:textId="77777777" w:rsidTr="002B5E18">
        <w:trPr>
          <w:trHeight w:val="567"/>
          <w:jc w:val="center"/>
        </w:trPr>
        <w:tc>
          <w:tcPr>
            <w:tcW w:w="1135" w:type="pct"/>
            <w:gridSpan w:val="2"/>
            <w:vAlign w:val="center"/>
          </w:tcPr>
          <w:p w14:paraId="6BCDDF82" w14:textId="77777777" w:rsidR="0043538E" w:rsidRPr="00D80003" w:rsidRDefault="0043538E" w:rsidP="008138C5">
            <w:pPr>
              <w:pStyle w:val="afe"/>
              <w:spacing w:before="36" w:after="36"/>
              <w:ind w:left="48" w:right="48"/>
              <w:rPr>
                <w:color w:val="auto"/>
              </w:rPr>
            </w:pPr>
            <w:r w:rsidRPr="00D80003">
              <w:rPr>
                <w:rFonts w:hint="eastAsia"/>
                <w:color w:val="auto"/>
              </w:rPr>
              <w:t>防災頭套</w:t>
            </w:r>
          </w:p>
        </w:tc>
        <w:tc>
          <w:tcPr>
            <w:tcW w:w="250" w:type="pct"/>
            <w:vAlign w:val="center"/>
          </w:tcPr>
          <w:p w14:paraId="540478A9" w14:textId="77777777" w:rsidR="0043538E" w:rsidRPr="00D80003" w:rsidRDefault="0043538E" w:rsidP="008138C5">
            <w:pPr>
              <w:pStyle w:val="afe"/>
              <w:spacing w:before="36" w:after="36"/>
              <w:ind w:left="48" w:right="48"/>
              <w:jc w:val="center"/>
              <w:rPr>
                <w:color w:val="auto"/>
              </w:rPr>
            </w:pPr>
          </w:p>
        </w:tc>
        <w:tc>
          <w:tcPr>
            <w:tcW w:w="249" w:type="pct"/>
            <w:vAlign w:val="center"/>
          </w:tcPr>
          <w:p w14:paraId="4A95BDBE" w14:textId="77777777" w:rsidR="0043538E" w:rsidRPr="00D80003" w:rsidRDefault="0043538E" w:rsidP="008138C5">
            <w:pPr>
              <w:pStyle w:val="afe"/>
              <w:spacing w:before="36" w:after="36"/>
              <w:ind w:left="48" w:right="48"/>
              <w:jc w:val="center"/>
              <w:rPr>
                <w:color w:val="auto"/>
              </w:rPr>
            </w:pPr>
            <w:proofErr w:type="gramStart"/>
            <w:r w:rsidRPr="00D80003">
              <w:rPr>
                <w:rFonts w:hint="eastAsia"/>
                <w:color w:val="auto"/>
              </w:rPr>
              <w:t>個</w:t>
            </w:r>
            <w:proofErr w:type="gramEnd"/>
          </w:p>
        </w:tc>
        <w:tc>
          <w:tcPr>
            <w:tcW w:w="1017" w:type="pct"/>
            <w:gridSpan w:val="2"/>
            <w:vAlign w:val="center"/>
          </w:tcPr>
          <w:p w14:paraId="6D9CED66" w14:textId="77777777" w:rsidR="0043538E" w:rsidRPr="00D80003" w:rsidRDefault="0043538E" w:rsidP="008138C5">
            <w:pPr>
              <w:pStyle w:val="afe"/>
              <w:spacing w:before="36" w:after="36"/>
              <w:ind w:left="48" w:right="48"/>
              <w:rPr>
                <w:color w:val="auto"/>
              </w:rPr>
            </w:pPr>
          </w:p>
        </w:tc>
        <w:tc>
          <w:tcPr>
            <w:tcW w:w="733" w:type="pct"/>
            <w:gridSpan w:val="2"/>
            <w:vAlign w:val="center"/>
          </w:tcPr>
          <w:p w14:paraId="384C57EB" w14:textId="77777777" w:rsidR="0043538E" w:rsidRPr="00D80003" w:rsidRDefault="0043538E" w:rsidP="008138C5">
            <w:pPr>
              <w:pStyle w:val="afe"/>
              <w:spacing w:before="36" w:after="36"/>
              <w:ind w:left="48" w:right="48"/>
              <w:rPr>
                <w:color w:val="auto"/>
              </w:rPr>
            </w:pPr>
          </w:p>
        </w:tc>
        <w:tc>
          <w:tcPr>
            <w:tcW w:w="519" w:type="pct"/>
            <w:gridSpan w:val="2"/>
            <w:vAlign w:val="center"/>
          </w:tcPr>
          <w:p w14:paraId="63D5A192" w14:textId="77777777" w:rsidR="0043538E" w:rsidRPr="00D80003" w:rsidRDefault="0043538E" w:rsidP="008138C5">
            <w:pPr>
              <w:pStyle w:val="afe"/>
              <w:spacing w:before="36" w:after="36"/>
              <w:ind w:left="48" w:right="48"/>
              <w:jc w:val="center"/>
              <w:rPr>
                <w:color w:val="auto"/>
              </w:rPr>
            </w:pPr>
          </w:p>
        </w:tc>
        <w:tc>
          <w:tcPr>
            <w:tcW w:w="468" w:type="pct"/>
            <w:vAlign w:val="center"/>
          </w:tcPr>
          <w:p w14:paraId="15A437A8" w14:textId="77777777" w:rsidR="0043538E" w:rsidRPr="00D80003" w:rsidRDefault="0043538E" w:rsidP="008138C5">
            <w:pPr>
              <w:pStyle w:val="afe"/>
              <w:spacing w:before="36" w:after="36"/>
              <w:ind w:left="48" w:right="48"/>
              <w:jc w:val="center"/>
              <w:rPr>
                <w:color w:val="auto"/>
              </w:rPr>
            </w:pPr>
          </w:p>
        </w:tc>
        <w:tc>
          <w:tcPr>
            <w:tcW w:w="629" w:type="pct"/>
            <w:vAlign w:val="center"/>
          </w:tcPr>
          <w:p w14:paraId="57F7E4CC" w14:textId="77777777" w:rsidR="0043538E" w:rsidRPr="00D80003" w:rsidRDefault="0043538E" w:rsidP="008138C5">
            <w:pPr>
              <w:pStyle w:val="afe"/>
              <w:spacing w:before="36" w:after="36"/>
              <w:ind w:left="48" w:right="48"/>
              <w:rPr>
                <w:color w:val="auto"/>
              </w:rPr>
            </w:pPr>
          </w:p>
        </w:tc>
      </w:tr>
      <w:tr w:rsidR="00D80003" w:rsidRPr="00D80003" w14:paraId="76BAB5C9" w14:textId="77777777" w:rsidTr="002B5E18">
        <w:trPr>
          <w:trHeight w:val="567"/>
          <w:jc w:val="center"/>
        </w:trPr>
        <w:tc>
          <w:tcPr>
            <w:tcW w:w="1135" w:type="pct"/>
            <w:gridSpan w:val="2"/>
            <w:vAlign w:val="center"/>
          </w:tcPr>
          <w:p w14:paraId="1E982A64" w14:textId="77777777" w:rsidR="0043538E" w:rsidRPr="00D80003" w:rsidRDefault="0043538E" w:rsidP="008138C5">
            <w:pPr>
              <w:pStyle w:val="afe"/>
              <w:spacing w:before="36" w:after="36"/>
              <w:ind w:left="48" w:right="48"/>
              <w:rPr>
                <w:color w:val="auto"/>
              </w:rPr>
            </w:pPr>
            <w:r w:rsidRPr="00D80003">
              <w:rPr>
                <w:rFonts w:hint="eastAsia"/>
                <w:color w:val="auto"/>
              </w:rPr>
              <w:t>簡易式口罩</w:t>
            </w:r>
          </w:p>
        </w:tc>
        <w:tc>
          <w:tcPr>
            <w:tcW w:w="250" w:type="pct"/>
            <w:vAlign w:val="center"/>
          </w:tcPr>
          <w:p w14:paraId="4E9EEE48" w14:textId="77777777" w:rsidR="0043538E" w:rsidRPr="00D80003" w:rsidRDefault="0043538E" w:rsidP="008138C5">
            <w:pPr>
              <w:pStyle w:val="afe"/>
              <w:spacing w:before="36" w:after="36"/>
              <w:ind w:left="48" w:right="48"/>
              <w:jc w:val="center"/>
              <w:rPr>
                <w:color w:val="auto"/>
              </w:rPr>
            </w:pPr>
          </w:p>
        </w:tc>
        <w:tc>
          <w:tcPr>
            <w:tcW w:w="249" w:type="pct"/>
            <w:vAlign w:val="center"/>
          </w:tcPr>
          <w:p w14:paraId="42282396" w14:textId="77777777" w:rsidR="0043538E" w:rsidRPr="00D80003" w:rsidRDefault="0043538E" w:rsidP="008138C5">
            <w:pPr>
              <w:pStyle w:val="afe"/>
              <w:spacing w:before="36" w:after="36"/>
              <w:ind w:left="48" w:right="48"/>
              <w:jc w:val="center"/>
              <w:rPr>
                <w:color w:val="auto"/>
              </w:rPr>
            </w:pPr>
            <w:proofErr w:type="gramStart"/>
            <w:r w:rsidRPr="00D80003">
              <w:rPr>
                <w:rFonts w:hint="eastAsia"/>
                <w:color w:val="auto"/>
              </w:rPr>
              <w:t>個</w:t>
            </w:r>
            <w:proofErr w:type="gramEnd"/>
          </w:p>
        </w:tc>
        <w:tc>
          <w:tcPr>
            <w:tcW w:w="1017" w:type="pct"/>
            <w:gridSpan w:val="2"/>
            <w:vAlign w:val="center"/>
          </w:tcPr>
          <w:p w14:paraId="18EA0CC2" w14:textId="77777777" w:rsidR="0043538E" w:rsidRPr="00D80003" w:rsidRDefault="0043538E" w:rsidP="008138C5">
            <w:pPr>
              <w:pStyle w:val="afe"/>
              <w:spacing w:before="36" w:after="36"/>
              <w:ind w:left="48" w:right="48"/>
              <w:rPr>
                <w:color w:val="auto"/>
              </w:rPr>
            </w:pPr>
          </w:p>
        </w:tc>
        <w:tc>
          <w:tcPr>
            <w:tcW w:w="733" w:type="pct"/>
            <w:gridSpan w:val="2"/>
            <w:vAlign w:val="center"/>
          </w:tcPr>
          <w:p w14:paraId="65F82B17" w14:textId="77777777" w:rsidR="0043538E" w:rsidRPr="00D80003" w:rsidRDefault="0043538E" w:rsidP="008138C5">
            <w:pPr>
              <w:pStyle w:val="afe"/>
              <w:spacing w:before="36" w:after="36"/>
              <w:ind w:left="48" w:right="48"/>
              <w:rPr>
                <w:color w:val="auto"/>
              </w:rPr>
            </w:pPr>
          </w:p>
        </w:tc>
        <w:tc>
          <w:tcPr>
            <w:tcW w:w="519" w:type="pct"/>
            <w:gridSpan w:val="2"/>
            <w:vAlign w:val="center"/>
          </w:tcPr>
          <w:p w14:paraId="7C9A0F88" w14:textId="77777777" w:rsidR="0043538E" w:rsidRPr="00D80003" w:rsidRDefault="0043538E" w:rsidP="008138C5">
            <w:pPr>
              <w:pStyle w:val="afe"/>
              <w:spacing w:before="36" w:after="36"/>
              <w:ind w:left="48" w:right="48"/>
              <w:jc w:val="center"/>
              <w:rPr>
                <w:color w:val="auto"/>
              </w:rPr>
            </w:pPr>
          </w:p>
        </w:tc>
        <w:tc>
          <w:tcPr>
            <w:tcW w:w="468" w:type="pct"/>
            <w:vAlign w:val="center"/>
          </w:tcPr>
          <w:p w14:paraId="3D52D01D" w14:textId="77777777" w:rsidR="0043538E" w:rsidRPr="00D80003" w:rsidRDefault="0043538E" w:rsidP="008138C5">
            <w:pPr>
              <w:pStyle w:val="afe"/>
              <w:spacing w:before="36" w:after="36"/>
              <w:ind w:left="48" w:right="48"/>
              <w:jc w:val="center"/>
              <w:rPr>
                <w:color w:val="auto"/>
              </w:rPr>
            </w:pPr>
          </w:p>
        </w:tc>
        <w:tc>
          <w:tcPr>
            <w:tcW w:w="629" w:type="pct"/>
            <w:vAlign w:val="center"/>
          </w:tcPr>
          <w:p w14:paraId="2D06BE2E" w14:textId="77777777" w:rsidR="0043538E" w:rsidRPr="00D80003" w:rsidRDefault="0043538E" w:rsidP="008138C5">
            <w:pPr>
              <w:pStyle w:val="afe"/>
              <w:spacing w:before="36" w:after="36"/>
              <w:ind w:left="48" w:right="48"/>
              <w:rPr>
                <w:color w:val="auto"/>
              </w:rPr>
            </w:pPr>
          </w:p>
        </w:tc>
      </w:tr>
      <w:tr w:rsidR="00D80003" w:rsidRPr="00D80003" w14:paraId="3227B212" w14:textId="77777777" w:rsidTr="002B5E18">
        <w:trPr>
          <w:trHeight w:val="567"/>
          <w:jc w:val="center"/>
        </w:trPr>
        <w:tc>
          <w:tcPr>
            <w:tcW w:w="1135" w:type="pct"/>
            <w:gridSpan w:val="2"/>
            <w:vAlign w:val="center"/>
          </w:tcPr>
          <w:p w14:paraId="33B6C44C" w14:textId="3BED7E21" w:rsidR="0043538E" w:rsidRPr="00D80003" w:rsidRDefault="0043538E" w:rsidP="008138C5">
            <w:pPr>
              <w:pStyle w:val="afe"/>
              <w:spacing w:before="36" w:after="36"/>
              <w:ind w:left="48" w:right="48"/>
              <w:rPr>
                <w:color w:val="auto"/>
              </w:rPr>
            </w:pPr>
            <w:proofErr w:type="gramStart"/>
            <w:r w:rsidRPr="00D80003">
              <w:rPr>
                <w:rFonts w:hint="eastAsia"/>
                <w:color w:val="auto"/>
              </w:rPr>
              <w:t>安全鞋</w:t>
            </w:r>
            <w:proofErr w:type="gramEnd"/>
          </w:p>
        </w:tc>
        <w:tc>
          <w:tcPr>
            <w:tcW w:w="250" w:type="pct"/>
            <w:vAlign w:val="center"/>
          </w:tcPr>
          <w:p w14:paraId="0595696F" w14:textId="77777777" w:rsidR="0043538E" w:rsidRPr="00D80003" w:rsidRDefault="0043538E" w:rsidP="008138C5">
            <w:pPr>
              <w:pStyle w:val="afe"/>
              <w:spacing w:before="36" w:after="36"/>
              <w:ind w:left="48" w:right="48"/>
              <w:jc w:val="center"/>
              <w:rPr>
                <w:color w:val="auto"/>
              </w:rPr>
            </w:pPr>
          </w:p>
        </w:tc>
        <w:tc>
          <w:tcPr>
            <w:tcW w:w="249" w:type="pct"/>
            <w:vAlign w:val="center"/>
          </w:tcPr>
          <w:p w14:paraId="4FFA8849" w14:textId="56D58B72" w:rsidR="0043538E" w:rsidRPr="00D80003" w:rsidRDefault="0043538E" w:rsidP="008138C5">
            <w:pPr>
              <w:pStyle w:val="afe"/>
              <w:spacing w:before="36" w:after="36"/>
              <w:ind w:left="48" w:right="48"/>
              <w:jc w:val="center"/>
              <w:rPr>
                <w:color w:val="auto"/>
              </w:rPr>
            </w:pPr>
            <w:r w:rsidRPr="00D80003">
              <w:rPr>
                <w:rFonts w:hint="eastAsia"/>
                <w:color w:val="auto"/>
              </w:rPr>
              <w:t>雙</w:t>
            </w:r>
          </w:p>
        </w:tc>
        <w:tc>
          <w:tcPr>
            <w:tcW w:w="1017" w:type="pct"/>
            <w:gridSpan w:val="2"/>
            <w:vAlign w:val="center"/>
          </w:tcPr>
          <w:p w14:paraId="594B44DD" w14:textId="77777777" w:rsidR="0043538E" w:rsidRPr="00D80003" w:rsidRDefault="0043538E" w:rsidP="008138C5">
            <w:pPr>
              <w:pStyle w:val="afe"/>
              <w:spacing w:before="36" w:after="36"/>
              <w:ind w:left="48" w:right="48"/>
              <w:rPr>
                <w:color w:val="auto"/>
              </w:rPr>
            </w:pPr>
          </w:p>
        </w:tc>
        <w:tc>
          <w:tcPr>
            <w:tcW w:w="733" w:type="pct"/>
            <w:gridSpan w:val="2"/>
            <w:vAlign w:val="center"/>
          </w:tcPr>
          <w:p w14:paraId="379DC527" w14:textId="77777777" w:rsidR="0043538E" w:rsidRPr="00D80003" w:rsidRDefault="0043538E" w:rsidP="008138C5">
            <w:pPr>
              <w:pStyle w:val="afe"/>
              <w:spacing w:before="36" w:after="36"/>
              <w:ind w:left="48" w:right="48"/>
              <w:rPr>
                <w:color w:val="auto"/>
              </w:rPr>
            </w:pPr>
          </w:p>
        </w:tc>
        <w:tc>
          <w:tcPr>
            <w:tcW w:w="519" w:type="pct"/>
            <w:gridSpan w:val="2"/>
            <w:vAlign w:val="center"/>
          </w:tcPr>
          <w:p w14:paraId="3AA12E1A" w14:textId="77777777" w:rsidR="0043538E" w:rsidRPr="00D80003" w:rsidRDefault="0043538E" w:rsidP="008138C5">
            <w:pPr>
              <w:pStyle w:val="afe"/>
              <w:spacing w:before="36" w:after="36"/>
              <w:ind w:left="48" w:right="48"/>
              <w:jc w:val="center"/>
              <w:rPr>
                <w:color w:val="auto"/>
              </w:rPr>
            </w:pPr>
          </w:p>
        </w:tc>
        <w:tc>
          <w:tcPr>
            <w:tcW w:w="468" w:type="pct"/>
            <w:vAlign w:val="center"/>
          </w:tcPr>
          <w:p w14:paraId="5472797B" w14:textId="77777777" w:rsidR="0043538E" w:rsidRPr="00D80003" w:rsidRDefault="0043538E" w:rsidP="008138C5">
            <w:pPr>
              <w:pStyle w:val="afe"/>
              <w:spacing w:before="36" w:after="36"/>
              <w:ind w:left="48" w:right="48"/>
              <w:jc w:val="center"/>
              <w:rPr>
                <w:color w:val="auto"/>
              </w:rPr>
            </w:pPr>
          </w:p>
        </w:tc>
        <w:tc>
          <w:tcPr>
            <w:tcW w:w="629" w:type="pct"/>
            <w:vAlign w:val="center"/>
          </w:tcPr>
          <w:p w14:paraId="46AB3BF3" w14:textId="77777777" w:rsidR="0043538E" w:rsidRPr="00D80003" w:rsidRDefault="0043538E" w:rsidP="008138C5">
            <w:pPr>
              <w:pStyle w:val="afe"/>
              <w:spacing w:before="36" w:after="36"/>
              <w:ind w:left="48" w:right="48"/>
              <w:rPr>
                <w:color w:val="auto"/>
              </w:rPr>
            </w:pPr>
          </w:p>
        </w:tc>
      </w:tr>
      <w:tr w:rsidR="00D80003" w:rsidRPr="00D80003" w14:paraId="69553F4C" w14:textId="77777777" w:rsidTr="002B5E18">
        <w:trPr>
          <w:trHeight w:val="567"/>
          <w:jc w:val="center"/>
        </w:trPr>
        <w:tc>
          <w:tcPr>
            <w:tcW w:w="1135" w:type="pct"/>
            <w:gridSpan w:val="2"/>
            <w:vAlign w:val="center"/>
          </w:tcPr>
          <w:p w14:paraId="4F5811E2" w14:textId="139C0173" w:rsidR="0043538E" w:rsidRPr="00D80003" w:rsidRDefault="0043538E" w:rsidP="008138C5">
            <w:pPr>
              <w:pStyle w:val="afe"/>
              <w:spacing w:before="36" w:after="36"/>
              <w:ind w:left="48" w:right="48"/>
              <w:rPr>
                <w:color w:val="auto"/>
              </w:rPr>
            </w:pPr>
            <w:r w:rsidRPr="00D80003">
              <w:rPr>
                <w:rFonts w:hint="eastAsia"/>
                <w:color w:val="auto"/>
              </w:rPr>
              <w:t>雨具</w:t>
            </w:r>
          </w:p>
        </w:tc>
        <w:tc>
          <w:tcPr>
            <w:tcW w:w="250" w:type="pct"/>
            <w:vAlign w:val="center"/>
          </w:tcPr>
          <w:p w14:paraId="00B2F787" w14:textId="77777777" w:rsidR="0043538E" w:rsidRPr="00D80003" w:rsidRDefault="0043538E" w:rsidP="008138C5">
            <w:pPr>
              <w:pStyle w:val="afe"/>
              <w:spacing w:before="36" w:after="36"/>
              <w:ind w:left="48" w:right="48"/>
              <w:jc w:val="center"/>
              <w:rPr>
                <w:color w:val="auto"/>
              </w:rPr>
            </w:pPr>
          </w:p>
        </w:tc>
        <w:tc>
          <w:tcPr>
            <w:tcW w:w="249" w:type="pct"/>
            <w:vAlign w:val="center"/>
          </w:tcPr>
          <w:p w14:paraId="6CCEA326" w14:textId="42446698" w:rsidR="0043538E" w:rsidRPr="00D80003" w:rsidRDefault="0043538E" w:rsidP="008138C5">
            <w:pPr>
              <w:pStyle w:val="afe"/>
              <w:spacing w:before="36" w:after="36"/>
              <w:ind w:left="48" w:right="48"/>
              <w:jc w:val="center"/>
              <w:rPr>
                <w:color w:val="auto"/>
              </w:rPr>
            </w:pPr>
            <w:r w:rsidRPr="00D80003">
              <w:rPr>
                <w:rFonts w:hint="eastAsia"/>
                <w:color w:val="auto"/>
              </w:rPr>
              <w:t>套</w:t>
            </w:r>
          </w:p>
        </w:tc>
        <w:tc>
          <w:tcPr>
            <w:tcW w:w="1017" w:type="pct"/>
            <w:gridSpan w:val="2"/>
            <w:vAlign w:val="center"/>
          </w:tcPr>
          <w:p w14:paraId="4E55CFFB" w14:textId="77777777" w:rsidR="0043538E" w:rsidRPr="00D80003" w:rsidRDefault="0043538E" w:rsidP="008138C5">
            <w:pPr>
              <w:pStyle w:val="afe"/>
              <w:spacing w:before="36" w:after="36"/>
              <w:ind w:left="48" w:right="48"/>
              <w:rPr>
                <w:color w:val="auto"/>
              </w:rPr>
            </w:pPr>
          </w:p>
        </w:tc>
        <w:tc>
          <w:tcPr>
            <w:tcW w:w="733" w:type="pct"/>
            <w:gridSpan w:val="2"/>
            <w:vAlign w:val="center"/>
          </w:tcPr>
          <w:p w14:paraId="4D18BA35" w14:textId="77777777" w:rsidR="0043538E" w:rsidRPr="00D80003" w:rsidRDefault="0043538E" w:rsidP="008138C5">
            <w:pPr>
              <w:pStyle w:val="afe"/>
              <w:spacing w:before="36" w:after="36"/>
              <w:ind w:left="48" w:right="48"/>
              <w:rPr>
                <w:color w:val="auto"/>
              </w:rPr>
            </w:pPr>
          </w:p>
        </w:tc>
        <w:tc>
          <w:tcPr>
            <w:tcW w:w="519" w:type="pct"/>
            <w:gridSpan w:val="2"/>
            <w:vAlign w:val="center"/>
          </w:tcPr>
          <w:p w14:paraId="48AC5DEB" w14:textId="77777777" w:rsidR="0043538E" w:rsidRPr="00D80003" w:rsidRDefault="0043538E" w:rsidP="008138C5">
            <w:pPr>
              <w:pStyle w:val="afe"/>
              <w:spacing w:before="36" w:after="36"/>
              <w:ind w:left="48" w:right="48"/>
              <w:jc w:val="center"/>
              <w:rPr>
                <w:color w:val="auto"/>
              </w:rPr>
            </w:pPr>
          </w:p>
        </w:tc>
        <w:tc>
          <w:tcPr>
            <w:tcW w:w="468" w:type="pct"/>
            <w:vAlign w:val="center"/>
          </w:tcPr>
          <w:p w14:paraId="179BD1F9" w14:textId="77777777" w:rsidR="0043538E" w:rsidRPr="00D80003" w:rsidRDefault="0043538E" w:rsidP="008138C5">
            <w:pPr>
              <w:pStyle w:val="afe"/>
              <w:spacing w:before="36" w:after="36"/>
              <w:ind w:left="48" w:right="48"/>
              <w:jc w:val="center"/>
              <w:rPr>
                <w:color w:val="auto"/>
              </w:rPr>
            </w:pPr>
          </w:p>
        </w:tc>
        <w:tc>
          <w:tcPr>
            <w:tcW w:w="629" w:type="pct"/>
            <w:vAlign w:val="center"/>
          </w:tcPr>
          <w:p w14:paraId="4FD2E984" w14:textId="77777777" w:rsidR="0043538E" w:rsidRPr="00D80003" w:rsidRDefault="0043538E" w:rsidP="008138C5">
            <w:pPr>
              <w:pStyle w:val="afe"/>
              <w:spacing w:before="36" w:after="36"/>
              <w:ind w:left="48" w:right="48"/>
              <w:rPr>
                <w:color w:val="auto"/>
              </w:rPr>
            </w:pPr>
          </w:p>
        </w:tc>
      </w:tr>
      <w:tr w:rsidR="00D80003" w:rsidRPr="00D80003" w14:paraId="6A889164" w14:textId="77777777" w:rsidTr="002B5E18">
        <w:trPr>
          <w:trHeight w:val="567"/>
          <w:jc w:val="center"/>
        </w:trPr>
        <w:tc>
          <w:tcPr>
            <w:tcW w:w="1135" w:type="pct"/>
            <w:gridSpan w:val="2"/>
            <w:vAlign w:val="center"/>
          </w:tcPr>
          <w:p w14:paraId="60AF8558" w14:textId="0C705CC7" w:rsidR="0043538E" w:rsidRPr="00D80003" w:rsidRDefault="0043538E" w:rsidP="008138C5">
            <w:pPr>
              <w:pStyle w:val="afe"/>
              <w:spacing w:before="36" w:after="36"/>
              <w:ind w:left="48" w:right="48"/>
              <w:rPr>
                <w:color w:val="auto"/>
              </w:rPr>
            </w:pPr>
            <w:r w:rsidRPr="00D80003">
              <w:rPr>
                <w:rFonts w:hint="eastAsia"/>
                <w:color w:val="auto"/>
              </w:rPr>
              <w:t>哨子</w:t>
            </w:r>
            <w:r w:rsidR="00CD6AE1" w:rsidRPr="00D80003">
              <w:rPr>
                <w:rFonts w:hint="eastAsia"/>
                <w:color w:val="auto"/>
              </w:rPr>
              <w:t>（警笛）</w:t>
            </w:r>
          </w:p>
        </w:tc>
        <w:tc>
          <w:tcPr>
            <w:tcW w:w="250" w:type="pct"/>
            <w:vAlign w:val="center"/>
          </w:tcPr>
          <w:p w14:paraId="489B6C57" w14:textId="77777777" w:rsidR="0043538E" w:rsidRPr="00D80003" w:rsidRDefault="0043538E" w:rsidP="008138C5">
            <w:pPr>
              <w:pStyle w:val="afe"/>
              <w:spacing w:before="36" w:after="36"/>
              <w:ind w:left="48" w:right="48"/>
              <w:jc w:val="center"/>
              <w:rPr>
                <w:color w:val="auto"/>
              </w:rPr>
            </w:pPr>
          </w:p>
        </w:tc>
        <w:tc>
          <w:tcPr>
            <w:tcW w:w="249" w:type="pct"/>
            <w:vAlign w:val="center"/>
          </w:tcPr>
          <w:p w14:paraId="0D982A9D" w14:textId="596B3C0C" w:rsidR="0043538E" w:rsidRPr="00D80003" w:rsidRDefault="0043538E" w:rsidP="008138C5">
            <w:pPr>
              <w:pStyle w:val="afe"/>
              <w:spacing w:before="36" w:after="36"/>
              <w:ind w:left="48" w:right="48"/>
              <w:jc w:val="center"/>
              <w:rPr>
                <w:color w:val="auto"/>
              </w:rPr>
            </w:pPr>
            <w:proofErr w:type="gramStart"/>
            <w:r w:rsidRPr="00D80003">
              <w:rPr>
                <w:rFonts w:hint="eastAsia"/>
                <w:color w:val="auto"/>
              </w:rPr>
              <w:t>個</w:t>
            </w:r>
            <w:proofErr w:type="gramEnd"/>
          </w:p>
        </w:tc>
        <w:tc>
          <w:tcPr>
            <w:tcW w:w="1017" w:type="pct"/>
            <w:gridSpan w:val="2"/>
            <w:vAlign w:val="center"/>
          </w:tcPr>
          <w:p w14:paraId="21A776D2" w14:textId="77777777" w:rsidR="0043538E" w:rsidRPr="00D80003" w:rsidRDefault="0043538E" w:rsidP="008138C5">
            <w:pPr>
              <w:pStyle w:val="afe"/>
              <w:spacing w:before="36" w:after="36"/>
              <w:ind w:left="48" w:right="48"/>
              <w:rPr>
                <w:color w:val="auto"/>
              </w:rPr>
            </w:pPr>
          </w:p>
        </w:tc>
        <w:tc>
          <w:tcPr>
            <w:tcW w:w="733" w:type="pct"/>
            <w:gridSpan w:val="2"/>
            <w:vAlign w:val="center"/>
          </w:tcPr>
          <w:p w14:paraId="30860917" w14:textId="77777777" w:rsidR="0043538E" w:rsidRPr="00D80003" w:rsidRDefault="0043538E" w:rsidP="008138C5">
            <w:pPr>
              <w:pStyle w:val="afe"/>
              <w:spacing w:before="36" w:after="36"/>
              <w:ind w:left="48" w:right="48"/>
              <w:rPr>
                <w:color w:val="auto"/>
              </w:rPr>
            </w:pPr>
          </w:p>
        </w:tc>
        <w:tc>
          <w:tcPr>
            <w:tcW w:w="519" w:type="pct"/>
            <w:gridSpan w:val="2"/>
            <w:vAlign w:val="center"/>
          </w:tcPr>
          <w:p w14:paraId="2117970B" w14:textId="77777777" w:rsidR="0043538E" w:rsidRPr="00D80003" w:rsidRDefault="0043538E" w:rsidP="008138C5">
            <w:pPr>
              <w:pStyle w:val="afe"/>
              <w:spacing w:before="36" w:after="36"/>
              <w:ind w:left="48" w:right="48"/>
              <w:jc w:val="center"/>
              <w:rPr>
                <w:color w:val="auto"/>
              </w:rPr>
            </w:pPr>
          </w:p>
        </w:tc>
        <w:tc>
          <w:tcPr>
            <w:tcW w:w="468" w:type="pct"/>
            <w:vAlign w:val="center"/>
          </w:tcPr>
          <w:p w14:paraId="210A32C0" w14:textId="77777777" w:rsidR="0043538E" w:rsidRPr="00D80003" w:rsidRDefault="0043538E" w:rsidP="008138C5">
            <w:pPr>
              <w:pStyle w:val="afe"/>
              <w:spacing w:before="36" w:after="36"/>
              <w:ind w:left="48" w:right="48"/>
              <w:jc w:val="center"/>
              <w:rPr>
                <w:color w:val="auto"/>
              </w:rPr>
            </w:pPr>
          </w:p>
        </w:tc>
        <w:tc>
          <w:tcPr>
            <w:tcW w:w="629" w:type="pct"/>
            <w:vAlign w:val="center"/>
          </w:tcPr>
          <w:p w14:paraId="1F49BA9B" w14:textId="77777777" w:rsidR="0043538E" w:rsidRPr="00D80003" w:rsidRDefault="0043538E" w:rsidP="008138C5">
            <w:pPr>
              <w:pStyle w:val="afe"/>
              <w:spacing w:before="36" w:after="36"/>
              <w:ind w:left="48" w:right="48"/>
              <w:rPr>
                <w:color w:val="auto"/>
              </w:rPr>
            </w:pPr>
          </w:p>
        </w:tc>
      </w:tr>
      <w:tr w:rsidR="00D80003" w:rsidRPr="00D80003" w14:paraId="7B987C31" w14:textId="77777777" w:rsidTr="00F374EE">
        <w:tblPrEx>
          <w:tblCellMar>
            <w:left w:w="108" w:type="dxa"/>
            <w:right w:w="108" w:type="dxa"/>
          </w:tblCellMar>
          <w:tblLook w:val="01E0" w:firstRow="1" w:lastRow="1" w:firstColumn="1" w:lastColumn="1" w:noHBand="0" w:noVBand="0"/>
        </w:tblPrEx>
        <w:trPr>
          <w:trHeight w:val="20"/>
          <w:jc w:val="center"/>
        </w:trPr>
        <w:tc>
          <w:tcPr>
            <w:tcW w:w="5000" w:type="pct"/>
            <w:gridSpan w:val="12"/>
            <w:shd w:val="clear" w:color="auto" w:fill="FFFF00"/>
            <w:vAlign w:val="center"/>
          </w:tcPr>
          <w:p w14:paraId="73DCE05E" w14:textId="77777777" w:rsidR="0043538E" w:rsidRPr="00D80003" w:rsidRDefault="0043538E" w:rsidP="008138C5">
            <w:pPr>
              <w:pStyle w:val="afe"/>
              <w:spacing w:before="36" w:after="36"/>
              <w:ind w:left="48" w:right="48"/>
              <w:jc w:val="center"/>
              <w:rPr>
                <w:b/>
                <w:bCs/>
                <w:color w:val="auto"/>
              </w:rPr>
            </w:pPr>
            <w:r w:rsidRPr="00D80003">
              <w:rPr>
                <w:rFonts w:hint="eastAsia"/>
                <w:b/>
                <w:bCs/>
                <w:color w:val="auto"/>
              </w:rPr>
              <w:t>檢修搶救工具</w:t>
            </w:r>
          </w:p>
        </w:tc>
      </w:tr>
      <w:tr w:rsidR="00D80003" w:rsidRPr="00D80003" w14:paraId="41986E6D" w14:textId="77777777" w:rsidTr="002B5E18">
        <w:trPr>
          <w:trHeight w:val="567"/>
          <w:jc w:val="center"/>
        </w:trPr>
        <w:tc>
          <w:tcPr>
            <w:tcW w:w="1135" w:type="pct"/>
            <w:gridSpan w:val="2"/>
            <w:vAlign w:val="center"/>
          </w:tcPr>
          <w:p w14:paraId="23E1625B" w14:textId="77777777" w:rsidR="0043538E" w:rsidRPr="00D80003" w:rsidRDefault="0043538E" w:rsidP="008138C5">
            <w:pPr>
              <w:pStyle w:val="afe"/>
              <w:spacing w:before="36" w:after="36"/>
              <w:ind w:left="48" w:right="48"/>
              <w:rPr>
                <w:color w:val="auto"/>
              </w:rPr>
            </w:pPr>
            <w:r w:rsidRPr="00D80003">
              <w:rPr>
                <w:rFonts w:hint="eastAsia"/>
                <w:color w:val="auto"/>
              </w:rPr>
              <w:t>（移動式）抽水機</w:t>
            </w:r>
          </w:p>
        </w:tc>
        <w:tc>
          <w:tcPr>
            <w:tcW w:w="250" w:type="pct"/>
            <w:vAlign w:val="center"/>
          </w:tcPr>
          <w:p w14:paraId="18870EF5" w14:textId="77777777" w:rsidR="0043538E" w:rsidRPr="00D80003" w:rsidRDefault="0043538E" w:rsidP="008138C5">
            <w:pPr>
              <w:pStyle w:val="afe"/>
              <w:spacing w:before="36" w:after="36"/>
              <w:ind w:left="48" w:right="48"/>
              <w:jc w:val="center"/>
              <w:rPr>
                <w:color w:val="auto"/>
              </w:rPr>
            </w:pPr>
          </w:p>
        </w:tc>
        <w:tc>
          <w:tcPr>
            <w:tcW w:w="249" w:type="pct"/>
            <w:vAlign w:val="center"/>
          </w:tcPr>
          <w:p w14:paraId="105594F0" w14:textId="77777777" w:rsidR="0043538E" w:rsidRPr="00D80003" w:rsidRDefault="0043538E" w:rsidP="008138C5">
            <w:pPr>
              <w:pStyle w:val="afe"/>
              <w:spacing w:before="36" w:after="36"/>
              <w:ind w:left="48" w:right="48"/>
              <w:jc w:val="center"/>
              <w:rPr>
                <w:color w:val="auto"/>
              </w:rPr>
            </w:pPr>
            <w:r w:rsidRPr="00D80003">
              <w:rPr>
                <w:rFonts w:hint="eastAsia"/>
                <w:color w:val="auto"/>
              </w:rPr>
              <w:t>組</w:t>
            </w:r>
          </w:p>
        </w:tc>
        <w:tc>
          <w:tcPr>
            <w:tcW w:w="1017" w:type="pct"/>
            <w:gridSpan w:val="2"/>
            <w:vAlign w:val="center"/>
          </w:tcPr>
          <w:p w14:paraId="3E3F7D0D" w14:textId="77777777" w:rsidR="0043538E" w:rsidRPr="00D80003" w:rsidRDefault="0043538E" w:rsidP="008138C5">
            <w:pPr>
              <w:pStyle w:val="afe"/>
              <w:spacing w:before="36" w:after="36"/>
              <w:ind w:left="48" w:right="48"/>
              <w:rPr>
                <w:color w:val="auto"/>
              </w:rPr>
            </w:pPr>
          </w:p>
        </w:tc>
        <w:tc>
          <w:tcPr>
            <w:tcW w:w="733" w:type="pct"/>
            <w:gridSpan w:val="2"/>
            <w:vAlign w:val="center"/>
          </w:tcPr>
          <w:p w14:paraId="24AD289A" w14:textId="77777777" w:rsidR="0043538E" w:rsidRPr="00D80003" w:rsidRDefault="0043538E" w:rsidP="008138C5">
            <w:pPr>
              <w:pStyle w:val="afe"/>
              <w:spacing w:before="36" w:after="36"/>
              <w:ind w:left="48" w:right="48"/>
              <w:rPr>
                <w:color w:val="auto"/>
              </w:rPr>
            </w:pPr>
          </w:p>
        </w:tc>
        <w:tc>
          <w:tcPr>
            <w:tcW w:w="519" w:type="pct"/>
            <w:gridSpan w:val="2"/>
            <w:vAlign w:val="center"/>
          </w:tcPr>
          <w:p w14:paraId="21FB5D5C" w14:textId="77777777" w:rsidR="0043538E" w:rsidRPr="00D80003" w:rsidRDefault="0043538E" w:rsidP="008138C5">
            <w:pPr>
              <w:pStyle w:val="afe"/>
              <w:spacing w:before="36" w:after="36"/>
              <w:ind w:left="48" w:right="48"/>
              <w:jc w:val="center"/>
              <w:rPr>
                <w:color w:val="auto"/>
              </w:rPr>
            </w:pPr>
          </w:p>
        </w:tc>
        <w:tc>
          <w:tcPr>
            <w:tcW w:w="468" w:type="pct"/>
            <w:vAlign w:val="center"/>
          </w:tcPr>
          <w:p w14:paraId="43395BDA" w14:textId="77777777" w:rsidR="0043538E" w:rsidRPr="00D80003" w:rsidRDefault="0043538E" w:rsidP="008138C5">
            <w:pPr>
              <w:pStyle w:val="afe"/>
              <w:spacing w:before="36" w:after="36"/>
              <w:ind w:left="48" w:right="48"/>
              <w:jc w:val="center"/>
              <w:rPr>
                <w:color w:val="auto"/>
              </w:rPr>
            </w:pPr>
          </w:p>
        </w:tc>
        <w:tc>
          <w:tcPr>
            <w:tcW w:w="629" w:type="pct"/>
            <w:vAlign w:val="center"/>
          </w:tcPr>
          <w:p w14:paraId="0A859456" w14:textId="77777777" w:rsidR="0043538E" w:rsidRPr="00D80003" w:rsidRDefault="0043538E" w:rsidP="008138C5">
            <w:pPr>
              <w:pStyle w:val="afe"/>
              <w:spacing w:before="36" w:after="36"/>
              <w:ind w:left="48" w:right="48"/>
              <w:rPr>
                <w:color w:val="auto"/>
              </w:rPr>
            </w:pPr>
          </w:p>
        </w:tc>
      </w:tr>
      <w:tr w:rsidR="00D80003" w:rsidRPr="00D80003" w14:paraId="7758A04A" w14:textId="77777777" w:rsidTr="002B5E18">
        <w:trPr>
          <w:trHeight w:val="567"/>
          <w:jc w:val="center"/>
        </w:trPr>
        <w:tc>
          <w:tcPr>
            <w:tcW w:w="1135" w:type="pct"/>
            <w:gridSpan w:val="2"/>
            <w:vAlign w:val="center"/>
          </w:tcPr>
          <w:p w14:paraId="0FD11482" w14:textId="77777777" w:rsidR="0043538E" w:rsidRPr="00D80003" w:rsidRDefault="0043538E" w:rsidP="008138C5">
            <w:pPr>
              <w:pStyle w:val="afe"/>
              <w:spacing w:before="36" w:after="36"/>
              <w:ind w:left="48" w:right="48"/>
              <w:rPr>
                <w:color w:val="auto"/>
              </w:rPr>
            </w:pPr>
            <w:r w:rsidRPr="00D80003">
              <w:rPr>
                <w:rFonts w:hint="eastAsia"/>
                <w:color w:val="auto"/>
              </w:rPr>
              <w:t>（移動式）發電機</w:t>
            </w:r>
          </w:p>
        </w:tc>
        <w:tc>
          <w:tcPr>
            <w:tcW w:w="250" w:type="pct"/>
            <w:vAlign w:val="center"/>
          </w:tcPr>
          <w:p w14:paraId="630C6896" w14:textId="77777777" w:rsidR="0043538E" w:rsidRPr="00D80003" w:rsidRDefault="0043538E" w:rsidP="008138C5">
            <w:pPr>
              <w:pStyle w:val="afe"/>
              <w:spacing w:before="36" w:after="36"/>
              <w:ind w:left="48" w:right="48"/>
              <w:jc w:val="center"/>
              <w:rPr>
                <w:color w:val="auto"/>
              </w:rPr>
            </w:pPr>
          </w:p>
        </w:tc>
        <w:tc>
          <w:tcPr>
            <w:tcW w:w="249" w:type="pct"/>
            <w:vAlign w:val="center"/>
          </w:tcPr>
          <w:p w14:paraId="6E152685" w14:textId="77777777" w:rsidR="0043538E" w:rsidRPr="00D80003" w:rsidRDefault="0043538E" w:rsidP="008138C5">
            <w:pPr>
              <w:pStyle w:val="afe"/>
              <w:spacing w:before="36" w:after="36"/>
              <w:ind w:left="48" w:right="48"/>
              <w:jc w:val="center"/>
              <w:rPr>
                <w:color w:val="auto"/>
              </w:rPr>
            </w:pPr>
            <w:proofErr w:type="gramStart"/>
            <w:r w:rsidRPr="00D80003">
              <w:rPr>
                <w:rFonts w:hint="eastAsia"/>
                <w:color w:val="auto"/>
              </w:rPr>
              <w:t>個</w:t>
            </w:r>
            <w:proofErr w:type="gramEnd"/>
          </w:p>
        </w:tc>
        <w:tc>
          <w:tcPr>
            <w:tcW w:w="1017" w:type="pct"/>
            <w:gridSpan w:val="2"/>
            <w:vAlign w:val="center"/>
          </w:tcPr>
          <w:p w14:paraId="3C73A8F7" w14:textId="77777777" w:rsidR="0043538E" w:rsidRPr="00D80003" w:rsidRDefault="0043538E" w:rsidP="008138C5">
            <w:pPr>
              <w:pStyle w:val="afe"/>
              <w:spacing w:before="36" w:after="36"/>
              <w:ind w:left="48" w:right="48"/>
              <w:rPr>
                <w:color w:val="auto"/>
              </w:rPr>
            </w:pPr>
          </w:p>
        </w:tc>
        <w:tc>
          <w:tcPr>
            <w:tcW w:w="733" w:type="pct"/>
            <w:gridSpan w:val="2"/>
            <w:vAlign w:val="center"/>
          </w:tcPr>
          <w:p w14:paraId="3C25CDE5" w14:textId="77777777" w:rsidR="0043538E" w:rsidRPr="00D80003" w:rsidRDefault="0043538E" w:rsidP="008138C5">
            <w:pPr>
              <w:pStyle w:val="afe"/>
              <w:spacing w:before="36" w:after="36"/>
              <w:ind w:left="48" w:right="48"/>
              <w:rPr>
                <w:color w:val="auto"/>
              </w:rPr>
            </w:pPr>
          </w:p>
        </w:tc>
        <w:tc>
          <w:tcPr>
            <w:tcW w:w="519" w:type="pct"/>
            <w:gridSpan w:val="2"/>
            <w:vAlign w:val="center"/>
          </w:tcPr>
          <w:p w14:paraId="11588C95" w14:textId="77777777" w:rsidR="0043538E" w:rsidRPr="00D80003" w:rsidRDefault="0043538E" w:rsidP="008138C5">
            <w:pPr>
              <w:pStyle w:val="afe"/>
              <w:spacing w:before="36" w:after="36"/>
              <w:ind w:left="48" w:right="48"/>
              <w:jc w:val="center"/>
              <w:rPr>
                <w:color w:val="auto"/>
              </w:rPr>
            </w:pPr>
          </w:p>
        </w:tc>
        <w:tc>
          <w:tcPr>
            <w:tcW w:w="468" w:type="pct"/>
            <w:vAlign w:val="center"/>
          </w:tcPr>
          <w:p w14:paraId="0D15E10F" w14:textId="77777777" w:rsidR="0043538E" w:rsidRPr="00D80003" w:rsidRDefault="0043538E" w:rsidP="008138C5">
            <w:pPr>
              <w:pStyle w:val="afe"/>
              <w:spacing w:before="36" w:after="36"/>
              <w:ind w:left="48" w:right="48"/>
              <w:jc w:val="center"/>
              <w:rPr>
                <w:color w:val="auto"/>
              </w:rPr>
            </w:pPr>
          </w:p>
        </w:tc>
        <w:tc>
          <w:tcPr>
            <w:tcW w:w="629" w:type="pct"/>
            <w:vAlign w:val="center"/>
          </w:tcPr>
          <w:p w14:paraId="1B67C761" w14:textId="77777777" w:rsidR="0043538E" w:rsidRPr="00D80003" w:rsidRDefault="0043538E" w:rsidP="008138C5">
            <w:pPr>
              <w:pStyle w:val="afe"/>
              <w:spacing w:before="36" w:after="36"/>
              <w:ind w:left="48" w:right="48"/>
              <w:rPr>
                <w:color w:val="auto"/>
              </w:rPr>
            </w:pPr>
          </w:p>
        </w:tc>
      </w:tr>
      <w:tr w:rsidR="00D80003" w:rsidRPr="00D80003" w14:paraId="4DE76008" w14:textId="77777777" w:rsidTr="002B5E18">
        <w:trPr>
          <w:trHeight w:val="567"/>
          <w:jc w:val="center"/>
        </w:trPr>
        <w:tc>
          <w:tcPr>
            <w:tcW w:w="1135" w:type="pct"/>
            <w:gridSpan w:val="2"/>
            <w:vAlign w:val="center"/>
          </w:tcPr>
          <w:p w14:paraId="5F5AA265" w14:textId="2E21A3BD" w:rsidR="0043538E" w:rsidRPr="00D80003" w:rsidRDefault="0043538E" w:rsidP="008138C5">
            <w:pPr>
              <w:pStyle w:val="afe"/>
              <w:spacing w:before="36" w:after="36"/>
              <w:ind w:left="48" w:right="48"/>
              <w:rPr>
                <w:color w:val="auto"/>
              </w:rPr>
            </w:pPr>
            <w:r w:rsidRPr="00D80003">
              <w:rPr>
                <w:rFonts w:hint="eastAsia"/>
                <w:color w:val="auto"/>
              </w:rPr>
              <w:t>備用接頭、管線等</w:t>
            </w:r>
          </w:p>
        </w:tc>
        <w:tc>
          <w:tcPr>
            <w:tcW w:w="250" w:type="pct"/>
            <w:vAlign w:val="center"/>
          </w:tcPr>
          <w:p w14:paraId="3314E900" w14:textId="77777777" w:rsidR="0043538E" w:rsidRPr="00D80003" w:rsidRDefault="0043538E" w:rsidP="008138C5">
            <w:pPr>
              <w:pStyle w:val="afe"/>
              <w:spacing w:before="36" w:after="36"/>
              <w:ind w:left="48" w:right="48"/>
              <w:jc w:val="center"/>
              <w:rPr>
                <w:color w:val="auto"/>
              </w:rPr>
            </w:pPr>
          </w:p>
        </w:tc>
        <w:tc>
          <w:tcPr>
            <w:tcW w:w="249" w:type="pct"/>
            <w:vAlign w:val="center"/>
          </w:tcPr>
          <w:p w14:paraId="443B8129" w14:textId="3A6EAF3A" w:rsidR="0043538E" w:rsidRPr="00D80003" w:rsidRDefault="0043538E" w:rsidP="008138C5">
            <w:pPr>
              <w:pStyle w:val="afe"/>
              <w:spacing w:before="36" w:after="36"/>
              <w:ind w:left="48" w:right="48"/>
              <w:jc w:val="center"/>
              <w:rPr>
                <w:color w:val="auto"/>
              </w:rPr>
            </w:pPr>
            <w:proofErr w:type="gramStart"/>
            <w:r w:rsidRPr="00D80003">
              <w:rPr>
                <w:rFonts w:hint="eastAsia"/>
                <w:color w:val="auto"/>
              </w:rPr>
              <w:t>個</w:t>
            </w:r>
            <w:proofErr w:type="gramEnd"/>
          </w:p>
        </w:tc>
        <w:tc>
          <w:tcPr>
            <w:tcW w:w="1017" w:type="pct"/>
            <w:gridSpan w:val="2"/>
            <w:vAlign w:val="center"/>
          </w:tcPr>
          <w:p w14:paraId="39D6EBC5" w14:textId="77777777" w:rsidR="0043538E" w:rsidRPr="00D80003" w:rsidRDefault="0043538E" w:rsidP="008138C5">
            <w:pPr>
              <w:pStyle w:val="afe"/>
              <w:spacing w:before="36" w:after="36"/>
              <w:ind w:left="48" w:right="48"/>
              <w:rPr>
                <w:color w:val="auto"/>
              </w:rPr>
            </w:pPr>
          </w:p>
        </w:tc>
        <w:tc>
          <w:tcPr>
            <w:tcW w:w="733" w:type="pct"/>
            <w:gridSpan w:val="2"/>
            <w:vAlign w:val="center"/>
          </w:tcPr>
          <w:p w14:paraId="051FB14C" w14:textId="77777777" w:rsidR="0043538E" w:rsidRPr="00D80003" w:rsidRDefault="0043538E" w:rsidP="008138C5">
            <w:pPr>
              <w:pStyle w:val="afe"/>
              <w:spacing w:before="36" w:after="36"/>
              <w:ind w:left="48" w:right="48"/>
              <w:rPr>
                <w:color w:val="auto"/>
              </w:rPr>
            </w:pPr>
          </w:p>
        </w:tc>
        <w:tc>
          <w:tcPr>
            <w:tcW w:w="519" w:type="pct"/>
            <w:gridSpan w:val="2"/>
            <w:vAlign w:val="center"/>
          </w:tcPr>
          <w:p w14:paraId="2BE16416" w14:textId="77777777" w:rsidR="0043538E" w:rsidRPr="00D80003" w:rsidRDefault="0043538E" w:rsidP="008138C5">
            <w:pPr>
              <w:pStyle w:val="afe"/>
              <w:spacing w:before="36" w:after="36"/>
              <w:ind w:left="48" w:right="48"/>
              <w:jc w:val="center"/>
              <w:rPr>
                <w:color w:val="auto"/>
              </w:rPr>
            </w:pPr>
          </w:p>
        </w:tc>
        <w:tc>
          <w:tcPr>
            <w:tcW w:w="468" w:type="pct"/>
            <w:vAlign w:val="center"/>
          </w:tcPr>
          <w:p w14:paraId="00C971AB" w14:textId="77777777" w:rsidR="0043538E" w:rsidRPr="00D80003" w:rsidRDefault="0043538E" w:rsidP="008138C5">
            <w:pPr>
              <w:pStyle w:val="afe"/>
              <w:spacing w:before="36" w:after="36"/>
              <w:ind w:left="48" w:right="48"/>
              <w:jc w:val="center"/>
              <w:rPr>
                <w:color w:val="auto"/>
              </w:rPr>
            </w:pPr>
          </w:p>
        </w:tc>
        <w:tc>
          <w:tcPr>
            <w:tcW w:w="629" w:type="pct"/>
            <w:vAlign w:val="center"/>
          </w:tcPr>
          <w:p w14:paraId="4B1A6026" w14:textId="77777777" w:rsidR="0043538E" w:rsidRPr="00D80003" w:rsidRDefault="0043538E" w:rsidP="008138C5">
            <w:pPr>
              <w:pStyle w:val="afe"/>
              <w:spacing w:before="36" w:after="36"/>
              <w:ind w:left="48" w:right="48"/>
              <w:rPr>
                <w:color w:val="auto"/>
              </w:rPr>
            </w:pPr>
          </w:p>
        </w:tc>
      </w:tr>
      <w:tr w:rsidR="00D80003" w:rsidRPr="00D80003" w14:paraId="5B6C2B83" w14:textId="77777777" w:rsidTr="002B5E18">
        <w:trPr>
          <w:trHeight w:val="567"/>
          <w:jc w:val="center"/>
        </w:trPr>
        <w:tc>
          <w:tcPr>
            <w:tcW w:w="1135" w:type="pct"/>
            <w:gridSpan w:val="2"/>
            <w:vAlign w:val="center"/>
          </w:tcPr>
          <w:p w14:paraId="5F016ED8" w14:textId="64DFB48F" w:rsidR="0043538E" w:rsidRPr="00D80003" w:rsidRDefault="0043538E" w:rsidP="008138C5">
            <w:pPr>
              <w:pStyle w:val="afe"/>
              <w:spacing w:before="36" w:after="36"/>
              <w:ind w:left="48" w:right="48"/>
              <w:rPr>
                <w:color w:val="auto"/>
              </w:rPr>
            </w:pPr>
            <w:r w:rsidRPr="00D80003">
              <w:rPr>
                <w:rFonts w:hint="eastAsia"/>
                <w:color w:val="auto"/>
              </w:rPr>
              <w:t>破壞工具組</w:t>
            </w:r>
          </w:p>
        </w:tc>
        <w:tc>
          <w:tcPr>
            <w:tcW w:w="250" w:type="pct"/>
            <w:vAlign w:val="center"/>
          </w:tcPr>
          <w:p w14:paraId="55064BE7" w14:textId="77777777" w:rsidR="0043538E" w:rsidRPr="00D80003" w:rsidRDefault="0043538E" w:rsidP="008138C5">
            <w:pPr>
              <w:pStyle w:val="afe"/>
              <w:spacing w:before="36" w:after="36"/>
              <w:ind w:left="48" w:right="48"/>
              <w:jc w:val="center"/>
              <w:rPr>
                <w:color w:val="auto"/>
              </w:rPr>
            </w:pPr>
          </w:p>
        </w:tc>
        <w:tc>
          <w:tcPr>
            <w:tcW w:w="249" w:type="pct"/>
            <w:vAlign w:val="center"/>
          </w:tcPr>
          <w:p w14:paraId="6D9ACB49" w14:textId="6A94A202" w:rsidR="0043538E" w:rsidRPr="00D80003" w:rsidRDefault="0043538E" w:rsidP="008138C5">
            <w:pPr>
              <w:pStyle w:val="afe"/>
              <w:spacing w:before="36" w:after="36"/>
              <w:ind w:left="48" w:right="48"/>
              <w:jc w:val="center"/>
              <w:rPr>
                <w:color w:val="auto"/>
              </w:rPr>
            </w:pPr>
            <w:r w:rsidRPr="00D80003">
              <w:rPr>
                <w:rFonts w:hint="eastAsia"/>
                <w:color w:val="auto"/>
              </w:rPr>
              <w:t>組</w:t>
            </w:r>
          </w:p>
        </w:tc>
        <w:tc>
          <w:tcPr>
            <w:tcW w:w="1017" w:type="pct"/>
            <w:gridSpan w:val="2"/>
            <w:vAlign w:val="center"/>
          </w:tcPr>
          <w:p w14:paraId="66759EB6" w14:textId="77777777" w:rsidR="0043538E" w:rsidRPr="00D80003" w:rsidRDefault="0043538E" w:rsidP="008138C5">
            <w:pPr>
              <w:pStyle w:val="afe"/>
              <w:spacing w:before="36" w:after="36"/>
              <w:ind w:left="48" w:right="48"/>
              <w:rPr>
                <w:color w:val="auto"/>
              </w:rPr>
            </w:pPr>
          </w:p>
        </w:tc>
        <w:tc>
          <w:tcPr>
            <w:tcW w:w="733" w:type="pct"/>
            <w:gridSpan w:val="2"/>
            <w:vAlign w:val="center"/>
          </w:tcPr>
          <w:p w14:paraId="49569B3C" w14:textId="77777777" w:rsidR="0043538E" w:rsidRPr="00D80003" w:rsidRDefault="0043538E" w:rsidP="008138C5">
            <w:pPr>
              <w:pStyle w:val="afe"/>
              <w:spacing w:before="36" w:after="36"/>
              <w:ind w:left="48" w:right="48"/>
              <w:rPr>
                <w:color w:val="auto"/>
              </w:rPr>
            </w:pPr>
          </w:p>
        </w:tc>
        <w:tc>
          <w:tcPr>
            <w:tcW w:w="519" w:type="pct"/>
            <w:gridSpan w:val="2"/>
            <w:vAlign w:val="center"/>
          </w:tcPr>
          <w:p w14:paraId="1A8E34F3" w14:textId="77777777" w:rsidR="0043538E" w:rsidRPr="00D80003" w:rsidRDefault="0043538E" w:rsidP="008138C5">
            <w:pPr>
              <w:pStyle w:val="afe"/>
              <w:spacing w:before="36" w:after="36"/>
              <w:ind w:left="48" w:right="48"/>
              <w:jc w:val="center"/>
              <w:rPr>
                <w:color w:val="auto"/>
              </w:rPr>
            </w:pPr>
          </w:p>
        </w:tc>
        <w:tc>
          <w:tcPr>
            <w:tcW w:w="468" w:type="pct"/>
            <w:vAlign w:val="center"/>
          </w:tcPr>
          <w:p w14:paraId="5C92142F" w14:textId="77777777" w:rsidR="0043538E" w:rsidRPr="00D80003" w:rsidRDefault="0043538E" w:rsidP="008138C5">
            <w:pPr>
              <w:pStyle w:val="afe"/>
              <w:spacing w:before="36" w:after="36"/>
              <w:ind w:left="48" w:right="48"/>
              <w:jc w:val="center"/>
              <w:rPr>
                <w:color w:val="auto"/>
              </w:rPr>
            </w:pPr>
          </w:p>
        </w:tc>
        <w:tc>
          <w:tcPr>
            <w:tcW w:w="629" w:type="pct"/>
            <w:vAlign w:val="center"/>
          </w:tcPr>
          <w:p w14:paraId="6B1D3AF8" w14:textId="77777777" w:rsidR="0043538E" w:rsidRPr="00D80003" w:rsidRDefault="0043538E" w:rsidP="008138C5">
            <w:pPr>
              <w:pStyle w:val="afe"/>
              <w:spacing w:before="36" w:after="36"/>
              <w:ind w:left="48" w:right="48"/>
              <w:rPr>
                <w:color w:val="auto"/>
              </w:rPr>
            </w:pPr>
          </w:p>
        </w:tc>
      </w:tr>
      <w:tr w:rsidR="00D80003" w:rsidRPr="00D80003" w14:paraId="18BEF955" w14:textId="77777777" w:rsidTr="002B5E18">
        <w:trPr>
          <w:trHeight w:val="567"/>
          <w:jc w:val="center"/>
        </w:trPr>
        <w:tc>
          <w:tcPr>
            <w:tcW w:w="1135" w:type="pct"/>
            <w:gridSpan w:val="2"/>
            <w:vAlign w:val="center"/>
          </w:tcPr>
          <w:p w14:paraId="37ED6E38" w14:textId="7D195D2D" w:rsidR="0043538E" w:rsidRPr="00D80003" w:rsidRDefault="0043538E" w:rsidP="008138C5">
            <w:pPr>
              <w:pStyle w:val="afe"/>
              <w:spacing w:before="36" w:after="36"/>
              <w:ind w:left="48" w:right="48"/>
              <w:rPr>
                <w:color w:val="auto"/>
              </w:rPr>
            </w:pPr>
            <w:r w:rsidRPr="00D80003">
              <w:rPr>
                <w:rFonts w:hint="eastAsia"/>
                <w:color w:val="auto"/>
              </w:rPr>
              <w:t>挖掘工具</w:t>
            </w:r>
          </w:p>
        </w:tc>
        <w:tc>
          <w:tcPr>
            <w:tcW w:w="250" w:type="pct"/>
            <w:vAlign w:val="center"/>
          </w:tcPr>
          <w:p w14:paraId="2AAA1AC9" w14:textId="77777777" w:rsidR="0043538E" w:rsidRPr="00D80003" w:rsidRDefault="0043538E" w:rsidP="008138C5">
            <w:pPr>
              <w:pStyle w:val="afe"/>
              <w:spacing w:before="36" w:after="36"/>
              <w:ind w:left="48" w:right="48"/>
              <w:jc w:val="center"/>
              <w:rPr>
                <w:color w:val="auto"/>
              </w:rPr>
            </w:pPr>
          </w:p>
        </w:tc>
        <w:tc>
          <w:tcPr>
            <w:tcW w:w="249" w:type="pct"/>
            <w:vAlign w:val="center"/>
          </w:tcPr>
          <w:p w14:paraId="5AD24C96" w14:textId="0CEF9C11" w:rsidR="0043538E" w:rsidRPr="00D80003" w:rsidRDefault="0043538E" w:rsidP="008138C5">
            <w:pPr>
              <w:pStyle w:val="afe"/>
              <w:spacing w:before="36" w:after="36"/>
              <w:ind w:left="48" w:right="48"/>
              <w:jc w:val="center"/>
              <w:rPr>
                <w:color w:val="auto"/>
              </w:rPr>
            </w:pPr>
            <w:r w:rsidRPr="00D80003">
              <w:rPr>
                <w:rFonts w:hint="eastAsia"/>
                <w:color w:val="auto"/>
              </w:rPr>
              <w:t>支</w:t>
            </w:r>
          </w:p>
        </w:tc>
        <w:tc>
          <w:tcPr>
            <w:tcW w:w="1017" w:type="pct"/>
            <w:gridSpan w:val="2"/>
            <w:vAlign w:val="center"/>
          </w:tcPr>
          <w:p w14:paraId="50D0FFD7" w14:textId="77777777" w:rsidR="0043538E" w:rsidRPr="00D80003" w:rsidRDefault="0043538E" w:rsidP="008138C5">
            <w:pPr>
              <w:pStyle w:val="afe"/>
              <w:spacing w:before="36" w:after="36"/>
              <w:ind w:left="48" w:right="48"/>
              <w:rPr>
                <w:color w:val="auto"/>
              </w:rPr>
            </w:pPr>
          </w:p>
        </w:tc>
        <w:tc>
          <w:tcPr>
            <w:tcW w:w="733" w:type="pct"/>
            <w:gridSpan w:val="2"/>
            <w:vAlign w:val="center"/>
          </w:tcPr>
          <w:p w14:paraId="7CF3C3C7" w14:textId="77777777" w:rsidR="0043538E" w:rsidRPr="00D80003" w:rsidRDefault="0043538E" w:rsidP="008138C5">
            <w:pPr>
              <w:pStyle w:val="afe"/>
              <w:spacing w:before="36" w:after="36"/>
              <w:ind w:left="48" w:right="48"/>
              <w:rPr>
                <w:color w:val="auto"/>
              </w:rPr>
            </w:pPr>
          </w:p>
        </w:tc>
        <w:tc>
          <w:tcPr>
            <w:tcW w:w="519" w:type="pct"/>
            <w:gridSpan w:val="2"/>
            <w:vAlign w:val="center"/>
          </w:tcPr>
          <w:p w14:paraId="2EAA9FFB" w14:textId="77777777" w:rsidR="0043538E" w:rsidRPr="00D80003" w:rsidRDefault="0043538E" w:rsidP="008138C5">
            <w:pPr>
              <w:pStyle w:val="afe"/>
              <w:spacing w:before="36" w:after="36"/>
              <w:ind w:left="48" w:right="48"/>
              <w:jc w:val="center"/>
              <w:rPr>
                <w:color w:val="auto"/>
              </w:rPr>
            </w:pPr>
          </w:p>
        </w:tc>
        <w:tc>
          <w:tcPr>
            <w:tcW w:w="468" w:type="pct"/>
            <w:vAlign w:val="center"/>
          </w:tcPr>
          <w:p w14:paraId="62C82F3B" w14:textId="77777777" w:rsidR="0043538E" w:rsidRPr="00D80003" w:rsidRDefault="0043538E" w:rsidP="008138C5">
            <w:pPr>
              <w:pStyle w:val="afe"/>
              <w:spacing w:before="36" w:after="36"/>
              <w:ind w:left="48" w:right="48"/>
              <w:jc w:val="center"/>
              <w:rPr>
                <w:color w:val="auto"/>
              </w:rPr>
            </w:pPr>
          </w:p>
        </w:tc>
        <w:tc>
          <w:tcPr>
            <w:tcW w:w="629" w:type="pct"/>
            <w:vAlign w:val="center"/>
          </w:tcPr>
          <w:p w14:paraId="34C8DC7A" w14:textId="77777777" w:rsidR="0043538E" w:rsidRPr="00D80003" w:rsidRDefault="0043538E" w:rsidP="008138C5">
            <w:pPr>
              <w:pStyle w:val="afe"/>
              <w:spacing w:before="36" w:after="36"/>
              <w:ind w:left="48" w:right="48"/>
              <w:rPr>
                <w:color w:val="auto"/>
              </w:rPr>
            </w:pPr>
          </w:p>
        </w:tc>
      </w:tr>
      <w:tr w:rsidR="00D80003" w:rsidRPr="00D80003" w14:paraId="036DBB33" w14:textId="77777777" w:rsidTr="002B5E18">
        <w:trPr>
          <w:trHeight w:val="567"/>
          <w:jc w:val="center"/>
        </w:trPr>
        <w:tc>
          <w:tcPr>
            <w:tcW w:w="1135" w:type="pct"/>
            <w:gridSpan w:val="2"/>
            <w:vAlign w:val="center"/>
          </w:tcPr>
          <w:p w14:paraId="1921F2AB" w14:textId="4570435C" w:rsidR="0043538E" w:rsidRPr="00D80003" w:rsidRDefault="0043538E" w:rsidP="008138C5">
            <w:pPr>
              <w:pStyle w:val="afe"/>
              <w:spacing w:before="36" w:after="36"/>
              <w:ind w:left="48" w:right="48"/>
              <w:rPr>
                <w:color w:val="auto"/>
              </w:rPr>
            </w:pPr>
            <w:r w:rsidRPr="00D80003">
              <w:rPr>
                <w:rFonts w:hint="eastAsia"/>
                <w:color w:val="auto"/>
              </w:rPr>
              <w:t>緊急照明燈</w:t>
            </w:r>
          </w:p>
        </w:tc>
        <w:tc>
          <w:tcPr>
            <w:tcW w:w="250" w:type="pct"/>
            <w:vAlign w:val="center"/>
          </w:tcPr>
          <w:p w14:paraId="466756B3" w14:textId="77777777" w:rsidR="0043538E" w:rsidRPr="00D80003" w:rsidRDefault="0043538E" w:rsidP="008138C5">
            <w:pPr>
              <w:pStyle w:val="afe"/>
              <w:spacing w:before="36" w:after="36"/>
              <w:ind w:left="48" w:right="48"/>
              <w:jc w:val="center"/>
              <w:rPr>
                <w:color w:val="auto"/>
              </w:rPr>
            </w:pPr>
          </w:p>
        </w:tc>
        <w:tc>
          <w:tcPr>
            <w:tcW w:w="249" w:type="pct"/>
            <w:vAlign w:val="center"/>
          </w:tcPr>
          <w:p w14:paraId="0575DCEF" w14:textId="3F54C87E" w:rsidR="0043538E" w:rsidRPr="00D80003" w:rsidRDefault="0043538E" w:rsidP="008138C5">
            <w:pPr>
              <w:pStyle w:val="afe"/>
              <w:spacing w:before="36" w:after="36"/>
              <w:ind w:left="48" w:right="48"/>
              <w:jc w:val="center"/>
              <w:rPr>
                <w:color w:val="auto"/>
              </w:rPr>
            </w:pPr>
            <w:r w:rsidRPr="00D80003">
              <w:rPr>
                <w:rFonts w:hint="eastAsia"/>
                <w:color w:val="auto"/>
              </w:rPr>
              <w:t>組</w:t>
            </w:r>
          </w:p>
        </w:tc>
        <w:tc>
          <w:tcPr>
            <w:tcW w:w="1017" w:type="pct"/>
            <w:gridSpan w:val="2"/>
            <w:vAlign w:val="center"/>
          </w:tcPr>
          <w:p w14:paraId="15A97061" w14:textId="77777777" w:rsidR="0043538E" w:rsidRPr="00D80003" w:rsidRDefault="0043538E" w:rsidP="008138C5">
            <w:pPr>
              <w:pStyle w:val="afe"/>
              <w:spacing w:before="36" w:after="36"/>
              <w:ind w:left="48" w:right="48"/>
              <w:rPr>
                <w:color w:val="auto"/>
              </w:rPr>
            </w:pPr>
          </w:p>
        </w:tc>
        <w:tc>
          <w:tcPr>
            <w:tcW w:w="733" w:type="pct"/>
            <w:gridSpan w:val="2"/>
            <w:vAlign w:val="center"/>
          </w:tcPr>
          <w:p w14:paraId="2048EB84" w14:textId="77777777" w:rsidR="0043538E" w:rsidRPr="00D80003" w:rsidRDefault="0043538E" w:rsidP="008138C5">
            <w:pPr>
              <w:pStyle w:val="afe"/>
              <w:spacing w:before="36" w:after="36"/>
              <w:ind w:left="48" w:right="48"/>
              <w:rPr>
                <w:color w:val="auto"/>
              </w:rPr>
            </w:pPr>
          </w:p>
        </w:tc>
        <w:tc>
          <w:tcPr>
            <w:tcW w:w="519" w:type="pct"/>
            <w:gridSpan w:val="2"/>
            <w:vAlign w:val="center"/>
          </w:tcPr>
          <w:p w14:paraId="287FFC39" w14:textId="77777777" w:rsidR="0043538E" w:rsidRPr="00D80003" w:rsidRDefault="0043538E" w:rsidP="008138C5">
            <w:pPr>
              <w:pStyle w:val="afe"/>
              <w:spacing w:before="36" w:after="36"/>
              <w:ind w:left="48" w:right="48"/>
              <w:jc w:val="center"/>
              <w:rPr>
                <w:color w:val="auto"/>
              </w:rPr>
            </w:pPr>
          </w:p>
        </w:tc>
        <w:tc>
          <w:tcPr>
            <w:tcW w:w="468" w:type="pct"/>
            <w:vAlign w:val="center"/>
          </w:tcPr>
          <w:p w14:paraId="50FBE54E" w14:textId="77777777" w:rsidR="0043538E" w:rsidRPr="00D80003" w:rsidRDefault="0043538E" w:rsidP="008138C5">
            <w:pPr>
              <w:pStyle w:val="afe"/>
              <w:spacing w:before="36" w:after="36"/>
              <w:ind w:left="48" w:right="48"/>
              <w:jc w:val="center"/>
              <w:rPr>
                <w:color w:val="auto"/>
              </w:rPr>
            </w:pPr>
          </w:p>
        </w:tc>
        <w:tc>
          <w:tcPr>
            <w:tcW w:w="629" w:type="pct"/>
            <w:vAlign w:val="center"/>
          </w:tcPr>
          <w:p w14:paraId="6A98CFEE" w14:textId="77777777" w:rsidR="0043538E" w:rsidRPr="00D80003" w:rsidRDefault="0043538E" w:rsidP="008138C5">
            <w:pPr>
              <w:pStyle w:val="afe"/>
              <w:spacing w:before="36" w:after="36"/>
              <w:ind w:left="48" w:right="48"/>
              <w:rPr>
                <w:color w:val="auto"/>
              </w:rPr>
            </w:pPr>
          </w:p>
        </w:tc>
      </w:tr>
      <w:tr w:rsidR="00D80003" w:rsidRPr="00D80003" w14:paraId="2ED96A9E" w14:textId="77777777" w:rsidTr="002B5E18">
        <w:trPr>
          <w:trHeight w:val="567"/>
          <w:jc w:val="center"/>
        </w:trPr>
        <w:tc>
          <w:tcPr>
            <w:tcW w:w="1135" w:type="pct"/>
            <w:gridSpan w:val="2"/>
            <w:vAlign w:val="center"/>
          </w:tcPr>
          <w:p w14:paraId="1E0A1EBC" w14:textId="77777777" w:rsidR="0043538E" w:rsidRPr="00D80003" w:rsidRDefault="0043538E" w:rsidP="008138C5">
            <w:pPr>
              <w:pStyle w:val="afe"/>
              <w:spacing w:before="36" w:after="36"/>
              <w:ind w:left="48" w:right="48"/>
              <w:rPr>
                <w:color w:val="auto"/>
              </w:rPr>
            </w:pPr>
            <w:r w:rsidRPr="00D80003">
              <w:rPr>
                <w:rFonts w:hint="eastAsia"/>
                <w:color w:val="auto"/>
              </w:rPr>
              <w:t>清洗機</w:t>
            </w:r>
          </w:p>
        </w:tc>
        <w:tc>
          <w:tcPr>
            <w:tcW w:w="250" w:type="pct"/>
            <w:vAlign w:val="center"/>
          </w:tcPr>
          <w:p w14:paraId="0549E2D9" w14:textId="77777777" w:rsidR="0043538E" w:rsidRPr="00D80003" w:rsidRDefault="0043538E" w:rsidP="008138C5">
            <w:pPr>
              <w:pStyle w:val="afe"/>
              <w:spacing w:before="36" w:after="36"/>
              <w:ind w:left="48" w:right="48"/>
              <w:jc w:val="center"/>
              <w:rPr>
                <w:color w:val="auto"/>
              </w:rPr>
            </w:pPr>
          </w:p>
        </w:tc>
        <w:tc>
          <w:tcPr>
            <w:tcW w:w="249" w:type="pct"/>
            <w:vAlign w:val="center"/>
          </w:tcPr>
          <w:p w14:paraId="7E905C6B" w14:textId="77777777" w:rsidR="0043538E" w:rsidRPr="00D80003" w:rsidRDefault="0043538E" w:rsidP="008138C5">
            <w:pPr>
              <w:pStyle w:val="afe"/>
              <w:spacing w:before="36" w:after="36"/>
              <w:ind w:left="48" w:right="48"/>
              <w:jc w:val="center"/>
              <w:rPr>
                <w:color w:val="auto"/>
              </w:rPr>
            </w:pPr>
            <w:r w:rsidRPr="00D80003">
              <w:rPr>
                <w:rFonts w:hint="eastAsia"/>
                <w:color w:val="auto"/>
              </w:rPr>
              <w:t>組</w:t>
            </w:r>
          </w:p>
        </w:tc>
        <w:tc>
          <w:tcPr>
            <w:tcW w:w="1017" w:type="pct"/>
            <w:gridSpan w:val="2"/>
            <w:vAlign w:val="center"/>
          </w:tcPr>
          <w:p w14:paraId="033680EB" w14:textId="77777777" w:rsidR="0043538E" w:rsidRPr="00D80003" w:rsidRDefault="0043538E" w:rsidP="008138C5">
            <w:pPr>
              <w:pStyle w:val="afe"/>
              <w:spacing w:before="36" w:after="36"/>
              <w:ind w:left="48" w:right="48"/>
              <w:rPr>
                <w:color w:val="auto"/>
              </w:rPr>
            </w:pPr>
          </w:p>
        </w:tc>
        <w:tc>
          <w:tcPr>
            <w:tcW w:w="733" w:type="pct"/>
            <w:gridSpan w:val="2"/>
            <w:vAlign w:val="center"/>
          </w:tcPr>
          <w:p w14:paraId="5CFC5737" w14:textId="77777777" w:rsidR="0043538E" w:rsidRPr="00D80003" w:rsidRDefault="0043538E" w:rsidP="008138C5">
            <w:pPr>
              <w:pStyle w:val="afe"/>
              <w:spacing w:before="36" w:after="36"/>
              <w:ind w:left="48" w:right="48"/>
              <w:rPr>
                <w:color w:val="auto"/>
              </w:rPr>
            </w:pPr>
          </w:p>
        </w:tc>
        <w:tc>
          <w:tcPr>
            <w:tcW w:w="519" w:type="pct"/>
            <w:gridSpan w:val="2"/>
            <w:vAlign w:val="center"/>
          </w:tcPr>
          <w:p w14:paraId="57AABA63" w14:textId="77777777" w:rsidR="0043538E" w:rsidRPr="00D80003" w:rsidRDefault="0043538E" w:rsidP="008138C5">
            <w:pPr>
              <w:pStyle w:val="afe"/>
              <w:spacing w:before="36" w:after="36"/>
              <w:ind w:left="48" w:right="48"/>
              <w:jc w:val="center"/>
              <w:rPr>
                <w:color w:val="auto"/>
              </w:rPr>
            </w:pPr>
          </w:p>
        </w:tc>
        <w:tc>
          <w:tcPr>
            <w:tcW w:w="468" w:type="pct"/>
            <w:vAlign w:val="center"/>
          </w:tcPr>
          <w:p w14:paraId="4BBD5DE7" w14:textId="77777777" w:rsidR="0043538E" w:rsidRPr="00D80003" w:rsidRDefault="0043538E" w:rsidP="008138C5">
            <w:pPr>
              <w:pStyle w:val="afe"/>
              <w:spacing w:before="36" w:after="36"/>
              <w:ind w:left="48" w:right="48"/>
              <w:jc w:val="center"/>
              <w:rPr>
                <w:color w:val="auto"/>
              </w:rPr>
            </w:pPr>
          </w:p>
        </w:tc>
        <w:tc>
          <w:tcPr>
            <w:tcW w:w="629" w:type="pct"/>
            <w:vAlign w:val="center"/>
          </w:tcPr>
          <w:p w14:paraId="3AC83D03" w14:textId="77777777" w:rsidR="0043538E" w:rsidRPr="00D80003" w:rsidRDefault="0043538E" w:rsidP="008138C5">
            <w:pPr>
              <w:pStyle w:val="afe"/>
              <w:spacing w:before="36" w:after="36"/>
              <w:ind w:left="48" w:right="48"/>
              <w:rPr>
                <w:color w:val="auto"/>
              </w:rPr>
            </w:pPr>
          </w:p>
        </w:tc>
      </w:tr>
      <w:tr w:rsidR="00D80003" w:rsidRPr="00D80003" w14:paraId="0AB2EE4E" w14:textId="77777777" w:rsidTr="002B5E18">
        <w:trPr>
          <w:trHeight w:val="567"/>
          <w:jc w:val="center"/>
        </w:trPr>
        <w:tc>
          <w:tcPr>
            <w:tcW w:w="1135" w:type="pct"/>
            <w:gridSpan w:val="2"/>
            <w:vAlign w:val="center"/>
          </w:tcPr>
          <w:p w14:paraId="65DBF0A9" w14:textId="77777777" w:rsidR="0043538E" w:rsidRPr="00D80003" w:rsidRDefault="0043538E" w:rsidP="008138C5">
            <w:pPr>
              <w:pStyle w:val="afe"/>
              <w:spacing w:before="36" w:after="36"/>
              <w:ind w:left="48" w:right="48"/>
              <w:rPr>
                <w:color w:val="auto"/>
              </w:rPr>
            </w:pPr>
            <w:proofErr w:type="gramStart"/>
            <w:r w:rsidRPr="00D80003">
              <w:rPr>
                <w:rFonts w:hint="eastAsia"/>
                <w:color w:val="auto"/>
              </w:rPr>
              <w:t>推水器</w:t>
            </w:r>
            <w:proofErr w:type="gramEnd"/>
          </w:p>
        </w:tc>
        <w:tc>
          <w:tcPr>
            <w:tcW w:w="250" w:type="pct"/>
            <w:vAlign w:val="center"/>
          </w:tcPr>
          <w:p w14:paraId="41AC6540" w14:textId="77777777" w:rsidR="0043538E" w:rsidRPr="00D80003" w:rsidRDefault="0043538E" w:rsidP="008138C5">
            <w:pPr>
              <w:pStyle w:val="afe"/>
              <w:spacing w:before="36" w:after="36"/>
              <w:ind w:left="48" w:right="48"/>
              <w:jc w:val="center"/>
              <w:rPr>
                <w:color w:val="auto"/>
              </w:rPr>
            </w:pPr>
          </w:p>
        </w:tc>
        <w:tc>
          <w:tcPr>
            <w:tcW w:w="249" w:type="pct"/>
            <w:vAlign w:val="center"/>
          </w:tcPr>
          <w:p w14:paraId="0DB52AA2" w14:textId="77777777" w:rsidR="0043538E" w:rsidRPr="00D80003" w:rsidRDefault="0043538E" w:rsidP="008138C5">
            <w:pPr>
              <w:pStyle w:val="afe"/>
              <w:spacing w:before="36" w:after="36"/>
              <w:ind w:left="48" w:right="48"/>
              <w:jc w:val="center"/>
              <w:rPr>
                <w:color w:val="auto"/>
              </w:rPr>
            </w:pPr>
            <w:r w:rsidRPr="00D80003">
              <w:rPr>
                <w:rFonts w:hint="eastAsia"/>
                <w:color w:val="auto"/>
              </w:rPr>
              <w:t>支</w:t>
            </w:r>
          </w:p>
        </w:tc>
        <w:tc>
          <w:tcPr>
            <w:tcW w:w="1017" w:type="pct"/>
            <w:gridSpan w:val="2"/>
            <w:vAlign w:val="center"/>
          </w:tcPr>
          <w:p w14:paraId="7A314F48" w14:textId="77777777" w:rsidR="0043538E" w:rsidRPr="00D80003" w:rsidRDefault="0043538E" w:rsidP="008138C5">
            <w:pPr>
              <w:pStyle w:val="afe"/>
              <w:spacing w:before="36" w:after="36"/>
              <w:ind w:left="48" w:right="48"/>
              <w:rPr>
                <w:color w:val="auto"/>
              </w:rPr>
            </w:pPr>
          </w:p>
        </w:tc>
        <w:tc>
          <w:tcPr>
            <w:tcW w:w="733" w:type="pct"/>
            <w:gridSpan w:val="2"/>
            <w:vAlign w:val="center"/>
          </w:tcPr>
          <w:p w14:paraId="50BB7378" w14:textId="77777777" w:rsidR="0043538E" w:rsidRPr="00D80003" w:rsidRDefault="0043538E" w:rsidP="008138C5">
            <w:pPr>
              <w:pStyle w:val="afe"/>
              <w:spacing w:before="36" w:after="36"/>
              <w:ind w:left="48" w:right="48"/>
              <w:rPr>
                <w:color w:val="auto"/>
              </w:rPr>
            </w:pPr>
          </w:p>
        </w:tc>
        <w:tc>
          <w:tcPr>
            <w:tcW w:w="519" w:type="pct"/>
            <w:gridSpan w:val="2"/>
            <w:vAlign w:val="center"/>
          </w:tcPr>
          <w:p w14:paraId="4249953D" w14:textId="77777777" w:rsidR="0043538E" w:rsidRPr="00D80003" w:rsidRDefault="0043538E" w:rsidP="008138C5">
            <w:pPr>
              <w:pStyle w:val="afe"/>
              <w:spacing w:before="36" w:after="36"/>
              <w:ind w:left="48" w:right="48"/>
              <w:jc w:val="center"/>
              <w:rPr>
                <w:color w:val="auto"/>
              </w:rPr>
            </w:pPr>
          </w:p>
        </w:tc>
        <w:tc>
          <w:tcPr>
            <w:tcW w:w="468" w:type="pct"/>
            <w:vAlign w:val="center"/>
          </w:tcPr>
          <w:p w14:paraId="1BEF2C6A" w14:textId="77777777" w:rsidR="0043538E" w:rsidRPr="00D80003" w:rsidRDefault="0043538E" w:rsidP="008138C5">
            <w:pPr>
              <w:pStyle w:val="afe"/>
              <w:spacing w:before="36" w:after="36"/>
              <w:ind w:left="48" w:right="48"/>
              <w:jc w:val="center"/>
              <w:rPr>
                <w:color w:val="auto"/>
              </w:rPr>
            </w:pPr>
          </w:p>
        </w:tc>
        <w:tc>
          <w:tcPr>
            <w:tcW w:w="629" w:type="pct"/>
            <w:vAlign w:val="center"/>
          </w:tcPr>
          <w:p w14:paraId="41879D86" w14:textId="77777777" w:rsidR="0043538E" w:rsidRPr="00D80003" w:rsidRDefault="0043538E" w:rsidP="008138C5">
            <w:pPr>
              <w:pStyle w:val="afe"/>
              <w:spacing w:before="36" w:after="36"/>
              <w:ind w:left="48" w:right="48"/>
              <w:rPr>
                <w:color w:val="auto"/>
              </w:rPr>
            </w:pPr>
          </w:p>
        </w:tc>
      </w:tr>
      <w:tr w:rsidR="00D80003" w:rsidRPr="00D80003" w14:paraId="2FE0BE13" w14:textId="77777777" w:rsidTr="002B5E18">
        <w:trPr>
          <w:trHeight w:val="567"/>
          <w:jc w:val="center"/>
        </w:trPr>
        <w:tc>
          <w:tcPr>
            <w:tcW w:w="1135" w:type="pct"/>
            <w:gridSpan w:val="2"/>
            <w:vAlign w:val="center"/>
          </w:tcPr>
          <w:p w14:paraId="0D6CEAE6" w14:textId="77777777" w:rsidR="0043538E" w:rsidRPr="00D80003" w:rsidRDefault="0043538E" w:rsidP="008138C5">
            <w:pPr>
              <w:pStyle w:val="afe"/>
              <w:spacing w:before="36" w:after="36"/>
              <w:ind w:left="48" w:right="48"/>
              <w:rPr>
                <w:color w:val="auto"/>
              </w:rPr>
            </w:pPr>
            <w:r w:rsidRPr="00D80003">
              <w:rPr>
                <w:rFonts w:hint="eastAsia"/>
                <w:color w:val="auto"/>
              </w:rPr>
              <w:t>沙包</w:t>
            </w:r>
          </w:p>
        </w:tc>
        <w:tc>
          <w:tcPr>
            <w:tcW w:w="250" w:type="pct"/>
            <w:vAlign w:val="center"/>
          </w:tcPr>
          <w:p w14:paraId="267C34C0" w14:textId="77777777" w:rsidR="0043538E" w:rsidRPr="00D80003" w:rsidRDefault="0043538E" w:rsidP="008138C5">
            <w:pPr>
              <w:pStyle w:val="afe"/>
              <w:spacing w:before="36" w:after="36"/>
              <w:ind w:left="48" w:right="48"/>
              <w:jc w:val="center"/>
              <w:rPr>
                <w:color w:val="auto"/>
              </w:rPr>
            </w:pPr>
          </w:p>
        </w:tc>
        <w:tc>
          <w:tcPr>
            <w:tcW w:w="249" w:type="pct"/>
            <w:vAlign w:val="center"/>
          </w:tcPr>
          <w:p w14:paraId="06007043" w14:textId="77777777" w:rsidR="0043538E" w:rsidRPr="00D80003" w:rsidRDefault="0043538E" w:rsidP="008138C5">
            <w:pPr>
              <w:pStyle w:val="afe"/>
              <w:spacing w:before="36" w:after="36"/>
              <w:ind w:left="48" w:right="48"/>
              <w:jc w:val="center"/>
              <w:rPr>
                <w:color w:val="auto"/>
              </w:rPr>
            </w:pPr>
            <w:proofErr w:type="gramStart"/>
            <w:r w:rsidRPr="00D80003">
              <w:rPr>
                <w:rFonts w:hint="eastAsia"/>
                <w:color w:val="auto"/>
              </w:rPr>
              <w:t>個</w:t>
            </w:r>
            <w:proofErr w:type="gramEnd"/>
          </w:p>
        </w:tc>
        <w:tc>
          <w:tcPr>
            <w:tcW w:w="1017" w:type="pct"/>
            <w:gridSpan w:val="2"/>
            <w:vAlign w:val="center"/>
          </w:tcPr>
          <w:p w14:paraId="59DF6AE4" w14:textId="77777777" w:rsidR="0043538E" w:rsidRPr="00D80003" w:rsidRDefault="0043538E" w:rsidP="008138C5">
            <w:pPr>
              <w:pStyle w:val="afe"/>
              <w:spacing w:before="36" w:after="36"/>
              <w:ind w:left="48" w:right="48"/>
              <w:rPr>
                <w:color w:val="auto"/>
              </w:rPr>
            </w:pPr>
          </w:p>
        </w:tc>
        <w:tc>
          <w:tcPr>
            <w:tcW w:w="733" w:type="pct"/>
            <w:gridSpan w:val="2"/>
            <w:vAlign w:val="center"/>
          </w:tcPr>
          <w:p w14:paraId="6B14A1A4" w14:textId="77777777" w:rsidR="0043538E" w:rsidRPr="00D80003" w:rsidRDefault="0043538E" w:rsidP="008138C5">
            <w:pPr>
              <w:pStyle w:val="afe"/>
              <w:spacing w:before="36" w:after="36"/>
              <w:ind w:left="48" w:right="48"/>
              <w:rPr>
                <w:color w:val="auto"/>
              </w:rPr>
            </w:pPr>
          </w:p>
        </w:tc>
        <w:tc>
          <w:tcPr>
            <w:tcW w:w="519" w:type="pct"/>
            <w:gridSpan w:val="2"/>
            <w:vAlign w:val="center"/>
          </w:tcPr>
          <w:p w14:paraId="1189F13D" w14:textId="77777777" w:rsidR="0043538E" w:rsidRPr="00D80003" w:rsidRDefault="0043538E" w:rsidP="008138C5">
            <w:pPr>
              <w:pStyle w:val="afe"/>
              <w:spacing w:before="36" w:after="36"/>
              <w:ind w:left="48" w:right="48"/>
              <w:jc w:val="center"/>
              <w:rPr>
                <w:color w:val="auto"/>
              </w:rPr>
            </w:pPr>
          </w:p>
        </w:tc>
        <w:tc>
          <w:tcPr>
            <w:tcW w:w="468" w:type="pct"/>
            <w:vAlign w:val="center"/>
          </w:tcPr>
          <w:p w14:paraId="73F870EC" w14:textId="77777777" w:rsidR="0043538E" w:rsidRPr="00D80003" w:rsidRDefault="0043538E" w:rsidP="008138C5">
            <w:pPr>
              <w:pStyle w:val="afe"/>
              <w:spacing w:before="36" w:after="36"/>
              <w:ind w:left="48" w:right="48"/>
              <w:jc w:val="center"/>
              <w:rPr>
                <w:color w:val="auto"/>
              </w:rPr>
            </w:pPr>
          </w:p>
        </w:tc>
        <w:tc>
          <w:tcPr>
            <w:tcW w:w="629" w:type="pct"/>
            <w:vAlign w:val="center"/>
          </w:tcPr>
          <w:p w14:paraId="1D10FDAE" w14:textId="77777777" w:rsidR="0043538E" w:rsidRPr="00D80003" w:rsidRDefault="0043538E" w:rsidP="008138C5">
            <w:pPr>
              <w:pStyle w:val="afe"/>
              <w:spacing w:before="36" w:after="36"/>
              <w:ind w:left="48" w:right="48"/>
              <w:rPr>
                <w:color w:val="auto"/>
              </w:rPr>
            </w:pPr>
          </w:p>
        </w:tc>
      </w:tr>
      <w:tr w:rsidR="00D80003" w:rsidRPr="00D80003" w14:paraId="5C8DF8F7" w14:textId="77777777" w:rsidTr="002B5E18">
        <w:trPr>
          <w:trHeight w:val="567"/>
          <w:jc w:val="center"/>
        </w:trPr>
        <w:tc>
          <w:tcPr>
            <w:tcW w:w="1135" w:type="pct"/>
            <w:gridSpan w:val="2"/>
            <w:vAlign w:val="center"/>
          </w:tcPr>
          <w:p w14:paraId="5BE8ABC7" w14:textId="77777777" w:rsidR="0043538E" w:rsidRPr="00D80003" w:rsidRDefault="0043538E" w:rsidP="008138C5">
            <w:pPr>
              <w:pStyle w:val="afe"/>
              <w:spacing w:before="36" w:after="36"/>
              <w:ind w:left="48" w:right="48"/>
              <w:rPr>
                <w:color w:val="auto"/>
              </w:rPr>
            </w:pPr>
            <w:proofErr w:type="gramStart"/>
            <w:r w:rsidRPr="00D80003">
              <w:rPr>
                <w:rFonts w:hint="eastAsia"/>
                <w:color w:val="auto"/>
              </w:rPr>
              <w:t>擋水板</w:t>
            </w:r>
            <w:proofErr w:type="gramEnd"/>
          </w:p>
        </w:tc>
        <w:tc>
          <w:tcPr>
            <w:tcW w:w="250" w:type="pct"/>
            <w:vAlign w:val="center"/>
          </w:tcPr>
          <w:p w14:paraId="0812D913" w14:textId="77777777" w:rsidR="0043538E" w:rsidRPr="00D80003" w:rsidRDefault="0043538E" w:rsidP="008138C5">
            <w:pPr>
              <w:pStyle w:val="afe"/>
              <w:spacing w:before="36" w:after="36"/>
              <w:ind w:left="48" w:right="48"/>
              <w:jc w:val="center"/>
              <w:rPr>
                <w:color w:val="auto"/>
              </w:rPr>
            </w:pPr>
          </w:p>
        </w:tc>
        <w:tc>
          <w:tcPr>
            <w:tcW w:w="249" w:type="pct"/>
            <w:vAlign w:val="center"/>
          </w:tcPr>
          <w:p w14:paraId="561E50F8" w14:textId="77777777" w:rsidR="0043538E" w:rsidRPr="00D80003" w:rsidRDefault="0043538E" w:rsidP="008138C5">
            <w:pPr>
              <w:pStyle w:val="afe"/>
              <w:spacing w:before="36" w:after="36"/>
              <w:ind w:left="48" w:right="48"/>
              <w:jc w:val="center"/>
              <w:rPr>
                <w:color w:val="auto"/>
              </w:rPr>
            </w:pPr>
            <w:proofErr w:type="gramStart"/>
            <w:r w:rsidRPr="00D80003">
              <w:rPr>
                <w:rFonts w:hint="eastAsia"/>
                <w:color w:val="auto"/>
              </w:rPr>
              <w:t>個</w:t>
            </w:r>
            <w:proofErr w:type="gramEnd"/>
          </w:p>
        </w:tc>
        <w:tc>
          <w:tcPr>
            <w:tcW w:w="1017" w:type="pct"/>
            <w:gridSpan w:val="2"/>
            <w:vAlign w:val="center"/>
          </w:tcPr>
          <w:p w14:paraId="6415143B" w14:textId="77777777" w:rsidR="0043538E" w:rsidRPr="00D80003" w:rsidRDefault="0043538E" w:rsidP="008138C5">
            <w:pPr>
              <w:pStyle w:val="afe"/>
              <w:spacing w:before="36" w:after="36"/>
              <w:ind w:left="48" w:right="48"/>
              <w:rPr>
                <w:color w:val="auto"/>
              </w:rPr>
            </w:pPr>
          </w:p>
        </w:tc>
        <w:tc>
          <w:tcPr>
            <w:tcW w:w="733" w:type="pct"/>
            <w:gridSpan w:val="2"/>
            <w:vAlign w:val="center"/>
          </w:tcPr>
          <w:p w14:paraId="17B608FB" w14:textId="77777777" w:rsidR="0043538E" w:rsidRPr="00D80003" w:rsidRDefault="0043538E" w:rsidP="008138C5">
            <w:pPr>
              <w:pStyle w:val="afe"/>
              <w:spacing w:before="36" w:after="36"/>
              <w:ind w:left="48" w:right="48"/>
              <w:rPr>
                <w:color w:val="auto"/>
              </w:rPr>
            </w:pPr>
          </w:p>
        </w:tc>
        <w:tc>
          <w:tcPr>
            <w:tcW w:w="519" w:type="pct"/>
            <w:gridSpan w:val="2"/>
            <w:vAlign w:val="center"/>
          </w:tcPr>
          <w:p w14:paraId="3D834E17" w14:textId="77777777" w:rsidR="0043538E" w:rsidRPr="00D80003" w:rsidRDefault="0043538E" w:rsidP="008138C5">
            <w:pPr>
              <w:pStyle w:val="afe"/>
              <w:spacing w:before="36" w:after="36"/>
              <w:ind w:left="48" w:right="48"/>
              <w:jc w:val="center"/>
              <w:rPr>
                <w:color w:val="auto"/>
              </w:rPr>
            </w:pPr>
          </w:p>
        </w:tc>
        <w:tc>
          <w:tcPr>
            <w:tcW w:w="468" w:type="pct"/>
            <w:vAlign w:val="center"/>
          </w:tcPr>
          <w:p w14:paraId="71579814" w14:textId="77777777" w:rsidR="0043538E" w:rsidRPr="00D80003" w:rsidRDefault="0043538E" w:rsidP="008138C5">
            <w:pPr>
              <w:pStyle w:val="afe"/>
              <w:spacing w:before="36" w:after="36"/>
              <w:ind w:left="48" w:right="48"/>
              <w:jc w:val="center"/>
              <w:rPr>
                <w:color w:val="auto"/>
              </w:rPr>
            </w:pPr>
          </w:p>
        </w:tc>
        <w:tc>
          <w:tcPr>
            <w:tcW w:w="629" w:type="pct"/>
            <w:vAlign w:val="center"/>
          </w:tcPr>
          <w:p w14:paraId="48721B4B" w14:textId="77777777" w:rsidR="0043538E" w:rsidRPr="00D80003" w:rsidRDefault="0043538E" w:rsidP="008138C5">
            <w:pPr>
              <w:pStyle w:val="afe"/>
              <w:spacing w:before="36" w:after="36"/>
              <w:ind w:left="48" w:right="48"/>
              <w:rPr>
                <w:color w:val="auto"/>
              </w:rPr>
            </w:pPr>
          </w:p>
        </w:tc>
      </w:tr>
      <w:tr w:rsidR="00D80003" w:rsidRPr="00D80003" w14:paraId="2901B060" w14:textId="77777777" w:rsidTr="002B5E18">
        <w:trPr>
          <w:trHeight w:val="567"/>
          <w:jc w:val="center"/>
        </w:trPr>
        <w:tc>
          <w:tcPr>
            <w:tcW w:w="1135" w:type="pct"/>
            <w:gridSpan w:val="2"/>
            <w:vAlign w:val="center"/>
          </w:tcPr>
          <w:p w14:paraId="4D950B13" w14:textId="5DD9DD3A" w:rsidR="00CD6AE1" w:rsidRPr="00D80003" w:rsidRDefault="00CD6AE1" w:rsidP="008138C5">
            <w:pPr>
              <w:pStyle w:val="afe"/>
              <w:spacing w:before="36" w:after="36"/>
              <w:ind w:left="48" w:right="48"/>
              <w:rPr>
                <w:color w:val="auto"/>
              </w:rPr>
            </w:pPr>
            <w:r w:rsidRPr="00D80003">
              <w:rPr>
                <w:rFonts w:hint="eastAsia"/>
                <w:color w:val="auto"/>
              </w:rPr>
              <w:t>滅火器（</w:t>
            </w:r>
            <w:r w:rsidRPr="00D80003">
              <w:rPr>
                <w:color w:val="auto"/>
              </w:rPr>
              <w:t>ABC</w:t>
            </w:r>
            <w:r w:rsidRPr="00D80003">
              <w:rPr>
                <w:rFonts w:hint="eastAsia"/>
                <w:color w:val="auto"/>
              </w:rPr>
              <w:t>）</w:t>
            </w:r>
          </w:p>
        </w:tc>
        <w:tc>
          <w:tcPr>
            <w:tcW w:w="250" w:type="pct"/>
            <w:vAlign w:val="center"/>
          </w:tcPr>
          <w:p w14:paraId="69D6AE98" w14:textId="77777777" w:rsidR="00CD6AE1" w:rsidRPr="00D80003" w:rsidRDefault="00CD6AE1" w:rsidP="008138C5">
            <w:pPr>
              <w:pStyle w:val="afe"/>
              <w:spacing w:before="36" w:after="36"/>
              <w:ind w:left="48" w:right="48"/>
              <w:jc w:val="center"/>
              <w:rPr>
                <w:color w:val="auto"/>
              </w:rPr>
            </w:pPr>
          </w:p>
        </w:tc>
        <w:tc>
          <w:tcPr>
            <w:tcW w:w="249" w:type="pct"/>
            <w:vAlign w:val="center"/>
          </w:tcPr>
          <w:p w14:paraId="6BF4DD20" w14:textId="0A08E43F" w:rsidR="00CD6AE1" w:rsidRPr="00D80003" w:rsidRDefault="00CD6AE1" w:rsidP="008138C5">
            <w:pPr>
              <w:pStyle w:val="afe"/>
              <w:spacing w:before="36" w:after="36"/>
              <w:ind w:left="48" w:right="48"/>
              <w:jc w:val="center"/>
              <w:rPr>
                <w:color w:val="auto"/>
              </w:rPr>
            </w:pPr>
            <w:r w:rsidRPr="00D80003">
              <w:rPr>
                <w:rFonts w:hint="eastAsia"/>
                <w:color w:val="auto"/>
              </w:rPr>
              <w:t>支</w:t>
            </w:r>
          </w:p>
        </w:tc>
        <w:tc>
          <w:tcPr>
            <w:tcW w:w="1017" w:type="pct"/>
            <w:gridSpan w:val="2"/>
            <w:vAlign w:val="center"/>
          </w:tcPr>
          <w:p w14:paraId="2BD401A6" w14:textId="77777777" w:rsidR="00CD6AE1" w:rsidRPr="00D80003" w:rsidRDefault="00CD6AE1" w:rsidP="008138C5">
            <w:pPr>
              <w:pStyle w:val="afe"/>
              <w:spacing w:before="36" w:after="36"/>
              <w:ind w:left="48" w:right="48"/>
              <w:rPr>
                <w:color w:val="auto"/>
              </w:rPr>
            </w:pPr>
          </w:p>
        </w:tc>
        <w:tc>
          <w:tcPr>
            <w:tcW w:w="733" w:type="pct"/>
            <w:gridSpan w:val="2"/>
            <w:vAlign w:val="center"/>
          </w:tcPr>
          <w:p w14:paraId="7F4FFBDE" w14:textId="77777777" w:rsidR="00CD6AE1" w:rsidRPr="00D80003" w:rsidRDefault="00CD6AE1" w:rsidP="008138C5">
            <w:pPr>
              <w:pStyle w:val="afe"/>
              <w:spacing w:before="36" w:after="36"/>
              <w:ind w:left="48" w:right="48"/>
              <w:rPr>
                <w:color w:val="auto"/>
              </w:rPr>
            </w:pPr>
          </w:p>
        </w:tc>
        <w:tc>
          <w:tcPr>
            <w:tcW w:w="519" w:type="pct"/>
            <w:gridSpan w:val="2"/>
            <w:vAlign w:val="center"/>
          </w:tcPr>
          <w:p w14:paraId="3A7E6730" w14:textId="77777777" w:rsidR="00CD6AE1" w:rsidRPr="00D80003" w:rsidRDefault="00CD6AE1" w:rsidP="008138C5">
            <w:pPr>
              <w:pStyle w:val="afe"/>
              <w:spacing w:before="36" w:after="36"/>
              <w:ind w:left="48" w:right="48"/>
              <w:jc w:val="center"/>
              <w:rPr>
                <w:color w:val="auto"/>
              </w:rPr>
            </w:pPr>
          </w:p>
        </w:tc>
        <w:tc>
          <w:tcPr>
            <w:tcW w:w="468" w:type="pct"/>
            <w:vAlign w:val="center"/>
          </w:tcPr>
          <w:p w14:paraId="1E4979E0" w14:textId="77777777" w:rsidR="00CD6AE1" w:rsidRPr="00D80003" w:rsidRDefault="00CD6AE1" w:rsidP="008138C5">
            <w:pPr>
              <w:pStyle w:val="afe"/>
              <w:spacing w:before="36" w:after="36"/>
              <w:ind w:left="48" w:right="48"/>
              <w:jc w:val="center"/>
              <w:rPr>
                <w:color w:val="auto"/>
              </w:rPr>
            </w:pPr>
          </w:p>
        </w:tc>
        <w:tc>
          <w:tcPr>
            <w:tcW w:w="629" w:type="pct"/>
            <w:vAlign w:val="center"/>
          </w:tcPr>
          <w:p w14:paraId="03D54D43" w14:textId="77777777" w:rsidR="00CD6AE1" w:rsidRPr="00D80003" w:rsidRDefault="00CD6AE1" w:rsidP="008138C5">
            <w:pPr>
              <w:pStyle w:val="afe"/>
              <w:spacing w:before="36" w:after="36"/>
              <w:ind w:left="48" w:right="48"/>
              <w:rPr>
                <w:color w:val="auto"/>
              </w:rPr>
            </w:pPr>
          </w:p>
        </w:tc>
      </w:tr>
      <w:tr w:rsidR="00D80003" w:rsidRPr="00D80003" w14:paraId="38B40E42" w14:textId="77777777" w:rsidTr="009153C2">
        <w:trPr>
          <w:trHeight w:val="567"/>
          <w:jc w:val="center"/>
        </w:trPr>
        <w:tc>
          <w:tcPr>
            <w:tcW w:w="1135" w:type="pct"/>
            <w:gridSpan w:val="2"/>
            <w:vAlign w:val="center"/>
          </w:tcPr>
          <w:p w14:paraId="45810D4B" w14:textId="28022B7E" w:rsidR="00CD6AE1" w:rsidRPr="00D80003" w:rsidRDefault="00CD6AE1" w:rsidP="008138C5">
            <w:pPr>
              <w:pStyle w:val="afe"/>
              <w:spacing w:before="36" w:after="36"/>
              <w:ind w:left="48" w:right="48"/>
              <w:rPr>
                <w:color w:val="auto"/>
              </w:rPr>
            </w:pPr>
            <w:r w:rsidRPr="00D80003">
              <w:rPr>
                <w:rFonts w:hint="eastAsia"/>
                <w:color w:val="auto"/>
              </w:rPr>
              <w:t>火</w:t>
            </w:r>
            <w:proofErr w:type="gramStart"/>
            <w:r w:rsidRPr="00D80003">
              <w:rPr>
                <w:rFonts w:hint="eastAsia"/>
                <w:color w:val="auto"/>
              </w:rPr>
              <w:t>鉤</w:t>
            </w:r>
            <w:proofErr w:type="gramEnd"/>
          </w:p>
        </w:tc>
        <w:tc>
          <w:tcPr>
            <w:tcW w:w="250" w:type="pct"/>
            <w:vAlign w:val="center"/>
          </w:tcPr>
          <w:p w14:paraId="02E7BFC1" w14:textId="77777777" w:rsidR="00CD6AE1" w:rsidRPr="00D80003" w:rsidRDefault="00CD6AE1" w:rsidP="008138C5">
            <w:pPr>
              <w:pStyle w:val="afe"/>
              <w:spacing w:before="36" w:after="36"/>
              <w:ind w:left="48" w:right="48"/>
              <w:jc w:val="center"/>
              <w:rPr>
                <w:color w:val="auto"/>
              </w:rPr>
            </w:pPr>
          </w:p>
        </w:tc>
        <w:tc>
          <w:tcPr>
            <w:tcW w:w="249" w:type="pct"/>
            <w:vAlign w:val="center"/>
          </w:tcPr>
          <w:p w14:paraId="0FB409DC" w14:textId="764B4B06" w:rsidR="00CD6AE1" w:rsidRPr="00D80003" w:rsidRDefault="00CD6AE1" w:rsidP="008138C5">
            <w:pPr>
              <w:pStyle w:val="afe"/>
              <w:spacing w:before="36" w:after="36"/>
              <w:ind w:left="48" w:right="48"/>
              <w:jc w:val="center"/>
              <w:rPr>
                <w:color w:val="auto"/>
              </w:rPr>
            </w:pPr>
            <w:proofErr w:type="gramStart"/>
            <w:r w:rsidRPr="00D80003">
              <w:rPr>
                <w:rFonts w:hint="eastAsia"/>
                <w:color w:val="auto"/>
              </w:rPr>
              <w:t>個</w:t>
            </w:r>
            <w:proofErr w:type="gramEnd"/>
          </w:p>
        </w:tc>
        <w:tc>
          <w:tcPr>
            <w:tcW w:w="1017" w:type="pct"/>
            <w:gridSpan w:val="2"/>
            <w:vAlign w:val="center"/>
          </w:tcPr>
          <w:p w14:paraId="08EAFFFD" w14:textId="77777777" w:rsidR="00CD6AE1" w:rsidRPr="00D80003" w:rsidRDefault="00CD6AE1" w:rsidP="008138C5">
            <w:pPr>
              <w:pStyle w:val="afe"/>
              <w:spacing w:before="36" w:after="36"/>
              <w:ind w:left="48" w:right="48"/>
              <w:rPr>
                <w:color w:val="auto"/>
              </w:rPr>
            </w:pPr>
          </w:p>
        </w:tc>
        <w:tc>
          <w:tcPr>
            <w:tcW w:w="733" w:type="pct"/>
            <w:gridSpan w:val="2"/>
            <w:vAlign w:val="center"/>
          </w:tcPr>
          <w:p w14:paraId="3A6B46D5" w14:textId="77777777" w:rsidR="00CD6AE1" w:rsidRPr="00D80003" w:rsidRDefault="00CD6AE1" w:rsidP="008138C5">
            <w:pPr>
              <w:pStyle w:val="afe"/>
              <w:spacing w:before="36" w:after="36"/>
              <w:ind w:left="48" w:right="48"/>
              <w:rPr>
                <w:color w:val="auto"/>
              </w:rPr>
            </w:pPr>
          </w:p>
        </w:tc>
        <w:tc>
          <w:tcPr>
            <w:tcW w:w="519" w:type="pct"/>
            <w:gridSpan w:val="2"/>
            <w:vAlign w:val="center"/>
          </w:tcPr>
          <w:p w14:paraId="40891C84" w14:textId="77777777" w:rsidR="00CD6AE1" w:rsidRPr="00D80003" w:rsidRDefault="00CD6AE1" w:rsidP="008138C5">
            <w:pPr>
              <w:pStyle w:val="afe"/>
              <w:spacing w:before="36" w:after="36"/>
              <w:ind w:left="48" w:right="48"/>
              <w:jc w:val="center"/>
              <w:rPr>
                <w:color w:val="auto"/>
              </w:rPr>
            </w:pPr>
          </w:p>
        </w:tc>
        <w:tc>
          <w:tcPr>
            <w:tcW w:w="468" w:type="pct"/>
            <w:vAlign w:val="center"/>
          </w:tcPr>
          <w:p w14:paraId="6717C433" w14:textId="77777777" w:rsidR="00CD6AE1" w:rsidRPr="00D80003" w:rsidRDefault="00CD6AE1" w:rsidP="008138C5">
            <w:pPr>
              <w:pStyle w:val="afe"/>
              <w:spacing w:before="36" w:after="36"/>
              <w:ind w:left="48" w:right="48"/>
              <w:jc w:val="center"/>
              <w:rPr>
                <w:color w:val="auto"/>
              </w:rPr>
            </w:pPr>
          </w:p>
        </w:tc>
        <w:tc>
          <w:tcPr>
            <w:tcW w:w="629" w:type="pct"/>
            <w:vAlign w:val="center"/>
          </w:tcPr>
          <w:p w14:paraId="15CEC6F9" w14:textId="77777777" w:rsidR="00CD6AE1" w:rsidRPr="00D80003" w:rsidRDefault="00CD6AE1" w:rsidP="008138C5">
            <w:pPr>
              <w:pStyle w:val="afe"/>
              <w:spacing w:before="36" w:after="36"/>
              <w:ind w:left="48" w:right="48"/>
              <w:rPr>
                <w:color w:val="auto"/>
              </w:rPr>
            </w:pPr>
          </w:p>
        </w:tc>
      </w:tr>
      <w:tr w:rsidR="00D80003" w:rsidRPr="00D80003" w14:paraId="6B07F1C9" w14:textId="77777777" w:rsidTr="009153C2">
        <w:trPr>
          <w:trHeight w:val="567"/>
          <w:jc w:val="center"/>
        </w:trPr>
        <w:tc>
          <w:tcPr>
            <w:tcW w:w="1135" w:type="pct"/>
            <w:gridSpan w:val="2"/>
            <w:vAlign w:val="center"/>
          </w:tcPr>
          <w:p w14:paraId="19A96327" w14:textId="418A259B" w:rsidR="00CD6AE1" w:rsidRPr="00D80003" w:rsidRDefault="00CD6AE1" w:rsidP="008138C5">
            <w:pPr>
              <w:pStyle w:val="afe"/>
              <w:spacing w:before="36" w:after="36"/>
              <w:ind w:left="48" w:right="48"/>
              <w:rPr>
                <w:color w:val="auto"/>
              </w:rPr>
            </w:pPr>
            <w:r w:rsidRPr="00D80003">
              <w:rPr>
                <w:rFonts w:hint="eastAsia"/>
                <w:color w:val="auto"/>
              </w:rPr>
              <w:t>繩索（</w:t>
            </w:r>
            <w:r w:rsidRPr="00D80003">
              <w:rPr>
                <w:color w:val="auto"/>
              </w:rPr>
              <w:t>30</w:t>
            </w:r>
            <w:r w:rsidRPr="00D80003">
              <w:rPr>
                <w:rFonts w:hint="eastAsia"/>
                <w:color w:val="auto"/>
              </w:rPr>
              <w:t>公尺）</w:t>
            </w:r>
          </w:p>
        </w:tc>
        <w:tc>
          <w:tcPr>
            <w:tcW w:w="250" w:type="pct"/>
            <w:vAlign w:val="center"/>
          </w:tcPr>
          <w:p w14:paraId="124D83C5" w14:textId="77777777" w:rsidR="00CD6AE1" w:rsidRPr="00D80003" w:rsidRDefault="00CD6AE1" w:rsidP="008138C5">
            <w:pPr>
              <w:pStyle w:val="afe"/>
              <w:spacing w:before="36" w:after="36"/>
              <w:ind w:left="48" w:right="48"/>
              <w:jc w:val="center"/>
              <w:rPr>
                <w:color w:val="auto"/>
              </w:rPr>
            </w:pPr>
          </w:p>
        </w:tc>
        <w:tc>
          <w:tcPr>
            <w:tcW w:w="249" w:type="pct"/>
            <w:vAlign w:val="center"/>
          </w:tcPr>
          <w:p w14:paraId="42C4E3AC" w14:textId="6BD19208" w:rsidR="00CD6AE1" w:rsidRPr="00D80003" w:rsidRDefault="00CD6AE1" w:rsidP="008138C5">
            <w:pPr>
              <w:pStyle w:val="afe"/>
              <w:spacing w:before="36" w:after="36"/>
              <w:ind w:left="48" w:right="48"/>
              <w:jc w:val="center"/>
              <w:rPr>
                <w:color w:val="auto"/>
              </w:rPr>
            </w:pPr>
            <w:r w:rsidRPr="00D80003">
              <w:rPr>
                <w:rFonts w:hint="eastAsia"/>
                <w:color w:val="auto"/>
              </w:rPr>
              <w:t>條</w:t>
            </w:r>
          </w:p>
        </w:tc>
        <w:tc>
          <w:tcPr>
            <w:tcW w:w="1017" w:type="pct"/>
            <w:gridSpan w:val="2"/>
            <w:vAlign w:val="center"/>
          </w:tcPr>
          <w:p w14:paraId="165F25CA" w14:textId="77777777" w:rsidR="00CD6AE1" w:rsidRPr="00D80003" w:rsidRDefault="00CD6AE1" w:rsidP="008138C5">
            <w:pPr>
              <w:pStyle w:val="afe"/>
              <w:spacing w:before="36" w:after="36"/>
              <w:ind w:left="48" w:right="48"/>
              <w:rPr>
                <w:color w:val="auto"/>
              </w:rPr>
            </w:pPr>
          </w:p>
        </w:tc>
        <w:tc>
          <w:tcPr>
            <w:tcW w:w="733" w:type="pct"/>
            <w:gridSpan w:val="2"/>
            <w:vAlign w:val="center"/>
          </w:tcPr>
          <w:p w14:paraId="5B3963DD" w14:textId="77777777" w:rsidR="00CD6AE1" w:rsidRPr="00D80003" w:rsidRDefault="00CD6AE1" w:rsidP="008138C5">
            <w:pPr>
              <w:pStyle w:val="afe"/>
              <w:spacing w:before="36" w:after="36"/>
              <w:ind w:left="48" w:right="48"/>
              <w:rPr>
                <w:color w:val="auto"/>
              </w:rPr>
            </w:pPr>
          </w:p>
        </w:tc>
        <w:tc>
          <w:tcPr>
            <w:tcW w:w="519" w:type="pct"/>
            <w:gridSpan w:val="2"/>
            <w:vAlign w:val="center"/>
          </w:tcPr>
          <w:p w14:paraId="43B8F8F1" w14:textId="77777777" w:rsidR="00CD6AE1" w:rsidRPr="00D80003" w:rsidRDefault="00CD6AE1" w:rsidP="008138C5">
            <w:pPr>
              <w:pStyle w:val="afe"/>
              <w:spacing w:before="36" w:after="36"/>
              <w:ind w:left="48" w:right="48"/>
              <w:jc w:val="center"/>
              <w:rPr>
                <w:color w:val="auto"/>
              </w:rPr>
            </w:pPr>
          </w:p>
        </w:tc>
        <w:tc>
          <w:tcPr>
            <w:tcW w:w="468" w:type="pct"/>
            <w:vAlign w:val="center"/>
          </w:tcPr>
          <w:p w14:paraId="2A32FF5B" w14:textId="77777777" w:rsidR="00CD6AE1" w:rsidRPr="00D80003" w:rsidRDefault="00CD6AE1" w:rsidP="008138C5">
            <w:pPr>
              <w:pStyle w:val="afe"/>
              <w:spacing w:before="36" w:after="36"/>
              <w:ind w:left="48" w:right="48"/>
              <w:jc w:val="center"/>
              <w:rPr>
                <w:color w:val="auto"/>
              </w:rPr>
            </w:pPr>
          </w:p>
        </w:tc>
        <w:tc>
          <w:tcPr>
            <w:tcW w:w="629" w:type="pct"/>
            <w:vAlign w:val="center"/>
          </w:tcPr>
          <w:p w14:paraId="017B1CAE" w14:textId="77777777" w:rsidR="00CD6AE1" w:rsidRPr="00D80003" w:rsidRDefault="00CD6AE1" w:rsidP="008138C5">
            <w:pPr>
              <w:pStyle w:val="afe"/>
              <w:spacing w:before="36" w:after="36"/>
              <w:ind w:left="48" w:right="48"/>
              <w:rPr>
                <w:color w:val="auto"/>
              </w:rPr>
            </w:pPr>
          </w:p>
        </w:tc>
      </w:tr>
      <w:tr w:rsidR="00D80003" w:rsidRPr="00D80003" w14:paraId="26DC23DA" w14:textId="77777777" w:rsidTr="009153C2">
        <w:trPr>
          <w:trHeight w:val="567"/>
          <w:jc w:val="center"/>
        </w:trPr>
        <w:tc>
          <w:tcPr>
            <w:tcW w:w="1135" w:type="pct"/>
            <w:gridSpan w:val="2"/>
            <w:vAlign w:val="center"/>
          </w:tcPr>
          <w:p w14:paraId="58E2BA0A" w14:textId="61DC3E3B" w:rsidR="00CD6AE1" w:rsidRPr="00D80003" w:rsidRDefault="00CD6AE1" w:rsidP="008138C5">
            <w:pPr>
              <w:pStyle w:val="afe"/>
              <w:spacing w:before="36" w:after="36"/>
              <w:ind w:left="48" w:right="48"/>
              <w:rPr>
                <w:color w:val="auto"/>
              </w:rPr>
            </w:pPr>
            <w:r w:rsidRPr="00D80003">
              <w:rPr>
                <w:rFonts w:hint="eastAsia"/>
                <w:color w:val="auto"/>
              </w:rPr>
              <w:lastRenderedPageBreak/>
              <w:t>萬用鑰匙</w:t>
            </w:r>
          </w:p>
        </w:tc>
        <w:tc>
          <w:tcPr>
            <w:tcW w:w="250" w:type="pct"/>
            <w:vAlign w:val="center"/>
          </w:tcPr>
          <w:p w14:paraId="0D08040D" w14:textId="77777777" w:rsidR="00CD6AE1" w:rsidRPr="00D80003" w:rsidRDefault="00CD6AE1" w:rsidP="008138C5">
            <w:pPr>
              <w:pStyle w:val="afe"/>
              <w:spacing w:before="36" w:after="36"/>
              <w:ind w:left="48" w:right="48"/>
              <w:jc w:val="center"/>
              <w:rPr>
                <w:color w:val="auto"/>
              </w:rPr>
            </w:pPr>
          </w:p>
        </w:tc>
        <w:tc>
          <w:tcPr>
            <w:tcW w:w="249" w:type="pct"/>
            <w:vAlign w:val="center"/>
          </w:tcPr>
          <w:p w14:paraId="07902837" w14:textId="594C4B0D" w:rsidR="00CD6AE1" w:rsidRPr="00D80003" w:rsidRDefault="00CD6AE1" w:rsidP="008138C5">
            <w:pPr>
              <w:pStyle w:val="afe"/>
              <w:spacing w:before="36" w:after="36"/>
              <w:ind w:left="48" w:right="48"/>
              <w:jc w:val="center"/>
              <w:rPr>
                <w:color w:val="auto"/>
              </w:rPr>
            </w:pPr>
            <w:r w:rsidRPr="00D80003">
              <w:rPr>
                <w:rFonts w:hint="eastAsia"/>
                <w:color w:val="auto"/>
              </w:rPr>
              <w:t>組</w:t>
            </w:r>
          </w:p>
        </w:tc>
        <w:tc>
          <w:tcPr>
            <w:tcW w:w="1017" w:type="pct"/>
            <w:gridSpan w:val="2"/>
            <w:vAlign w:val="center"/>
          </w:tcPr>
          <w:p w14:paraId="40637004" w14:textId="77777777" w:rsidR="00CD6AE1" w:rsidRPr="00D80003" w:rsidRDefault="00CD6AE1" w:rsidP="008138C5">
            <w:pPr>
              <w:pStyle w:val="afe"/>
              <w:spacing w:before="36" w:after="36"/>
              <w:ind w:left="48" w:right="48"/>
              <w:rPr>
                <w:color w:val="auto"/>
              </w:rPr>
            </w:pPr>
          </w:p>
        </w:tc>
        <w:tc>
          <w:tcPr>
            <w:tcW w:w="733" w:type="pct"/>
            <w:gridSpan w:val="2"/>
            <w:vAlign w:val="center"/>
          </w:tcPr>
          <w:p w14:paraId="41CD1F79" w14:textId="77777777" w:rsidR="00CD6AE1" w:rsidRPr="00D80003" w:rsidRDefault="00CD6AE1" w:rsidP="008138C5">
            <w:pPr>
              <w:pStyle w:val="afe"/>
              <w:spacing w:before="36" w:after="36"/>
              <w:ind w:left="48" w:right="48"/>
              <w:rPr>
                <w:color w:val="auto"/>
              </w:rPr>
            </w:pPr>
          </w:p>
        </w:tc>
        <w:tc>
          <w:tcPr>
            <w:tcW w:w="519" w:type="pct"/>
            <w:gridSpan w:val="2"/>
            <w:vAlign w:val="center"/>
          </w:tcPr>
          <w:p w14:paraId="753D2C83" w14:textId="77777777" w:rsidR="00CD6AE1" w:rsidRPr="00D80003" w:rsidRDefault="00CD6AE1" w:rsidP="008138C5">
            <w:pPr>
              <w:pStyle w:val="afe"/>
              <w:spacing w:before="36" w:after="36"/>
              <w:ind w:left="48" w:right="48"/>
              <w:jc w:val="center"/>
              <w:rPr>
                <w:color w:val="auto"/>
              </w:rPr>
            </w:pPr>
          </w:p>
        </w:tc>
        <w:tc>
          <w:tcPr>
            <w:tcW w:w="468" w:type="pct"/>
            <w:vAlign w:val="center"/>
          </w:tcPr>
          <w:p w14:paraId="46E18956" w14:textId="77777777" w:rsidR="00CD6AE1" w:rsidRPr="00D80003" w:rsidRDefault="00CD6AE1" w:rsidP="008138C5">
            <w:pPr>
              <w:pStyle w:val="afe"/>
              <w:spacing w:before="36" w:after="36"/>
              <w:ind w:left="48" w:right="48"/>
              <w:jc w:val="center"/>
              <w:rPr>
                <w:color w:val="auto"/>
              </w:rPr>
            </w:pPr>
          </w:p>
        </w:tc>
        <w:tc>
          <w:tcPr>
            <w:tcW w:w="629" w:type="pct"/>
            <w:vAlign w:val="center"/>
          </w:tcPr>
          <w:p w14:paraId="555E89DF" w14:textId="77777777" w:rsidR="00CD6AE1" w:rsidRPr="00D80003" w:rsidRDefault="00CD6AE1" w:rsidP="008138C5">
            <w:pPr>
              <w:pStyle w:val="afe"/>
              <w:spacing w:before="36" w:after="36"/>
              <w:ind w:left="48" w:right="48"/>
              <w:rPr>
                <w:color w:val="auto"/>
              </w:rPr>
            </w:pPr>
          </w:p>
        </w:tc>
      </w:tr>
      <w:tr w:rsidR="00D80003" w:rsidRPr="00D80003" w14:paraId="3B6CD160" w14:textId="77777777" w:rsidTr="00F374EE">
        <w:tblPrEx>
          <w:tblCellMar>
            <w:left w:w="108" w:type="dxa"/>
            <w:right w:w="108" w:type="dxa"/>
          </w:tblCellMar>
          <w:tblLook w:val="01E0" w:firstRow="1" w:lastRow="1" w:firstColumn="1" w:lastColumn="1" w:noHBand="0" w:noVBand="0"/>
        </w:tblPrEx>
        <w:trPr>
          <w:trHeight w:val="20"/>
          <w:jc w:val="center"/>
        </w:trPr>
        <w:tc>
          <w:tcPr>
            <w:tcW w:w="5000" w:type="pct"/>
            <w:gridSpan w:val="12"/>
            <w:shd w:val="clear" w:color="auto" w:fill="FFFF00"/>
            <w:vAlign w:val="center"/>
          </w:tcPr>
          <w:p w14:paraId="40D80CB8" w14:textId="77777777" w:rsidR="0043538E" w:rsidRPr="00D80003" w:rsidRDefault="0043538E" w:rsidP="008138C5">
            <w:pPr>
              <w:pStyle w:val="afe"/>
              <w:spacing w:before="36" w:after="36"/>
              <w:ind w:left="48" w:right="48"/>
              <w:jc w:val="center"/>
              <w:rPr>
                <w:color w:val="auto"/>
              </w:rPr>
            </w:pPr>
            <w:r w:rsidRPr="00D80003">
              <w:rPr>
                <w:rFonts w:hint="eastAsia"/>
                <w:b/>
                <w:bCs/>
                <w:color w:val="auto"/>
              </w:rPr>
              <w:t>安全管制用工具</w:t>
            </w:r>
          </w:p>
        </w:tc>
      </w:tr>
      <w:tr w:rsidR="00D80003" w:rsidRPr="00D80003" w14:paraId="22C1E146" w14:textId="77777777" w:rsidTr="002B5E18">
        <w:trPr>
          <w:trHeight w:val="567"/>
          <w:jc w:val="center"/>
        </w:trPr>
        <w:tc>
          <w:tcPr>
            <w:tcW w:w="1135" w:type="pct"/>
            <w:gridSpan w:val="2"/>
            <w:vAlign w:val="center"/>
          </w:tcPr>
          <w:p w14:paraId="58A9243E" w14:textId="77777777" w:rsidR="0043538E" w:rsidRPr="00D80003" w:rsidRDefault="0043538E" w:rsidP="008138C5">
            <w:pPr>
              <w:pStyle w:val="afe"/>
              <w:spacing w:before="36" w:after="36"/>
              <w:ind w:left="48" w:right="48"/>
              <w:rPr>
                <w:color w:val="auto"/>
              </w:rPr>
            </w:pPr>
            <w:r w:rsidRPr="00D80003">
              <w:rPr>
                <w:rFonts w:hint="eastAsia"/>
                <w:color w:val="auto"/>
              </w:rPr>
              <w:t>夜間警示燈</w:t>
            </w:r>
          </w:p>
        </w:tc>
        <w:tc>
          <w:tcPr>
            <w:tcW w:w="250" w:type="pct"/>
            <w:vAlign w:val="center"/>
          </w:tcPr>
          <w:p w14:paraId="6BE04C97" w14:textId="77777777" w:rsidR="0043538E" w:rsidRPr="00D80003" w:rsidRDefault="0043538E" w:rsidP="008138C5">
            <w:pPr>
              <w:pStyle w:val="afe"/>
              <w:spacing w:before="36" w:after="36"/>
              <w:ind w:left="48" w:right="48"/>
              <w:jc w:val="center"/>
              <w:rPr>
                <w:color w:val="auto"/>
              </w:rPr>
            </w:pPr>
          </w:p>
        </w:tc>
        <w:tc>
          <w:tcPr>
            <w:tcW w:w="249" w:type="pct"/>
            <w:vAlign w:val="center"/>
          </w:tcPr>
          <w:p w14:paraId="16E7368B" w14:textId="77777777" w:rsidR="0043538E" w:rsidRPr="00D80003" w:rsidRDefault="0043538E" w:rsidP="008138C5">
            <w:pPr>
              <w:pStyle w:val="afe"/>
              <w:spacing w:before="36" w:after="36"/>
              <w:ind w:left="48" w:right="48"/>
              <w:jc w:val="center"/>
              <w:rPr>
                <w:color w:val="auto"/>
              </w:rPr>
            </w:pPr>
            <w:r w:rsidRPr="00D80003">
              <w:rPr>
                <w:rFonts w:hint="eastAsia"/>
                <w:color w:val="auto"/>
              </w:rPr>
              <w:t>組</w:t>
            </w:r>
          </w:p>
        </w:tc>
        <w:tc>
          <w:tcPr>
            <w:tcW w:w="1017" w:type="pct"/>
            <w:gridSpan w:val="2"/>
            <w:vAlign w:val="center"/>
          </w:tcPr>
          <w:p w14:paraId="3F24255F" w14:textId="77777777" w:rsidR="0043538E" w:rsidRPr="00D80003" w:rsidRDefault="0043538E" w:rsidP="008138C5">
            <w:pPr>
              <w:pStyle w:val="afe"/>
              <w:spacing w:before="36" w:after="36"/>
              <w:ind w:left="48" w:right="48"/>
              <w:rPr>
                <w:color w:val="auto"/>
              </w:rPr>
            </w:pPr>
          </w:p>
        </w:tc>
        <w:tc>
          <w:tcPr>
            <w:tcW w:w="733" w:type="pct"/>
            <w:gridSpan w:val="2"/>
            <w:vAlign w:val="center"/>
          </w:tcPr>
          <w:p w14:paraId="68BA9429" w14:textId="77777777" w:rsidR="0043538E" w:rsidRPr="00D80003" w:rsidRDefault="0043538E" w:rsidP="008138C5">
            <w:pPr>
              <w:pStyle w:val="afe"/>
              <w:spacing w:before="36" w:after="36"/>
              <w:ind w:left="48" w:right="48"/>
              <w:rPr>
                <w:color w:val="auto"/>
              </w:rPr>
            </w:pPr>
          </w:p>
        </w:tc>
        <w:tc>
          <w:tcPr>
            <w:tcW w:w="519" w:type="pct"/>
            <w:gridSpan w:val="2"/>
            <w:vAlign w:val="center"/>
          </w:tcPr>
          <w:p w14:paraId="58D2E340" w14:textId="77777777" w:rsidR="0043538E" w:rsidRPr="00D80003" w:rsidRDefault="0043538E" w:rsidP="008138C5">
            <w:pPr>
              <w:pStyle w:val="afe"/>
              <w:spacing w:before="36" w:after="36"/>
              <w:ind w:left="48" w:right="48"/>
              <w:jc w:val="center"/>
              <w:rPr>
                <w:color w:val="auto"/>
              </w:rPr>
            </w:pPr>
          </w:p>
        </w:tc>
        <w:tc>
          <w:tcPr>
            <w:tcW w:w="468" w:type="pct"/>
            <w:vAlign w:val="center"/>
          </w:tcPr>
          <w:p w14:paraId="2D64FFD8" w14:textId="77777777" w:rsidR="0043538E" w:rsidRPr="00D80003" w:rsidRDefault="0043538E" w:rsidP="008138C5">
            <w:pPr>
              <w:pStyle w:val="afe"/>
              <w:spacing w:before="36" w:after="36"/>
              <w:ind w:left="48" w:right="48"/>
              <w:jc w:val="center"/>
              <w:rPr>
                <w:color w:val="auto"/>
              </w:rPr>
            </w:pPr>
          </w:p>
        </w:tc>
        <w:tc>
          <w:tcPr>
            <w:tcW w:w="629" w:type="pct"/>
            <w:vAlign w:val="center"/>
          </w:tcPr>
          <w:p w14:paraId="16B7C309" w14:textId="77777777" w:rsidR="0043538E" w:rsidRPr="00D80003" w:rsidRDefault="0043538E" w:rsidP="008138C5">
            <w:pPr>
              <w:pStyle w:val="afe"/>
              <w:spacing w:before="36" w:after="36"/>
              <w:ind w:left="48" w:right="48"/>
              <w:rPr>
                <w:color w:val="auto"/>
              </w:rPr>
            </w:pPr>
          </w:p>
        </w:tc>
      </w:tr>
      <w:tr w:rsidR="00D80003" w:rsidRPr="00D80003" w14:paraId="18C5DCFE" w14:textId="77777777" w:rsidTr="002B5E18">
        <w:trPr>
          <w:trHeight w:val="567"/>
          <w:jc w:val="center"/>
        </w:trPr>
        <w:tc>
          <w:tcPr>
            <w:tcW w:w="1135" w:type="pct"/>
            <w:gridSpan w:val="2"/>
            <w:vAlign w:val="center"/>
          </w:tcPr>
          <w:p w14:paraId="02EC0C55" w14:textId="12290720" w:rsidR="0043538E" w:rsidRPr="00D80003" w:rsidRDefault="0043538E" w:rsidP="008138C5">
            <w:pPr>
              <w:pStyle w:val="afe"/>
              <w:spacing w:before="36" w:after="36"/>
              <w:ind w:left="48" w:right="48"/>
              <w:rPr>
                <w:color w:val="auto"/>
              </w:rPr>
            </w:pPr>
            <w:r w:rsidRPr="00D80003">
              <w:rPr>
                <w:rFonts w:hint="eastAsia"/>
                <w:color w:val="auto"/>
              </w:rPr>
              <w:t>警示指揮棒</w:t>
            </w:r>
          </w:p>
        </w:tc>
        <w:tc>
          <w:tcPr>
            <w:tcW w:w="250" w:type="pct"/>
            <w:vAlign w:val="center"/>
          </w:tcPr>
          <w:p w14:paraId="34A1BA73" w14:textId="77777777" w:rsidR="0043538E" w:rsidRPr="00D80003" w:rsidRDefault="0043538E" w:rsidP="008138C5">
            <w:pPr>
              <w:pStyle w:val="afe"/>
              <w:spacing w:before="36" w:after="36"/>
              <w:ind w:left="48" w:right="48"/>
              <w:jc w:val="center"/>
              <w:rPr>
                <w:color w:val="auto"/>
              </w:rPr>
            </w:pPr>
          </w:p>
        </w:tc>
        <w:tc>
          <w:tcPr>
            <w:tcW w:w="249" w:type="pct"/>
            <w:vAlign w:val="center"/>
          </w:tcPr>
          <w:p w14:paraId="3B7A8FA4" w14:textId="77777777" w:rsidR="0043538E" w:rsidRPr="00D80003" w:rsidRDefault="0043538E" w:rsidP="008138C5">
            <w:pPr>
              <w:pStyle w:val="afe"/>
              <w:spacing w:before="36" w:after="36"/>
              <w:ind w:left="48" w:right="48"/>
              <w:jc w:val="center"/>
              <w:rPr>
                <w:color w:val="auto"/>
              </w:rPr>
            </w:pPr>
            <w:r w:rsidRPr="00D80003">
              <w:rPr>
                <w:rFonts w:hint="eastAsia"/>
                <w:color w:val="auto"/>
              </w:rPr>
              <w:t>組</w:t>
            </w:r>
          </w:p>
        </w:tc>
        <w:tc>
          <w:tcPr>
            <w:tcW w:w="1017" w:type="pct"/>
            <w:gridSpan w:val="2"/>
            <w:vAlign w:val="center"/>
          </w:tcPr>
          <w:p w14:paraId="67E56A75" w14:textId="77777777" w:rsidR="0043538E" w:rsidRPr="00D80003" w:rsidRDefault="0043538E" w:rsidP="008138C5">
            <w:pPr>
              <w:pStyle w:val="afe"/>
              <w:spacing w:before="36" w:after="36"/>
              <w:ind w:left="48" w:right="48"/>
              <w:rPr>
                <w:color w:val="auto"/>
              </w:rPr>
            </w:pPr>
          </w:p>
        </w:tc>
        <w:tc>
          <w:tcPr>
            <w:tcW w:w="733" w:type="pct"/>
            <w:gridSpan w:val="2"/>
            <w:vAlign w:val="center"/>
          </w:tcPr>
          <w:p w14:paraId="6731E936" w14:textId="77777777" w:rsidR="0043538E" w:rsidRPr="00D80003" w:rsidRDefault="0043538E" w:rsidP="008138C5">
            <w:pPr>
              <w:pStyle w:val="afe"/>
              <w:spacing w:before="36" w:after="36"/>
              <w:ind w:left="48" w:right="48"/>
              <w:rPr>
                <w:color w:val="auto"/>
              </w:rPr>
            </w:pPr>
          </w:p>
        </w:tc>
        <w:tc>
          <w:tcPr>
            <w:tcW w:w="519" w:type="pct"/>
            <w:gridSpan w:val="2"/>
            <w:vAlign w:val="center"/>
          </w:tcPr>
          <w:p w14:paraId="00CCAD3D" w14:textId="77777777" w:rsidR="0043538E" w:rsidRPr="00D80003" w:rsidRDefault="0043538E" w:rsidP="008138C5">
            <w:pPr>
              <w:pStyle w:val="afe"/>
              <w:spacing w:before="36" w:after="36"/>
              <w:ind w:left="48" w:right="48"/>
              <w:jc w:val="center"/>
              <w:rPr>
                <w:color w:val="auto"/>
              </w:rPr>
            </w:pPr>
          </w:p>
        </w:tc>
        <w:tc>
          <w:tcPr>
            <w:tcW w:w="468" w:type="pct"/>
            <w:vAlign w:val="center"/>
          </w:tcPr>
          <w:p w14:paraId="471EB0DC" w14:textId="77777777" w:rsidR="0043538E" w:rsidRPr="00D80003" w:rsidRDefault="0043538E" w:rsidP="008138C5">
            <w:pPr>
              <w:pStyle w:val="afe"/>
              <w:spacing w:before="36" w:after="36"/>
              <w:ind w:left="48" w:right="48"/>
              <w:jc w:val="center"/>
              <w:rPr>
                <w:color w:val="auto"/>
              </w:rPr>
            </w:pPr>
          </w:p>
        </w:tc>
        <w:tc>
          <w:tcPr>
            <w:tcW w:w="629" w:type="pct"/>
            <w:vAlign w:val="center"/>
          </w:tcPr>
          <w:p w14:paraId="7F73CE7F" w14:textId="77777777" w:rsidR="0043538E" w:rsidRPr="00D80003" w:rsidRDefault="0043538E" w:rsidP="008138C5">
            <w:pPr>
              <w:pStyle w:val="afe"/>
              <w:spacing w:before="36" w:after="36"/>
              <w:ind w:left="48" w:right="48"/>
              <w:rPr>
                <w:color w:val="auto"/>
              </w:rPr>
            </w:pPr>
          </w:p>
        </w:tc>
      </w:tr>
      <w:tr w:rsidR="00D80003" w:rsidRPr="00D80003" w14:paraId="10E6C123" w14:textId="77777777" w:rsidTr="002B5E18">
        <w:trPr>
          <w:trHeight w:val="567"/>
          <w:jc w:val="center"/>
        </w:trPr>
        <w:tc>
          <w:tcPr>
            <w:tcW w:w="1135" w:type="pct"/>
            <w:gridSpan w:val="2"/>
            <w:vAlign w:val="center"/>
          </w:tcPr>
          <w:p w14:paraId="79BBC3AD" w14:textId="77777777" w:rsidR="0043538E" w:rsidRPr="00D80003" w:rsidRDefault="0043538E" w:rsidP="008138C5">
            <w:pPr>
              <w:pStyle w:val="afe"/>
              <w:spacing w:before="36" w:after="36"/>
              <w:ind w:left="48" w:right="48"/>
              <w:rPr>
                <w:color w:val="auto"/>
              </w:rPr>
            </w:pPr>
            <w:r w:rsidRPr="00D80003">
              <w:rPr>
                <w:rFonts w:hint="eastAsia"/>
                <w:color w:val="auto"/>
              </w:rPr>
              <w:t>反光型指揮背心</w:t>
            </w:r>
          </w:p>
        </w:tc>
        <w:tc>
          <w:tcPr>
            <w:tcW w:w="250" w:type="pct"/>
            <w:vAlign w:val="center"/>
          </w:tcPr>
          <w:p w14:paraId="334EC806" w14:textId="77777777" w:rsidR="0043538E" w:rsidRPr="00D80003" w:rsidRDefault="0043538E" w:rsidP="008138C5">
            <w:pPr>
              <w:pStyle w:val="afe"/>
              <w:spacing w:before="36" w:after="36"/>
              <w:ind w:left="48" w:right="48"/>
              <w:jc w:val="center"/>
              <w:rPr>
                <w:color w:val="auto"/>
              </w:rPr>
            </w:pPr>
          </w:p>
        </w:tc>
        <w:tc>
          <w:tcPr>
            <w:tcW w:w="249" w:type="pct"/>
            <w:vAlign w:val="center"/>
          </w:tcPr>
          <w:p w14:paraId="705C518A" w14:textId="77777777" w:rsidR="0043538E" w:rsidRPr="00D80003" w:rsidRDefault="0043538E" w:rsidP="008138C5">
            <w:pPr>
              <w:pStyle w:val="afe"/>
              <w:spacing w:before="36" w:after="36"/>
              <w:ind w:left="48" w:right="48"/>
              <w:jc w:val="center"/>
              <w:rPr>
                <w:color w:val="auto"/>
              </w:rPr>
            </w:pPr>
            <w:r w:rsidRPr="00D80003">
              <w:rPr>
                <w:rFonts w:hint="eastAsia"/>
                <w:color w:val="auto"/>
              </w:rPr>
              <w:t>件</w:t>
            </w:r>
          </w:p>
        </w:tc>
        <w:tc>
          <w:tcPr>
            <w:tcW w:w="1017" w:type="pct"/>
            <w:gridSpan w:val="2"/>
            <w:vAlign w:val="center"/>
          </w:tcPr>
          <w:p w14:paraId="20B1004A" w14:textId="77777777" w:rsidR="0043538E" w:rsidRPr="00D80003" w:rsidRDefault="0043538E" w:rsidP="008138C5">
            <w:pPr>
              <w:pStyle w:val="afe"/>
              <w:spacing w:before="36" w:after="36"/>
              <w:ind w:left="48" w:right="48"/>
              <w:rPr>
                <w:color w:val="auto"/>
              </w:rPr>
            </w:pPr>
          </w:p>
        </w:tc>
        <w:tc>
          <w:tcPr>
            <w:tcW w:w="733" w:type="pct"/>
            <w:gridSpan w:val="2"/>
            <w:vAlign w:val="center"/>
          </w:tcPr>
          <w:p w14:paraId="4164D2C0" w14:textId="77777777" w:rsidR="0043538E" w:rsidRPr="00D80003" w:rsidRDefault="0043538E" w:rsidP="008138C5">
            <w:pPr>
              <w:pStyle w:val="afe"/>
              <w:spacing w:before="36" w:after="36"/>
              <w:ind w:left="48" w:right="48"/>
              <w:rPr>
                <w:color w:val="auto"/>
              </w:rPr>
            </w:pPr>
          </w:p>
        </w:tc>
        <w:tc>
          <w:tcPr>
            <w:tcW w:w="519" w:type="pct"/>
            <w:gridSpan w:val="2"/>
            <w:vAlign w:val="center"/>
          </w:tcPr>
          <w:p w14:paraId="53F5EE9C" w14:textId="77777777" w:rsidR="0043538E" w:rsidRPr="00D80003" w:rsidRDefault="0043538E" w:rsidP="008138C5">
            <w:pPr>
              <w:pStyle w:val="afe"/>
              <w:spacing w:before="36" w:after="36"/>
              <w:ind w:left="48" w:right="48"/>
              <w:jc w:val="center"/>
              <w:rPr>
                <w:color w:val="auto"/>
              </w:rPr>
            </w:pPr>
          </w:p>
        </w:tc>
        <w:tc>
          <w:tcPr>
            <w:tcW w:w="468" w:type="pct"/>
            <w:vAlign w:val="center"/>
          </w:tcPr>
          <w:p w14:paraId="1CCFAEDD" w14:textId="77777777" w:rsidR="0043538E" w:rsidRPr="00D80003" w:rsidRDefault="0043538E" w:rsidP="008138C5">
            <w:pPr>
              <w:pStyle w:val="afe"/>
              <w:spacing w:before="36" w:after="36"/>
              <w:ind w:left="48" w:right="48"/>
              <w:jc w:val="center"/>
              <w:rPr>
                <w:color w:val="auto"/>
              </w:rPr>
            </w:pPr>
          </w:p>
        </w:tc>
        <w:tc>
          <w:tcPr>
            <w:tcW w:w="629" w:type="pct"/>
            <w:vAlign w:val="center"/>
          </w:tcPr>
          <w:p w14:paraId="6674261B" w14:textId="77777777" w:rsidR="0043538E" w:rsidRPr="00D80003" w:rsidRDefault="0043538E" w:rsidP="008138C5">
            <w:pPr>
              <w:pStyle w:val="afe"/>
              <w:spacing w:before="36" w:after="36"/>
              <w:ind w:left="48" w:right="48"/>
              <w:rPr>
                <w:color w:val="auto"/>
              </w:rPr>
            </w:pPr>
          </w:p>
        </w:tc>
      </w:tr>
      <w:tr w:rsidR="00D80003" w:rsidRPr="00D80003" w14:paraId="05B40255" w14:textId="77777777" w:rsidTr="002B5E18">
        <w:trPr>
          <w:trHeight w:val="567"/>
          <w:jc w:val="center"/>
        </w:trPr>
        <w:tc>
          <w:tcPr>
            <w:tcW w:w="1135" w:type="pct"/>
            <w:gridSpan w:val="2"/>
            <w:vAlign w:val="center"/>
          </w:tcPr>
          <w:p w14:paraId="7F8C21B2" w14:textId="4B031FFB" w:rsidR="0043538E" w:rsidRPr="00D80003" w:rsidRDefault="00CD6AE1" w:rsidP="008138C5">
            <w:pPr>
              <w:pStyle w:val="afe"/>
              <w:spacing w:before="36" w:after="36"/>
              <w:ind w:left="48" w:right="48"/>
              <w:rPr>
                <w:color w:val="auto"/>
              </w:rPr>
            </w:pPr>
            <w:r w:rsidRPr="00D80003">
              <w:rPr>
                <w:rFonts w:hint="eastAsia"/>
                <w:color w:val="auto"/>
              </w:rPr>
              <w:t>手電筒</w:t>
            </w:r>
          </w:p>
        </w:tc>
        <w:tc>
          <w:tcPr>
            <w:tcW w:w="250" w:type="pct"/>
            <w:vAlign w:val="center"/>
          </w:tcPr>
          <w:p w14:paraId="3DF59C88" w14:textId="77777777" w:rsidR="0043538E" w:rsidRPr="00D80003" w:rsidRDefault="0043538E" w:rsidP="008138C5">
            <w:pPr>
              <w:pStyle w:val="afe"/>
              <w:spacing w:before="36" w:after="36"/>
              <w:ind w:left="48" w:right="48"/>
              <w:jc w:val="center"/>
              <w:rPr>
                <w:color w:val="auto"/>
              </w:rPr>
            </w:pPr>
          </w:p>
        </w:tc>
        <w:tc>
          <w:tcPr>
            <w:tcW w:w="249" w:type="pct"/>
            <w:vAlign w:val="center"/>
          </w:tcPr>
          <w:p w14:paraId="1282D26B" w14:textId="77777777" w:rsidR="0043538E" w:rsidRPr="00D80003" w:rsidRDefault="0043538E" w:rsidP="008138C5">
            <w:pPr>
              <w:pStyle w:val="afe"/>
              <w:spacing w:before="36" w:after="36"/>
              <w:ind w:left="48" w:right="48"/>
              <w:jc w:val="center"/>
              <w:rPr>
                <w:color w:val="auto"/>
              </w:rPr>
            </w:pPr>
            <w:proofErr w:type="gramStart"/>
            <w:r w:rsidRPr="00D80003">
              <w:rPr>
                <w:rFonts w:hint="eastAsia"/>
                <w:color w:val="auto"/>
              </w:rPr>
              <w:t>個</w:t>
            </w:r>
            <w:proofErr w:type="gramEnd"/>
          </w:p>
        </w:tc>
        <w:tc>
          <w:tcPr>
            <w:tcW w:w="1017" w:type="pct"/>
            <w:gridSpan w:val="2"/>
            <w:vAlign w:val="center"/>
          </w:tcPr>
          <w:p w14:paraId="3FCF1183" w14:textId="77777777" w:rsidR="0043538E" w:rsidRPr="00D80003" w:rsidRDefault="0043538E" w:rsidP="008138C5">
            <w:pPr>
              <w:pStyle w:val="afe"/>
              <w:spacing w:before="36" w:after="36"/>
              <w:ind w:left="48" w:right="48"/>
              <w:rPr>
                <w:color w:val="auto"/>
              </w:rPr>
            </w:pPr>
          </w:p>
        </w:tc>
        <w:tc>
          <w:tcPr>
            <w:tcW w:w="733" w:type="pct"/>
            <w:gridSpan w:val="2"/>
            <w:vAlign w:val="center"/>
          </w:tcPr>
          <w:p w14:paraId="05DFA2BD" w14:textId="77777777" w:rsidR="0043538E" w:rsidRPr="00D80003" w:rsidRDefault="0043538E" w:rsidP="008138C5">
            <w:pPr>
              <w:pStyle w:val="afe"/>
              <w:spacing w:before="36" w:after="36"/>
              <w:ind w:left="48" w:right="48"/>
              <w:rPr>
                <w:color w:val="auto"/>
              </w:rPr>
            </w:pPr>
          </w:p>
        </w:tc>
        <w:tc>
          <w:tcPr>
            <w:tcW w:w="519" w:type="pct"/>
            <w:gridSpan w:val="2"/>
            <w:vAlign w:val="center"/>
          </w:tcPr>
          <w:p w14:paraId="6F72DF75" w14:textId="77777777" w:rsidR="0043538E" w:rsidRPr="00D80003" w:rsidRDefault="0043538E" w:rsidP="008138C5">
            <w:pPr>
              <w:pStyle w:val="afe"/>
              <w:spacing w:before="36" w:after="36"/>
              <w:ind w:left="48" w:right="48"/>
              <w:jc w:val="center"/>
              <w:rPr>
                <w:color w:val="auto"/>
              </w:rPr>
            </w:pPr>
          </w:p>
        </w:tc>
        <w:tc>
          <w:tcPr>
            <w:tcW w:w="468" w:type="pct"/>
            <w:vAlign w:val="center"/>
          </w:tcPr>
          <w:p w14:paraId="24F3918D" w14:textId="77777777" w:rsidR="0043538E" w:rsidRPr="00D80003" w:rsidRDefault="0043538E" w:rsidP="008138C5">
            <w:pPr>
              <w:pStyle w:val="afe"/>
              <w:spacing w:before="36" w:after="36"/>
              <w:ind w:left="48" w:right="48"/>
              <w:jc w:val="center"/>
              <w:rPr>
                <w:color w:val="auto"/>
              </w:rPr>
            </w:pPr>
          </w:p>
        </w:tc>
        <w:tc>
          <w:tcPr>
            <w:tcW w:w="629" w:type="pct"/>
            <w:vAlign w:val="center"/>
          </w:tcPr>
          <w:p w14:paraId="2F23A66A" w14:textId="77777777" w:rsidR="0043538E" w:rsidRPr="00D80003" w:rsidRDefault="0043538E" w:rsidP="008138C5">
            <w:pPr>
              <w:pStyle w:val="afe"/>
              <w:spacing w:before="36" w:after="36"/>
              <w:ind w:left="48" w:right="48"/>
              <w:rPr>
                <w:color w:val="auto"/>
              </w:rPr>
            </w:pPr>
          </w:p>
        </w:tc>
      </w:tr>
      <w:tr w:rsidR="00D80003" w:rsidRPr="00D80003" w14:paraId="7C6F0EC1" w14:textId="77777777" w:rsidTr="002B5E18">
        <w:trPr>
          <w:trHeight w:val="567"/>
          <w:jc w:val="center"/>
        </w:trPr>
        <w:tc>
          <w:tcPr>
            <w:tcW w:w="1135" w:type="pct"/>
            <w:gridSpan w:val="2"/>
            <w:vAlign w:val="center"/>
          </w:tcPr>
          <w:p w14:paraId="6A2B12FC" w14:textId="642E9530" w:rsidR="0043538E" w:rsidRPr="00D80003" w:rsidRDefault="0043538E" w:rsidP="008138C5">
            <w:pPr>
              <w:pStyle w:val="afe"/>
              <w:spacing w:before="36" w:after="36"/>
              <w:ind w:left="48" w:right="48"/>
              <w:rPr>
                <w:color w:val="auto"/>
              </w:rPr>
            </w:pPr>
            <w:r w:rsidRPr="00D80003">
              <w:rPr>
                <w:rFonts w:hint="eastAsia"/>
                <w:color w:val="auto"/>
              </w:rPr>
              <w:t>警戒錐</w:t>
            </w:r>
          </w:p>
        </w:tc>
        <w:tc>
          <w:tcPr>
            <w:tcW w:w="250" w:type="pct"/>
            <w:vAlign w:val="center"/>
          </w:tcPr>
          <w:p w14:paraId="11842B0F" w14:textId="77777777" w:rsidR="0043538E" w:rsidRPr="00D80003" w:rsidRDefault="0043538E" w:rsidP="008138C5">
            <w:pPr>
              <w:pStyle w:val="afe"/>
              <w:spacing w:before="36" w:after="36"/>
              <w:ind w:left="48" w:right="48"/>
              <w:jc w:val="center"/>
              <w:rPr>
                <w:color w:val="auto"/>
              </w:rPr>
            </w:pPr>
          </w:p>
        </w:tc>
        <w:tc>
          <w:tcPr>
            <w:tcW w:w="249" w:type="pct"/>
            <w:vAlign w:val="center"/>
          </w:tcPr>
          <w:p w14:paraId="1674AC4D" w14:textId="7AA1C9BA" w:rsidR="0043538E" w:rsidRPr="00D80003" w:rsidRDefault="0043538E" w:rsidP="008138C5">
            <w:pPr>
              <w:pStyle w:val="afe"/>
              <w:spacing w:before="36" w:after="36"/>
              <w:ind w:left="48" w:right="48"/>
              <w:jc w:val="center"/>
              <w:rPr>
                <w:color w:val="auto"/>
              </w:rPr>
            </w:pPr>
            <w:r w:rsidRPr="00D80003">
              <w:rPr>
                <w:rFonts w:hint="eastAsia"/>
                <w:color w:val="auto"/>
              </w:rPr>
              <w:t>只</w:t>
            </w:r>
          </w:p>
        </w:tc>
        <w:tc>
          <w:tcPr>
            <w:tcW w:w="1017" w:type="pct"/>
            <w:gridSpan w:val="2"/>
            <w:vAlign w:val="center"/>
          </w:tcPr>
          <w:p w14:paraId="1502D540" w14:textId="77777777" w:rsidR="0043538E" w:rsidRPr="00D80003" w:rsidRDefault="0043538E" w:rsidP="008138C5">
            <w:pPr>
              <w:pStyle w:val="afe"/>
              <w:spacing w:before="36" w:after="36"/>
              <w:ind w:left="48" w:right="48"/>
              <w:rPr>
                <w:color w:val="auto"/>
              </w:rPr>
            </w:pPr>
          </w:p>
        </w:tc>
        <w:tc>
          <w:tcPr>
            <w:tcW w:w="733" w:type="pct"/>
            <w:gridSpan w:val="2"/>
            <w:vAlign w:val="center"/>
          </w:tcPr>
          <w:p w14:paraId="28BBB279" w14:textId="77777777" w:rsidR="0043538E" w:rsidRPr="00D80003" w:rsidRDefault="0043538E" w:rsidP="008138C5">
            <w:pPr>
              <w:pStyle w:val="afe"/>
              <w:spacing w:before="36" w:after="36"/>
              <w:ind w:left="48" w:right="48"/>
              <w:rPr>
                <w:color w:val="auto"/>
              </w:rPr>
            </w:pPr>
          </w:p>
        </w:tc>
        <w:tc>
          <w:tcPr>
            <w:tcW w:w="519" w:type="pct"/>
            <w:gridSpan w:val="2"/>
            <w:vAlign w:val="center"/>
          </w:tcPr>
          <w:p w14:paraId="43BA849A" w14:textId="77777777" w:rsidR="0043538E" w:rsidRPr="00D80003" w:rsidRDefault="0043538E" w:rsidP="008138C5">
            <w:pPr>
              <w:pStyle w:val="afe"/>
              <w:spacing w:before="36" w:after="36"/>
              <w:ind w:left="48" w:right="48"/>
              <w:jc w:val="center"/>
              <w:rPr>
                <w:color w:val="auto"/>
              </w:rPr>
            </w:pPr>
          </w:p>
        </w:tc>
        <w:tc>
          <w:tcPr>
            <w:tcW w:w="468" w:type="pct"/>
            <w:vAlign w:val="center"/>
          </w:tcPr>
          <w:p w14:paraId="657DEE12" w14:textId="77777777" w:rsidR="0043538E" w:rsidRPr="00D80003" w:rsidRDefault="0043538E" w:rsidP="008138C5">
            <w:pPr>
              <w:pStyle w:val="afe"/>
              <w:spacing w:before="36" w:after="36"/>
              <w:ind w:left="48" w:right="48"/>
              <w:jc w:val="center"/>
              <w:rPr>
                <w:color w:val="auto"/>
              </w:rPr>
            </w:pPr>
          </w:p>
        </w:tc>
        <w:tc>
          <w:tcPr>
            <w:tcW w:w="629" w:type="pct"/>
            <w:vAlign w:val="center"/>
          </w:tcPr>
          <w:p w14:paraId="2B23187C" w14:textId="77777777" w:rsidR="0043538E" w:rsidRPr="00D80003" w:rsidRDefault="0043538E" w:rsidP="008138C5">
            <w:pPr>
              <w:pStyle w:val="afe"/>
              <w:spacing w:before="36" w:after="36"/>
              <w:ind w:left="48" w:right="48"/>
              <w:rPr>
                <w:color w:val="auto"/>
              </w:rPr>
            </w:pPr>
          </w:p>
        </w:tc>
      </w:tr>
      <w:tr w:rsidR="00D80003" w:rsidRPr="00D80003" w14:paraId="2AD9BF0A" w14:textId="77777777" w:rsidTr="002B5E18">
        <w:trPr>
          <w:trHeight w:val="567"/>
          <w:jc w:val="center"/>
        </w:trPr>
        <w:tc>
          <w:tcPr>
            <w:tcW w:w="1135" w:type="pct"/>
            <w:gridSpan w:val="2"/>
            <w:vAlign w:val="center"/>
          </w:tcPr>
          <w:p w14:paraId="71C637CF" w14:textId="77777777" w:rsidR="0043538E" w:rsidRPr="00D80003" w:rsidRDefault="0043538E" w:rsidP="008138C5">
            <w:pPr>
              <w:pStyle w:val="afe"/>
              <w:spacing w:before="36" w:after="36"/>
              <w:ind w:left="48" w:right="48"/>
              <w:rPr>
                <w:color w:val="auto"/>
              </w:rPr>
            </w:pPr>
            <w:r w:rsidRPr="00D80003">
              <w:rPr>
                <w:rFonts w:hint="eastAsia"/>
                <w:color w:val="auto"/>
              </w:rPr>
              <w:t>攜帶式揚聲器</w:t>
            </w:r>
          </w:p>
          <w:p w14:paraId="319348A0" w14:textId="5C57EE58" w:rsidR="00CD6AE1" w:rsidRPr="00D80003" w:rsidRDefault="00CD6AE1" w:rsidP="008138C5">
            <w:pPr>
              <w:pStyle w:val="afe"/>
              <w:spacing w:before="36" w:after="36"/>
              <w:ind w:left="48" w:right="48"/>
              <w:rPr>
                <w:color w:val="auto"/>
              </w:rPr>
            </w:pPr>
            <w:r w:rsidRPr="00D80003">
              <w:rPr>
                <w:rFonts w:hint="eastAsia"/>
                <w:color w:val="auto"/>
              </w:rPr>
              <w:t>（手提擴音機）</w:t>
            </w:r>
          </w:p>
        </w:tc>
        <w:tc>
          <w:tcPr>
            <w:tcW w:w="250" w:type="pct"/>
            <w:vAlign w:val="center"/>
          </w:tcPr>
          <w:p w14:paraId="7A560254" w14:textId="66BE26A5" w:rsidR="0043538E" w:rsidRPr="00D80003" w:rsidRDefault="0043538E" w:rsidP="008138C5">
            <w:pPr>
              <w:pStyle w:val="afe"/>
              <w:spacing w:before="36" w:after="36"/>
              <w:ind w:left="48" w:right="48"/>
              <w:jc w:val="center"/>
              <w:rPr>
                <w:color w:val="auto"/>
              </w:rPr>
            </w:pPr>
          </w:p>
        </w:tc>
        <w:tc>
          <w:tcPr>
            <w:tcW w:w="249" w:type="pct"/>
            <w:vAlign w:val="center"/>
          </w:tcPr>
          <w:p w14:paraId="50A45969" w14:textId="4B25A856" w:rsidR="0043538E" w:rsidRPr="00D80003" w:rsidRDefault="0043538E" w:rsidP="008138C5">
            <w:pPr>
              <w:pStyle w:val="afe"/>
              <w:spacing w:before="36" w:after="36"/>
              <w:ind w:left="48" w:right="48"/>
              <w:jc w:val="center"/>
              <w:rPr>
                <w:color w:val="auto"/>
              </w:rPr>
            </w:pPr>
            <w:proofErr w:type="gramStart"/>
            <w:r w:rsidRPr="00D80003">
              <w:rPr>
                <w:rFonts w:hint="eastAsia"/>
                <w:color w:val="auto"/>
              </w:rPr>
              <w:t>個</w:t>
            </w:r>
            <w:proofErr w:type="gramEnd"/>
          </w:p>
        </w:tc>
        <w:tc>
          <w:tcPr>
            <w:tcW w:w="1017" w:type="pct"/>
            <w:gridSpan w:val="2"/>
            <w:vAlign w:val="center"/>
          </w:tcPr>
          <w:p w14:paraId="4C06E597" w14:textId="77777777" w:rsidR="0043538E" w:rsidRPr="00D80003" w:rsidRDefault="0043538E" w:rsidP="008138C5">
            <w:pPr>
              <w:pStyle w:val="afe"/>
              <w:spacing w:before="36" w:after="36"/>
              <w:ind w:left="48" w:right="48"/>
              <w:rPr>
                <w:color w:val="auto"/>
              </w:rPr>
            </w:pPr>
          </w:p>
        </w:tc>
        <w:tc>
          <w:tcPr>
            <w:tcW w:w="733" w:type="pct"/>
            <w:gridSpan w:val="2"/>
            <w:vAlign w:val="center"/>
          </w:tcPr>
          <w:p w14:paraId="3FA2A088" w14:textId="77777777" w:rsidR="0043538E" w:rsidRPr="00D80003" w:rsidRDefault="0043538E" w:rsidP="008138C5">
            <w:pPr>
              <w:pStyle w:val="afe"/>
              <w:spacing w:before="36" w:after="36"/>
              <w:ind w:left="48" w:right="48"/>
              <w:rPr>
                <w:color w:val="auto"/>
              </w:rPr>
            </w:pPr>
          </w:p>
        </w:tc>
        <w:tc>
          <w:tcPr>
            <w:tcW w:w="519" w:type="pct"/>
            <w:gridSpan w:val="2"/>
            <w:vAlign w:val="center"/>
          </w:tcPr>
          <w:p w14:paraId="5CF5509B" w14:textId="77777777" w:rsidR="0043538E" w:rsidRPr="00D80003" w:rsidRDefault="0043538E" w:rsidP="008138C5">
            <w:pPr>
              <w:pStyle w:val="afe"/>
              <w:spacing w:before="36" w:after="36"/>
              <w:ind w:left="48" w:right="48"/>
              <w:jc w:val="center"/>
              <w:rPr>
                <w:color w:val="auto"/>
              </w:rPr>
            </w:pPr>
          </w:p>
        </w:tc>
        <w:tc>
          <w:tcPr>
            <w:tcW w:w="468" w:type="pct"/>
            <w:vAlign w:val="center"/>
          </w:tcPr>
          <w:p w14:paraId="4A2223EC" w14:textId="77777777" w:rsidR="0043538E" w:rsidRPr="00D80003" w:rsidRDefault="0043538E" w:rsidP="008138C5">
            <w:pPr>
              <w:pStyle w:val="afe"/>
              <w:spacing w:before="36" w:after="36"/>
              <w:ind w:left="48" w:right="48"/>
              <w:jc w:val="center"/>
              <w:rPr>
                <w:color w:val="auto"/>
              </w:rPr>
            </w:pPr>
          </w:p>
        </w:tc>
        <w:tc>
          <w:tcPr>
            <w:tcW w:w="629" w:type="pct"/>
            <w:vAlign w:val="center"/>
          </w:tcPr>
          <w:p w14:paraId="1AC8F7DE" w14:textId="77777777" w:rsidR="0043538E" w:rsidRPr="00D80003" w:rsidRDefault="0043538E" w:rsidP="008138C5">
            <w:pPr>
              <w:pStyle w:val="afe"/>
              <w:spacing w:before="36" w:after="36"/>
              <w:ind w:left="48" w:right="48"/>
              <w:rPr>
                <w:color w:val="auto"/>
              </w:rPr>
            </w:pPr>
          </w:p>
        </w:tc>
      </w:tr>
      <w:tr w:rsidR="00D80003" w:rsidRPr="00D80003" w14:paraId="620FDC41" w14:textId="77777777" w:rsidTr="002B5E18">
        <w:trPr>
          <w:trHeight w:val="567"/>
          <w:jc w:val="center"/>
        </w:trPr>
        <w:tc>
          <w:tcPr>
            <w:tcW w:w="1135" w:type="pct"/>
            <w:gridSpan w:val="2"/>
            <w:vAlign w:val="center"/>
          </w:tcPr>
          <w:p w14:paraId="5828076A" w14:textId="5A175945" w:rsidR="0043538E" w:rsidRPr="00D80003" w:rsidRDefault="0043538E" w:rsidP="008138C5">
            <w:pPr>
              <w:pStyle w:val="afe"/>
              <w:spacing w:before="36" w:after="36"/>
              <w:ind w:left="48" w:right="48"/>
              <w:rPr>
                <w:color w:val="auto"/>
              </w:rPr>
            </w:pPr>
            <w:r w:rsidRPr="00D80003">
              <w:rPr>
                <w:rFonts w:hint="eastAsia"/>
                <w:color w:val="auto"/>
              </w:rPr>
              <w:t>監視器</w:t>
            </w:r>
          </w:p>
        </w:tc>
        <w:tc>
          <w:tcPr>
            <w:tcW w:w="250" w:type="pct"/>
            <w:vAlign w:val="center"/>
          </w:tcPr>
          <w:p w14:paraId="12B16120" w14:textId="77777777" w:rsidR="0043538E" w:rsidRPr="00D80003" w:rsidRDefault="0043538E" w:rsidP="008138C5">
            <w:pPr>
              <w:pStyle w:val="afe"/>
              <w:spacing w:before="36" w:after="36"/>
              <w:ind w:left="48" w:right="48"/>
              <w:jc w:val="center"/>
              <w:rPr>
                <w:color w:val="auto"/>
              </w:rPr>
            </w:pPr>
          </w:p>
        </w:tc>
        <w:tc>
          <w:tcPr>
            <w:tcW w:w="249" w:type="pct"/>
            <w:vAlign w:val="center"/>
          </w:tcPr>
          <w:p w14:paraId="39E7C684" w14:textId="0816AF88" w:rsidR="0043538E" w:rsidRPr="00D80003" w:rsidRDefault="0043538E" w:rsidP="008138C5">
            <w:pPr>
              <w:pStyle w:val="afe"/>
              <w:spacing w:before="36" w:after="36"/>
              <w:ind w:left="48" w:right="48"/>
              <w:jc w:val="center"/>
              <w:rPr>
                <w:color w:val="auto"/>
              </w:rPr>
            </w:pPr>
            <w:proofErr w:type="gramStart"/>
            <w:r w:rsidRPr="00D80003">
              <w:rPr>
                <w:rFonts w:hint="eastAsia"/>
                <w:color w:val="auto"/>
              </w:rPr>
              <w:t>臺</w:t>
            </w:r>
            <w:proofErr w:type="gramEnd"/>
          </w:p>
        </w:tc>
        <w:tc>
          <w:tcPr>
            <w:tcW w:w="1017" w:type="pct"/>
            <w:gridSpan w:val="2"/>
            <w:vAlign w:val="center"/>
          </w:tcPr>
          <w:p w14:paraId="0BB79125" w14:textId="77777777" w:rsidR="0043538E" w:rsidRPr="00D80003" w:rsidRDefault="0043538E" w:rsidP="008138C5">
            <w:pPr>
              <w:pStyle w:val="afe"/>
              <w:spacing w:before="36" w:after="36"/>
              <w:ind w:left="48" w:right="48"/>
              <w:rPr>
                <w:color w:val="auto"/>
              </w:rPr>
            </w:pPr>
          </w:p>
        </w:tc>
        <w:tc>
          <w:tcPr>
            <w:tcW w:w="733" w:type="pct"/>
            <w:gridSpan w:val="2"/>
            <w:vAlign w:val="center"/>
          </w:tcPr>
          <w:p w14:paraId="1C47EE18" w14:textId="77777777" w:rsidR="0043538E" w:rsidRPr="00D80003" w:rsidRDefault="0043538E" w:rsidP="008138C5">
            <w:pPr>
              <w:pStyle w:val="afe"/>
              <w:spacing w:before="36" w:after="36"/>
              <w:ind w:left="48" w:right="48"/>
              <w:rPr>
                <w:color w:val="auto"/>
              </w:rPr>
            </w:pPr>
          </w:p>
        </w:tc>
        <w:tc>
          <w:tcPr>
            <w:tcW w:w="519" w:type="pct"/>
            <w:gridSpan w:val="2"/>
            <w:vAlign w:val="center"/>
          </w:tcPr>
          <w:p w14:paraId="0E85C44C" w14:textId="77777777" w:rsidR="0043538E" w:rsidRPr="00D80003" w:rsidRDefault="0043538E" w:rsidP="008138C5">
            <w:pPr>
              <w:pStyle w:val="afe"/>
              <w:spacing w:before="36" w:after="36"/>
              <w:ind w:left="48" w:right="48"/>
              <w:jc w:val="center"/>
              <w:rPr>
                <w:color w:val="auto"/>
              </w:rPr>
            </w:pPr>
          </w:p>
        </w:tc>
        <w:tc>
          <w:tcPr>
            <w:tcW w:w="468" w:type="pct"/>
            <w:vAlign w:val="center"/>
          </w:tcPr>
          <w:p w14:paraId="3CC84637" w14:textId="77777777" w:rsidR="0043538E" w:rsidRPr="00D80003" w:rsidRDefault="0043538E" w:rsidP="008138C5">
            <w:pPr>
              <w:pStyle w:val="afe"/>
              <w:spacing w:before="36" w:after="36"/>
              <w:ind w:left="48" w:right="48"/>
              <w:jc w:val="center"/>
              <w:rPr>
                <w:color w:val="auto"/>
              </w:rPr>
            </w:pPr>
          </w:p>
        </w:tc>
        <w:tc>
          <w:tcPr>
            <w:tcW w:w="629" w:type="pct"/>
            <w:vAlign w:val="center"/>
          </w:tcPr>
          <w:p w14:paraId="6A3A8511" w14:textId="77777777" w:rsidR="0043538E" w:rsidRPr="00D80003" w:rsidRDefault="0043538E" w:rsidP="008138C5">
            <w:pPr>
              <w:pStyle w:val="afe"/>
              <w:spacing w:before="36" w:after="36"/>
              <w:ind w:left="48" w:right="48"/>
              <w:rPr>
                <w:color w:val="auto"/>
              </w:rPr>
            </w:pPr>
          </w:p>
        </w:tc>
      </w:tr>
      <w:tr w:rsidR="00D80003" w:rsidRPr="00D80003" w14:paraId="19CD1F74" w14:textId="77777777" w:rsidTr="00F374EE">
        <w:tblPrEx>
          <w:tblCellMar>
            <w:left w:w="108" w:type="dxa"/>
            <w:right w:w="108" w:type="dxa"/>
          </w:tblCellMar>
          <w:tblLook w:val="01E0" w:firstRow="1" w:lastRow="1" w:firstColumn="1" w:lastColumn="1" w:noHBand="0" w:noVBand="0"/>
        </w:tblPrEx>
        <w:trPr>
          <w:trHeight w:val="20"/>
          <w:jc w:val="center"/>
        </w:trPr>
        <w:tc>
          <w:tcPr>
            <w:tcW w:w="5000" w:type="pct"/>
            <w:gridSpan w:val="12"/>
            <w:shd w:val="clear" w:color="auto" w:fill="FFFF00"/>
            <w:vAlign w:val="center"/>
          </w:tcPr>
          <w:p w14:paraId="65CA37D7" w14:textId="77777777" w:rsidR="0043538E" w:rsidRPr="00D80003" w:rsidRDefault="0043538E" w:rsidP="008138C5">
            <w:pPr>
              <w:pStyle w:val="afe"/>
              <w:spacing w:before="36" w:after="36"/>
              <w:ind w:left="48" w:right="48"/>
              <w:jc w:val="center"/>
              <w:rPr>
                <w:color w:val="auto"/>
              </w:rPr>
            </w:pPr>
            <w:r w:rsidRPr="00D80003">
              <w:rPr>
                <w:rFonts w:hint="eastAsia"/>
                <w:b/>
                <w:bCs/>
                <w:color w:val="auto"/>
              </w:rPr>
              <w:t>通訊聯絡工具</w:t>
            </w:r>
          </w:p>
        </w:tc>
      </w:tr>
      <w:tr w:rsidR="00D80003" w:rsidRPr="00D80003" w14:paraId="45E5A044" w14:textId="77777777" w:rsidTr="002B5E18">
        <w:trPr>
          <w:trHeight w:val="567"/>
          <w:jc w:val="center"/>
        </w:trPr>
        <w:tc>
          <w:tcPr>
            <w:tcW w:w="1135" w:type="pct"/>
            <w:gridSpan w:val="2"/>
            <w:vAlign w:val="center"/>
          </w:tcPr>
          <w:p w14:paraId="6D3C71A4" w14:textId="77777777" w:rsidR="0043538E" w:rsidRPr="00D80003" w:rsidRDefault="0043538E" w:rsidP="008138C5">
            <w:pPr>
              <w:pStyle w:val="afe"/>
              <w:spacing w:before="36" w:after="36"/>
              <w:ind w:left="48" w:right="48"/>
              <w:rPr>
                <w:color w:val="auto"/>
              </w:rPr>
            </w:pPr>
            <w:r w:rsidRPr="00D80003">
              <w:rPr>
                <w:rFonts w:hint="eastAsia"/>
                <w:color w:val="auto"/>
              </w:rPr>
              <w:t>無線電對講機</w:t>
            </w:r>
          </w:p>
        </w:tc>
        <w:tc>
          <w:tcPr>
            <w:tcW w:w="250" w:type="pct"/>
            <w:vAlign w:val="center"/>
          </w:tcPr>
          <w:p w14:paraId="42E08BE0" w14:textId="77777777" w:rsidR="0043538E" w:rsidRPr="00D80003" w:rsidRDefault="0043538E" w:rsidP="008138C5">
            <w:pPr>
              <w:pStyle w:val="afe"/>
              <w:spacing w:before="36" w:after="36"/>
              <w:ind w:left="48" w:right="48"/>
              <w:jc w:val="center"/>
              <w:rPr>
                <w:color w:val="auto"/>
              </w:rPr>
            </w:pPr>
          </w:p>
        </w:tc>
        <w:tc>
          <w:tcPr>
            <w:tcW w:w="249" w:type="pct"/>
            <w:vAlign w:val="center"/>
          </w:tcPr>
          <w:p w14:paraId="3B62EE69" w14:textId="77777777" w:rsidR="0043538E" w:rsidRPr="00D80003" w:rsidRDefault="0043538E" w:rsidP="008138C5">
            <w:pPr>
              <w:pStyle w:val="afe"/>
              <w:spacing w:before="36" w:after="36"/>
              <w:ind w:left="48" w:right="48"/>
              <w:jc w:val="center"/>
              <w:rPr>
                <w:color w:val="auto"/>
              </w:rPr>
            </w:pPr>
            <w:r w:rsidRPr="00D80003">
              <w:rPr>
                <w:rFonts w:hint="eastAsia"/>
                <w:color w:val="auto"/>
              </w:rPr>
              <w:t>支</w:t>
            </w:r>
          </w:p>
        </w:tc>
        <w:tc>
          <w:tcPr>
            <w:tcW w:w="1017" w:type="pct"/>
            <w:gridSpan w:val="2"/>
            <w:vAlign w:val="center"/>
          </w:tcPr>
          <w:p w14:paraId="5D610A69" w14:textId="77777777" w:rsidR="0043538E" w:rsidRPr="00D80003" w:rsidRDefault="0043538E" w:rsidP="008138C5">
            <w:pPr>
              <w:pStyle w:val="afe"/>
              <w:spacing w:before="36" w:after="36"/>
              <w:ind w:left="48" w:right="48"/>
              <w:rPr>
                <w:color w:val="auto"/>
              </w:rPr>
            </w:pPr>
          </w:p>
        </w:tc>
        <w:tc>
          <w:tcPr>
            <w:tcW w:w="733" w:type="pct"/>
            <w:gridSpan w:val="2"/>
            <w:vAlign w:val="center"/>
          </w:tcPr>
          <w:p w14:paraId="6ED936EF" w14:textId="77777777" w:rsidR="0043538E" w:rsidRPr="00D80003" w:rsidRDefault="0043538E" w:rsidP="008138C5">
            <w:pPr>
              <w:pStyle w:val="afe"/>
              <w:spacing w:before="36" w:after="36"/>
              <w:ind w:left="48" w:right="48"/>
              <w:rPr>
                <w:color w:val="auto"/>
              </w:rPr>
            </w:pPr>
          </w:p>
        </w:tc>
        <w:tc>
          <w:tcPr>
            <w:tcW w:w="519" w:type="pct"/>
            <w:gridSpan w:val="2"/>
            <w:vAlign w:val="center"/>
          </w:tcPr>
          <w:p w14:paraId="1E1D5208" w14:textId="77777777" w:rsidR="0043538E" w:rsidRPr="00D80003" w:rsidRDefault="0043538E" w:rsidP="008138C5">
            <w:pPr>
              <w:pStyle w:val="afe"/>
              <w:spacing w:before="36" w:after="36"/>
              <w:ind w:left="48" w:right="48"/>
              <w:jc w:val="center"/>
              <w:rPr>
                <w:color w:val="auto"/>
              </w:rPr>
            </w:pPr>
          </w:p>
        </w:tc>
        <w:tc>
          <w:tcPr>
            <w:tcW w:w="468" w:type="pct"/>
            <w:vAlign w:val="center"/>
          </w:tcPr>
          <w:p w14:paraId="65E0C343" w14:textId="77777777" w:rsidR="0043538E" w:rsidRPr="00D80003" w:rsidRDefault="0043538E" w:rsidP="008138C5">
            <w:pPr>
              <w:pStyle w:val="afe"/>
              <w:spacing w:before="36" w:after="36"/>
              <w:ind w:left="48" w:right="48"/>
              <w:jc w:val="center"/>
              <w:rPr>
                <w:color w:val="auto"/>
              </w:rPr>
            </w:pPr>
          </w:p>
        </w:tc>
        <w:tc>
          <w:tcPr>
            <w:tcW w:w="629" w:type="pct"/>
            <w:vAlign w:val="center"/>
          </w:tcPr>
          <w:p w14:paraId="7AAFD0AE" w14:textId="77777777" w:rsidR="0043538E" w:rsidRPr="00D80003" w:rsidRDefault="0043538E" w:rsidP="008138C5">
            <w:pPr>
              <w:pStyle w:val="afe"/>
              <w:spacing w:before="36" w:after="36"/>
              <w:ind w:left="48" w:right="48"/>
              <w:rPr>
                <w:color w:val="auto"/>
              </w:rPr>
            </w:pPr>
          </w:p>
        </w:tc>
      </w:tr>
      <w:tr w:rsidR="00D80003" w:rsidRPr="00D80003" w14:paraId="0A5093D6" w14:textId="77777777" w:rsidTr="002B5E18">
        <w:trPr>
          <w:trHeight w:val="567"/>
          <w:jc w:val="center"/>
        </w:trPr>
        <w:tc>
          <w:tcPr>
            <w:tcW w:w="1135" w:type="pct"/>
            <w:gridSpan w:val="2"/>
            <w:vAlign w:val="center"/>
          </w:tcPr>
          <w:p w14:paraId="2F8EA113" w14:textId="698DC74F" w:rsidR="0043538E" w:rsidRPr="00D80003" w:rsidRDefault="0043538E" w:rsidP="008138C5">
            <w:pPr>
              <w:pStyle w:val="afe"/>
              <w:spacing w:before="36" w:after="36"/>
              <w:ind w:left="48" w:right="48"/>
              <w:rPr>
                <w:color w:val="auto"/>
              </w:rPr>
            </w:pPr>
            <w:r w:rsidRPr="00D80003">
              <w:rPr>
                <w:rFonts w:hint="eastAsia"/>
                <w:color w:val="auto"/>
              </w:rPr>
              <w:t>手機</w:t>
            </w:r>
          </w:p>
        </w:tc>
        <w:tc>
          <w:tcPr>
            <w:tcW w:w="250" w:type="pct"/>
            <w:vAlign w:val="center"/>
          </w:tcPr>
          <w:p w14:paraId="0DC6204F" w14:textId="77777777" w:rsidR="0043538E" w:rsidRPr="00D80003" w:rsidRDefault="0043538E" w:rsidP="008138C5">
            <w:pPr>
              <w:pStyle w:val="afe"/>
              <w:spacing w:before="36" w:after="36"/>
              <w:ind w:left="48" w:right="48"/>
              <w:jc w:val="center"/>
              <w:rPr>
                <w:color w:val="auto"/>
              </w:rPr>
            </w:pPr>
          </w:p>
        </w:tc>
        <w:tc>
          <w:tcPr>
            <w:tcW w:w="249" w:type="pct"/>
            <w:vAlign w:val="center"/>
          </w:tcPr>
          <w:p w14:paraId="04D23857" w14:textId="3CDBC472" w:rsidR="0043538E" w:rsidRPr="00D80003" w:rsidRDefault="0043538E" w:rsidP="008138C5">
            <w:pPr>
              <w:pStyle w:val="afe"/>
              <w:spacing w:before="36" w:after="36"/>
              <w:ind w:left="48" w:right="48"/>
              <w:jc w:val="center"/>
              <w:rPr>
                <w:color w:val="auto"/>
              </w:rPr>
            </w:pPr>
            <w:r w:rsidRPr="00D80003">
              <w:rPr>
                <w:rFonts w:hint="eastAsia"/>
                <w:color w:val="auto"/>
              </w:rPr>
              <w:t>支</w:t>
            </w:r>
          </w:p>
        </w:tc>
        <w:tc>
          <w:tcPr>
            <w:tcW w:w="1017" w:type="pct"/>
            <w:gridSpan w:val="2"/>
            <w:vAlign w:val="center"/>
          </w:tcPr>
          <w:p w14:paraId="0FC81995" w14:textId="77777777" w:rsidR="0043538E" w:rsidRPr="00D80003" w:rsidRDefault="0043538E" w:rsidP="008138C5">
            <w:pPr>
              <w:pStyle w:val="afe"/>
              <w:spacing w:before="36" w:after="36"/>
              <w:ind w:left="48" w:right="48"/>
              <w:rPr>
                <w:color w:val="auto"/>
              </w:rPr>
            </w:pPr>
          </w:p>
        </w:tc>
        <w:tc>
          <w:tcPr>
            <w:tcW w:w="733" w:type="pct"/>
            <w:gridSpan w:val="2"/>
            <w:vAlign w:val="center"/>
          </w:tcPr>
          <w:p w14:paraId="0A8A108B" w14:textId="77777777" w:rsidR="0043538E" w:rsidRPr="00D80003" w:rsidRDefault="0043538E" w:rsidP="008138C5">
            <w:pPr>
              <w:pStyle w:val="afe"/>
              <w:spacing w:before="36" w:after="36"/>
              <w:ind w:left="48" w:right="48"/>
              <w:rPr>
                <w:color w:val="auto"/>
              </w:rPr>
            </w:pPr>
          </w:p>
        </w:tc>
        <w:tc>
          <w:tcPr>
            <w:tcW w:w="519" w:type="pct"/>
            <w:gridSpan w:val="2"/>
            <w:vAlign w:val="center"/>
          </w:tcPr>
          <w:p w14:paraId="6DA96CCD" w14:textId="77777777" w:rsidR="0043538E" w:rsidRPr="00D80003" w:rsidRDefault="0043538E" w:rsidP="008138C5">
            <w:pPr>
              <w:pStyle w:val="afe"/>
              <w:spacing w:before="36" w:after="36"/>
              <w:ind w:left="48" w:right="48"/>
              <w:jc w:val="center"/>
              <w:rPr>
                <w:color w:val="auto"/>
              </w:rPr>
            </w:pPr>
          </w:p>
        </w:tc>
        <w:tc>
          <w:tcPr>
            <w:tcW w:w="468" w:type="pct"/>
            <w:vAlign w:val="center"/>
          </w:tcPr>
          <w:p w14:paraId="17BFD92E" w14:textId="77777777" w:rsidR="0043538E" w:rsidRPr="00D80003" w:rsidRDefault="0043538E" w:rsidP="008138C5">
            <w:pPr>
              <w:pStyle w:val="afe"/>
              <w:spacing w:before="36" w:after="36"/>
              <w:ind w:left="48" w:right="48"/>
              <w:jc w:val="center"/>
              <w:rPr>
                <w:color w:val="auto"/>
              </w:rPr>
            </w:pPr>
          </w:p>
        </w:tc>
        <w:tc>
          <w:tcPr>
            <w:tcW w:w="629" w:type="pct"/>
            <w:vAlign w:val="center"/>
          </w:tcPr>
          <w:p w14:paraId="35FB71FC" w14:textId="77777777" w:rsidR="0043538E" w:rsidRPr="00D80003" w:rsidRDefault="0043538E" w:rsidP="008138C5">
            <w:pPr>
              <w:pStyle w:val="afe"/>
              <w:spacing w:before="36" w:after="36"/>
              <w:ind w:left="48" w:right="48"/>
              <w:rPr>
                <w:color w:val="auto"/>
              </w:rPr>
            </w:pPr>
          </w:p>
        </w:tc>
      </w:tr>
      <w:tr w:rsidR="00D80003" w:rsidRPr="00D80003" w14:paraId="0DA16945" w14:textId="77777777" w:rsidTr="002B5E18">
        <w:trPr>
          <w:trHeight w:val="567"/>
          <w:jc w:val="center"/>
        </w:trPr>
        <w:tc>
          <w:tcPr>
            <w:tcW w:w="1135" w:type="pct"/>
            <w:gridSpan w:val="2"/>
            <w:vAlign w:val="center"/>
          </w:tcPr>
          <w:p w14:paraId="154230B0" w14:textId="51EEB35A" w:rsidR="00CD6AE1" w:rsidRPr="00D80003" w:rsidRDefault="00CD6AE1" w:rsidP="008138C5">
            <w:pPr>
              <w:pStyle w:val="afe"/>
              <w:spacing w:before="36" w:after="36"/>
              <w:ind w:left="48" w:right="48"/>
              <w:rPr>
                <w:color w:val="auto"/>
              </w:rPr>
            </w:pPr>
            <w:r w:rsidRPr="00D80003">
              <w:rPr>
                <w:rFonts w:hint="eastAsia"/>
                <w:color w:val="auto"/>
              </w:rPr>
              <w:t>收音機</w:t>
            </w:r>
          </w:p>
        </w:tc>
        <w:tc>
          <w:tcPr>
            <w:tcW w:w="250" w:type="pct"/>
            <w:vAlign w:val="center"/>
          </w:tcPr>
          <w:p w14:paraId="27529D91" w14:textId="77777777" w:rsidR="00CD6AE1" w:rsidRPr="00D80003" w:rsidRDefault="00CD6AE1" w:rsidP="008138C5">
            <w:pPr>
              <w:pStyle w:val="afe"/>
              <w:spacing w:before="36" w:after="36"/>
              <w:ind w:left="48" w:right="48"/>
              <w:jc w:val="center"/>
              <w:rPr>
                <w:color w:val="auto"/>
              </w:rPr>
            </w:pPr>
          </w:p>
        </w:tc>
        <w:tc>
          <w:tcPr>
            <w:tcW w:w="249" w:type="pct"/>
            <w:vAlign w:val="center"/>
          </w:tcPr>
          <w:p w14:paraId="27737E0C" w14:textId="4D63755C" w:rsidR="00CD6AE1" w:rsidRPr="00D80003" w:rsidRDefault="00CD6AE1" w:rsidP="008138C5">
            <w:pPr>
              <w:pStyle w:val="afe"/>
              <w:spacing w:before="36" w:after="36"/>
              <w:ind w:left="48" w:right="48"/>
              <w:jc w:val="center"/>
              <w:rPr>
                <w:color w:val="auto"/>
              </w:rPr>
            </w:pPr>
            <w:proofErr w:type="gramStart"/>
            <w:r w:rsidRPr="00D80003">
              <w:rPr>
                <w:rFonts w:hint="eastAsia"/>
                <w:color w:val="auto"/>
              </w:rPr>
              <w:t>臺</w:t>
            </w:r>
            <w:proofErr w:type="gramEnd"/>
          </w:p>
        </w:tc>
        <w:tc>
          <w:tcPr>
            <w:tcW w:w="1017" w:type="pct"/>
            <w:gridSpan w:val="2"/>
            <w:vAlign w:val="center"/>
          </w:tcPr>
          <w:p w14:paraId="14B758F2" w14:textId="77777777" w:rsidR="00CD6AE1" w:rsidRPr="00D80003" w:rsidRDefault="00CD6AE1" w:rsidP="008138C5">
            <w:pPr>
              <w:pStyle w:val="afe"/>
              <w:spacing w:before="36" w:after="36"/>
              <w:ind w:left="48" w:right="48"/>
              <w:rPr>
                <w:color w:val="auto"/>
              </w:rPr>
            </w:pPr>
          </w:p>
        </w:tc>
        <w:tc>
          <w:tcPr>
            <w:tcW w:w="733" w:type="pct"/>
            <w:gridSpan w:val="2"/>
            <w:vAlign w:val="center"/>
          </w:tcPr>
          <w:p w14:paraId="58DBF36F" w14:textId="77777777" w:rsidR="00CD6AE1" w:rsidRPr="00D80003" w:rsidRDefault="00CD6AE1" w:rsidP="008138C5">
            <w:pPr>
              <w:pStyle w:val="afe"/>
              <w:spacing w:before="36" w:after="36"/>
              <w:ind w:left="48" w:right="48"/>
              <w:rPr>
                <w:color w:val="auto"/>
              </w:rPr>
            </w:pPr>
          </w:p>
        </w:tc>
        <w:tc>
          <w:tcPr>
            <w:tcW w:w="519" w:type="pct"/>
            <w:gridSpan w:val="2"/>
            <w:vAlign w:val="center"/>
          </w:tcPr>
          <w:p w14:paraId="0916DA05" w14:textId="77777777" w:rsidR="00CD6AE1" w:rsidRPr="00D80003" w:rsidRDefault="00CD6AE1" w:rsidP="008138C5">
            <w:pPr>
              <w:pStyle w:val="afe"/>
              <w:spacing w:before="36" w:after="36"/>
              <w:ind w:left="48" w:right="48"/>
              <w:jc w:val="center"/>
              <w:rPr>
                <w:color w:val="auto"/>
              </w:rPr>
            </w:pPr>
          </w:p>
        </w:tc>
        <w:tc>
          <w:tcPr>
            <w:tcW w:w="468" w:type="pct"/>
            <w:vAlign w:val="center"/>
          </w:tcPr>
          <w:p w14:paraId="4CB6AC7C" w14:textId="77777777" w:rsidR="00CD6AE1" w:rsidRPr="00D80003" w:rsidRDefault="00CD6AE1" w:rsidP="008138C5">
            <w:pPr>
              <w:pStyle w:val="afe"/>
              <w:spacing w:before="36" w:after="36"/>
              <w:ind w:left="48" w:right="48"/>
              <w:jc w:val="center"/>
              <w:rPr>
                <w:color w:val="auto"/>
              </w:rPr>
            </w:pPr>
          </w:p>
        </w:tc>
        <w:tc>
          <w:tcPr>
            <w:tcW w:w="629" w:type="pct"/>
            <w:vAlign w:val="center"/>
          </w:tcPr>
          <w:p w14:paraId="1703F381" w14:textId="77777777" w:rsidR="00CD6AE1" w:rsidRPr="00D80003" w:rsidRDefault="00CD6AE1" w:rsidP="008138C5">
            <w:pPr>
              <w:pStyle w:val="afe"/>
              <w:spacing w:before="36" w:after="36"/>
              <w:ind w:left="48" w:right="48"/>
              <w:rPr>
                <w:color w:val="auto"/>
              </w:rPr>
            </w:pPr>
          </w:p>
        </w:tc>
      </w:tr>
      <w:tr w:rsidR="00D80003" w:rsidRPr="00D80003" w14:paraId="1123315B" w14:textId="77777777" w:rsidTr="00F374EE">
        <w:trPr>
          <w:trHeight w:val="20"/>
          <w:jc w:val="center"/>
        </w:trPr>
        <w:tc>
          <w:tcPr>
            <w:tcW w:w="5000" w:type="pct"/>
            <w:gridSpan w:val="12"/>
            <w:shd w:val="clear" w:color="auto" w:fill="FFFF00"/>
            <w:vAlign w:val="center"/>
          </w:tcPr>
          <w:p w14:paraId="04502189" w14:textId="77777777" w:rsidR="0043538E" w:rsidRPr="00D80003" w:rsidRDefault="0043538E" w:rsidP="008138C5">
            <w:pPr>
              <w:pStyle w:val="afe"/>
              <w:spacing w:before="36" w:after="36"/>
              <w:ind w:left="48" w:right="48"/>
              <w:jc w:val="center"/>
              <w:rPr>
                <w:color w:val="auto"/>
              </w:rPr>
            </w:pPr>
            <w:r w:rsidRPr="00D80003">
              <w:rPr>
                <w:rFonts w:hint="eastAsia"/>
                <w:b/>
                <w:bCs/>
                <w:color w:val="auto"/>
              </w:rPr>
              <w:t>緊急救護用品</w:t>
            </w:r>
          </w:p>
        </w:tc>
      </w:tr>
      <w:tr w:rsidR="00D80003" w:rsidRPr="00D80003" w14:paraId="3A46581B" w14:textId="77777777" w:rsidTr="002B5E18">
        <w:trPr>
          <w:trHeight w:val="567"/>
          <w:jc w:val="center"/>
        </w:trPr>
        <w:tc>
          <w:tcPr>
            <w:tcW w:w="1135" w:type="pct"/>
            <w:gridSpan w:val="2"/>
            <w:vAlign w:val="center"/>
          </w:tcPr>
          <w:p w14:paraId="0E292676" w14:textId="77777777" w:rsidR="0043538E" w:rsidRPr="00D80003" w:rsidRDefault="0043538E" w:rsidP="008138C5">
            <w:pPr>
              <w:pStyle w:val="afe"/>
              <w:spacing w:before="36" w:after="36"/>
              <w:ind w:left="48" w:right="48"/>
              <w:rPr>
                <w:color w:val="auto"/>
              </w:rPr>
            </w:pPr>
            <w:r w:rsidRPr="00D80003">
              <w:rPr>
                <w:rFonts w:hint="eastAsia"/>
                <w:color w:val="auto"/>
              </w:rPr>
              <w:t>擔架</w:t>
            </w:r>
          </w:p>
        </w:tc>
        <w:tc>
          <w:tcPr>
            <w:tcW w:w="250" w:type="pct"/>
            <w:vAlign w:val="center"/>
          </w:tcPr>
          <w:p w14:paraId="5BB52B65" w14:textId="77777777" w:rsidR="0043538E" w:rsidRPr="00D80003" w:rsidRDefault="0043538E" w:rsidP="008138C5">
            <w:pPr>
              <w:pStyle w:val="afe"/>
              <w:spacing w:before="36" w:after="36"/>
              <w:ind w:left="48" w:right="48"/>
              <w:jc w:val="center"/>
              <w:rPr>
                <w:color w:val="auto"/>
              </w:rPr>
            </w:pPr>
          </w:p>
        </w:tc>
        <w:tc>
          <w:tcPr>
            <w:tcW w:w="249" w:type="pct"/>
            <w:vAlign w:val="center"/>
          </w:tcPr>
          <w:p w14:paraId="504EBA2D" w14:textId="77777777" w:rsidR="0043538E" w:rsidRPr="00D80003" w:rsidRDefault="0043538E" w:rsidP="008138C5">
            <w:pPr>
              <w:pStyle w:val="afe"/>
              <w:spacing w:before="36" w:after="36"/>
              <w:ind w:left="48" w:right="48"/>
              <w:jc w:val="center"/>
              <w:rPr>
                <w:color w:val="auto"/>
              </w:rPr>
            </w:pPr>
            <w:r w:rsidRPr="00D80003">
              <w:rPr>
                <w:rFonts w:hint="eastAsia"/>
                <w:color w:val="auto"/>
              </w:rPr>
              <w:t>組</w:t>
            </w:r>
          </w:p>
        </w:tc>
        <w:tc>
          <w:tcPr>
            <w:tcW w:w="1017" w:type="pct"/>
            <w:gridSpan w:val="2"/>
            <w:vAlign w:val="center"/>
          </w:tcPr>
          <w:p w14:paraId="77492D2E" w14:textId="77777777" w:rsidR="0043538E" w:rsidRPr="00D80003" w:rsidRDefault="0043538E" w:rsidP="008138C5">
            <w:pPr>
              <w:pStyle w:val="afe"/>
              <w:spacing w:before="36" w:after="36"/>
              <w:ind w:left="48" w:right="48"/>
              <w:rPr>
                <w:color w:val="auto"/>
              </w:rPr>
            </w:pPr>
          </w:p>
        </w:tc>
        <w:tc>
          <w:tcPr>
            <w:tcW w:w="733" w:type="pct"/>
            <w:gridSpan w:val="2"/>
            <w:vAlign w:val="center"/>
          </w:tcPr>
          <w:p w14:paraId="4D573FF0" w14:textId="77777777" w:rsidR="0043538E" w:rsidRPr="00D80003" w:rsidRDefault="0043538E" w:rsidP="008138C5">
            <w:pPr>
              <w:pStyle w:val="afe"/>
              <w:spacing w:before="36" w:after="36"/>
              <w:ind w:left="48" w:right="48"/>
              <w:rPr>
                <w:color w:val="auto"/>
              </w:rPr>
            </w:pPr>
          </w:p>
        </w:tc>
        <w:tc>
          <w:tcPr>
            <w:tcW w:w="519" w:type="pct"/>
            <w:gridSpan w:val="2"/>
            <w:vAlign w:val="center"/>
          </w:tcPr>
          <w:p w14:paraId="273CA857" w14:textId="77777777" w:rsidR="0043538E" w:rsidRPr="00D80003" w:rsidRDefault="0043538E" w:rsidP="008138C5">
            <w:pPr>
              <w:pStyle w:val="afe"/>
              <w:spacing w:before="36" w:after="36"/>
              <w:ind w:left="48" w:right="48"/>
              <w:jc w:val="center"/>
              <w:rPr>
                <w:color w:val="auto"/>
              </w:rPr>
            </w:pPr>
          </w:p>
        </w:tc>
        <w:tc>
          <w:tcPr>
            <w:tcW w:w="468" w:type="pct"/>
            <w:vAlign w:val="center"/>
          </w:tcPr>
          <w:p w14:paraId="5D12D663" w14:textId="77777777" w:rsidR="0043538E" w:rsidRPr="00D80003" w:rsidRDefault="0043538E" w:rsidP="008138C5">
            <w:pPr>
              <w:pStyle w:val="afe"/>
              <w:spacing w:before="36" w:after="36"/>
              <w:ind w:left="48" w:right="48"/>
              <w:jc w:val="center"/>
              <w:rPr>
                <w:color w:val="auto"/>
              </w:rPr>
            </w:pPr>
          </w:p>
        </w:tc>
        <w:tc>
          <w:tcPr>
            <w:tcW w:w="629" w:type="pct"/>
            <w:vAlign w:val="center"/>
          </w:tcPr>
          <w:p w14:paraId="36B78A6D" w14:textId="77777777" w:rsidR="0043538E" w:rsidRPr="00D80003" w:rsidRDefault="0043538E" w:rsidP="008138C5">
            <w:pPr>
              <w:pStyle w:val="afe"/>
              <w:spacing w:before="36" w:after="36"/>
              <w:ind w:left="48" w:right="48"/>
              <w:rPr>
                <w:color w:val="auto"/>
              </w:rPr>
            </w:pPr>
          </w:p>
        </w:tc>
      </w:tr>
      <w:tr w:rsidR="00D80003" w:rsidRPr="00D80003" w14:paraId="2D4C0450" w14:textId="77777777" w:rsidTr="002B5E18">
        <w:trPr>
          <w:trHeight w:val="567"/>
          <w:jc w:val="center"/>
        </w:trPr>
        <w:tc>
          <w:tcPr>
            <w:tcW w:w="1135" w:type="pct"/>
            <w:gridSpan w:val="2"/>
            <w:vAlign w:val="center"/>
          </w:tcPr>
          <w:p w14:paraId="2ABA52BF" w14:textId="1073AD03" w:rsidR="0043538E" w:rsidRPr="00D80003" w:rsidRDefault="00793A49" w:rsidP="008138C5">
            <w:pPr>
              <w:pStyle w:val="afe"/>
              <w:spacing w:before="36" w:after="36"/>
              <w:ind w:left="48" w:right="48"/>
              <w:rPr>
                <w:color w:val="auto"/>
              </w:rPr>
            </w:pPr>
            <w:r w:rsidRPr="00D80003">
              <w:rPr>
                <w:rFonts w:hint="eastAsia"/>
                <w:color w:val="auto"/>
              </w:rPr>
              <w:t>自動體外心臟電擊</w:t>
            </w:r>
            <w:proofErr w:type="gramStart"/>
            <w:r w:rsidRPr="00D80003">
              <w:rPr>
                <w:rFonts w:hint="eastAsia"/>
                <w:color w:val="auto"/>
              </w:rPr>
              <w:t>去顫器</w:t>
            </w:r>
            <w:proofErr w:type="gramEnd"/>
            <w:r w:rsidR="0043538E" w:rsidRPr="00D80003">
              <w:rPr>
                <w:rFonts w:hint="eastAsia"/>
                <w:color w:val="auto"/>
              </w:rPr>
              <w:t>（</w:t>
            </w:r>
            <w:r w:rsidR="0043538E" w:rsidRPr="00D80003">
              <w:rPr>
                <w:color w:val="auto"/>
              </w:rPr>
              <w:t>AED</w:t>
            </w:r>
            <w:r w:rsidR="0043538E" w:rsidRPr="00D80003">
              <w:rPr>
                <w:rFonts w:hint="eastAsia"/>
                <w:color w:val="auto"/>
              </w:rPr>
              <w:t>）</w:t>
            </w:r>
          </w:p>
        </w:tc>
        <w:tc>
          <w:tcPr>
            <w:tcW w:w="250" w:type="pct"/>
            <w:vAlign w:val="center"/>
          </w:tcPr>
          <w:p w14:paraId="490529C0" w14:textId="77777777" w:rsidR="0043538E" w:rsidRPr="00D80003" w:rsidRDefault="0043538E" w:rsidP="008138C5">
            <w:pPr>
              <w:pStyle w:val="afe"/>
              <w:spacing w:before="36" w:after="36"/>
              <w:ind w:left="48" w:right="48"/>
              <w:jc w:val="center"/>
              <w:rPr>
                <w:color w:val="auto"/>
              </w:rPr>
            </w:pPr>
          </w:p>
        </w:tc>
        <w:tc>
          <w:tcPr>
            <w:tcW w:w="249" w:type="pct"/>
            <w:vAlign w:val="center"/>
          </w:tcPr>
          <w:p w14:paraId="661F85B6" w14:textId="09A4BFF8" w:rsidR="0043538E" w:rsidRPr="00D80003" w:rsidRDefault="0043538E" w:rsidP="008138C5">
            <w:pPr>
              <w:pStyle w:val="afe"/>
              <w:spacing w:before="36" w:after="36"/>
              <w:ind w:left="48" w:right="48"/>
              <w:jc w:val="center"/>
              <w:rPr>
                <w:color w:val="auto"/>
              </w:rPr>
            </w:pPr>
            <w:r w:rsidRPr="00D80003">
              <w:rPr>
                <w:rFonts w:hint="eastAsia"/>
                <w:color w:val="auto"/>
              </w:rPr>
              <w:t>組</w:t>
            </w:r>
          </w:p>
        </w:tc>
        <w:tc>
          <w:tcPr>
            <w:tcW w:w="1017" w:type="pct"/>
            <w:gridSpan w:val="2"/>
            <w:vAlign w:val="center"/>
          </w:tcPr>
          <w:p w14:paraId="62598496" w14:textId="77777777" w:rsidR="0043538E" w:rsidRPr="00D80003" w:rsidRDefault="0043538E" w:rsidP="008138C5">
            <w:pPr>
              <w:pStyle w:val="afe"/>
              <w:spacing w:before="36" w:after="36"/>
              <w:ind w:left="48" w:right="48"/>
              <w:rPr>
                <w:color w:val="auto"/>
              </w:rPr>
            </w:pPr>
          </w:p>
        </w:tc>
        <w:tc>
          <w:tcPr>
            <w:tcW w:w="733" w:type="pct"/>
            <w:gridSpan w:val="2"/>
            <w:vAlign w:val="center"/>
          </w:tcPr>
          <w:p w14:paraId="1F4056CB" w14:textId="77777777" w:rsidR="0043538E" w:rsidRPr="00D80003" w:rsidRDefault="0043538E" w:rsidP="008138C5">
            <w:pPr>
              <w:pStyle w:val="afe"/>
              <w:spacing w:before="36" w:after="36"/>
              <w:ind w:left="48" w:right="48"/>
              <w:rPr>
                <w:color w:val="auto"/>
              </w:rPr>
            </w:pPr>
          </w:p>
        </w:tc>
        <w:tc>
          <w:tcPr>
            <w:tcW w:w="519" w:type="pct"/>
            <w:gridSpan w:val="2"/>
            <w:vAlign w:val="center"/>
          </w:tcPr>
          <w:p w14:paraId="024E7D98" w14:textId="77777777" w:rsidR="0043538E" w:rsidRPr="00D80003" w:rsidRDefault="0043538E" w:rsidP="008138C5">
            <w:pPr>
              <w:pStyle w:val="afe"/>
              <w:spacing w:before="36" w:after="36"/>
              <w:ind w:left="48" w:right="48"/>
              <w:jc w:val="center"/>
              <w:rPr>
                <w:color w:val="auto"/>
              </w:rPr>
            </w:pPr>
          </w:p>
        </w:tc>
        <w:tc>
          <w:tcPr>
            <w:tcW w:w="468" w:type="pct"/>
            <w:vAlign w:val="center"/>
          </w:tcPr>
          <w:p w14:paraId="1834ED83" w14:textId="77777777" w:rsidR="0043538E" w:rsidRPr="00D80003" w:rsidRDefault="0043538E" w:rsidP="008138C5">
            <w:pPr>
              <w:pStyle w:val="afe"/>
              <w:spacing w:before="36" w:after="36"/>
              <w:ind w:left="48" w:right="48"/>
              <w:jc w:val="center"/>
              <w:rPr>
                <w:color w:val="auto"/>
              </w:rPr>
            </w:pPr>
          </w:p>
        </w:tc>
        <w:tc>
          <w:tcPr>
            <w:tcW w:w="629" w:type="pct"/>
            <w:vAlign w:val="center"/>
          </w:tcPr>
          <w:p w14:paraId="41888466" w14:textId="77777777" w:rsidR="0043538E" w:rsidRPr="00D80003" w:rsidRDefault="0043538E" w:rsidP="008138C5">
            <w:pPr>
              <w:pStyle w:val="afe"/>
              <w:spacing w:before="36" w:after="36"/>
              <w:ind w:left="48" w:right="48"/>
              <w:rPr>
                <w:color w:val="auto"/>
              </w:rPr>
            </w:pPr>
          </w:p>
        </w:tc>
      </w:tr>
      <w:tr w:rsidR="00D80003" w:rsidRPr="00D80003" w14:paraId="5E08AEAC" w14:textId="77777777" w:rsidTr="002B5E18">
        <w:trPr>
          <w:trHeight w:val="567"/>
          <w:jc w:val="center"/>
        </w:trPr>
        <w:tc>
          <w:tcPr>
            <w:tcW w:w="1135" w:type="pct"/>
            <w:gridSpan w:val="2"/>
            <w:vAlign w:val="center"/>
          </w:tcPr>
          <w:p w14:paraId="37AEDBDA" w14:textId="77777777" w:rsidR="0043538E" w:rsidRPr="00D80003" w:rsidRDefault="0043538E" w:rsidP="008138C5">
            <w:pPr>
              <w:pStyle w:val="afe"/>
              <w:spacing w:before="36" w:after="36"/>
              <w:ind w:left="48" w:right="48"/>
              <w:rPr>
                <w:color w:val="auto"/>
              </w:rPr>
            </w:pPr>
            <w:r w:rsidRPr="00D80003">
              <w:rPr>
                <w:rFonts w:hint="eastAsia"/>
                <w:color w:val="auto"/>
              </w:rPr>
              <w:t>急救箱</w:t>
            </w:r>
          </w:p>
        </w:tc>
        <w:tc>
          <w:tcPr>
            <w:tcW w:w="250" w:type="pct"/>
            <w:vAlign w:val="center"/>
          </w:tcPr>
          <w:p w14:paraId="4A34FE14" w14:textId="77777777" w:rsidR="0043538E" w:rsidRPr="00D80003" w:rsidRDefault="0043538E" w:rsidP="008138C5">
            <w:pPr>
              <w:pStyle w:val="afe"/>
              <w:spacing w:before="36" w:after="36"/>
              <w:ind w:left="48" w:right="48"/>
              <w:jc w:val="center"/>
              <w:rPr>
                <w:color w:val="auto"/>
              </w:rPr>
            </w:pPr>
          </w:p>
        </w:tc>
        <w:tc>
          <w:tcPr>
            <w:tcW w:w="249" w:type="pct"/>
            <w:vAlign w:val="center"/>
          </w:tcPr>
          <w:p w14:paraId="6E0434D5" w14:textId="77777777" w:rsidR="0043538E" w:rsidRPr="00D80003" w:rsidRDefault="0043538E" w:rsidP="008138C5">
            <w:pPr>
              <w:pStyle w:val="afe"/>
              <w:spacing w:before="36" w:after="36"/>
              <w:ind w:left="48" w:right="48"/>
              <w:jc w:val="center"/>
              <w:rPr>
                <w:color w:val="auto"/>
              </w:rPr>
            </w:pPr>
            <w:r w:rsidRPr="00D80003">
              <w:rPr>
                <w:rFonts w:hint="eastAsia"/>
                <w:color w:val="auto"/>
              </w:rPr>
              <w:t>組</w:t>
            </w:r>
          </w:p>
        </w:tc>
        <w:tc>
          <w:tcPr>
            <w:tcW w:w="1017" w:type="pct"/>
            <w:gridSpan w:val="2"/>
            <w:vAlign w:val="center"/>
          </w:tcPr>
          <w:p w14:paraId="326BBAFA" w14:textId="77777777" w:rsidR="0043538E" w:rsidRPr="00D80003" w:rsidRDefault="0043538E" w:rsidP="008138C5">
            <w:pPr>
              <w:pStyle w:val="afe"/>
              <w:spacing w:before="36" w:after="36"/>
              <w:ind w:left="48" w:right="48"/>
              <w:rPr>
                <w:color w:val="auto"/>
              </w:rPr>
            </w:pPr>
          </w:p>
        </w:tc>
        <w:tc>
          <w:tcPr>
            <w:tcW w:w="733" w:type="pct"/>
            <w:gridSpan w:val="2"/>
            <w:vAlign w:val="center"/>
          </w:tcPr>
          <w:p w14:paraId="69F0DC5D" w14:textId="77777777" w:rsidR="0043538E" w:rsidRPr="00D80003" w:rsidRDefault="0043538E" w:rsidP="008138C5">
            <w:pPr>
              <w:pStyle w:val="afe"/>
              <w:spacing w:before="36" w:after="36"/>
              <w:ind w:left="48" w:right="48"/>
              <w:rPr>
                <w:color w:val="auto"/>
              </w:rPr>
            </w:pPr>
          </w:p>
        </w:tc>
        <w:tc>
          <w:tcPr>
            <w:tcW w:w="519" w:type="pct"/>
            <w:gridSpan w:val="2"/>
            <w:vAlign w:val="center"/>
          </w:tcPr>
          <w:p w14:paraId="5842C9EE" w14:textId="77777777" w:rsidR="0043538E" w:rsidRPr="00D80003" w:rsidRDefault="0043538E" w:rsidP="008138C5">
            <w:pPr>
              <w:pStyle w:val="afe"/>
              <w:spacing w:before="36" w:after="36"/>
              <w:ind w:left="48" w:right="48"/>
              <w:jc w:val="center"/>
              <w:rPr>
                <w:color w:val="auto"/>
              </w:rPr>
            </w:pPr>
          </w:p>
        </w:tc>
        <w:tc>
          <w:tcPr>
            <w:tcW w:w="468" w:type="pct"/>
            <w:vAlign w:val="center"/>
          </w:tcPr>
          <w:p w14:paraId="154989C1" w14:textId="77777777" w:rsidR="0043538E" w:rsidRPr="00D80003" w:rsidRDefault="0043538E" w:rsidP="008138C5">
            <w:pPr>
              <w:pStyle w:val="afe"/>
              <w:spacing w:before="36" w:after="36"/>
              <w:ind w:left="48" w:right="48"/>
              <w:jc w:val="center"/>
              <w:rPr>
                <w:color w:val="auto"/>
              </w:rPr>
            </w:pPr>
          </w:p>
        </w:tc>
        <w:tc>
          <w:tcPr>
            <w:tcW w:w="629" w:type="pct"/>
            <w:vAlign w:val="center"/>
          </w:tcPr>
          <w:p w14:paraId="41365FDE" w14:textId="77777777" w:rsidR="0043538E" w:rsidRPr="00D80003" w:rsidRDefault="0043538E" w:rsidP="008138C5">
            <w:pPr>
              <w:pStyle w:val="afe"/>
              <w:spacing w:before="36" w:after="36"/>
              <w:ind w:left="48" w:right="48"/>
              <w:rPr>
                <w:color w:val="auto"/>
              </w:rPr>
            </w:pPr>
          </w:p>
        </w:tc>
      </w:tr>
      <w:tr w:rsidR="00D80003" w:rsidRPr="00D80003" w14:paraId="4272FA62" w14:textId="77777777" w:rsidTr="002B5E18">
        <w:trPr>
          <w:trHeight w:val="567"/>
          <w:jc w:val="center"/>
        </w:trPr>
        <w:tc>
          <w:tcPr>
            <w:tcW w:w="1135" w:type="pct"/>
            <w:gridSpan w:val="2"/>
            <w:vAlign w:val="center"/>
          </w:tcPr>
          <w:p w14:paraId="0E21F353" w14:textId="1DDCEFD2" w:rsidR="0043538E" w:rsidRPr="00D80003" w:rsidRDefault="0043538E" w:rsidP="008138C5">
            <w:pPr>
              <w:pStyle w:val="afe"/>
              <w:spacing w:before="36" w:after="36"/>
              <w:ind w:left="48" w:right="48"/>
              <w:rPr>
                <w:color w:val="auto"/>
              </w:rPr>
            </w:pPr>
            <w:r w:rsidRPr="00D80003">
              <w:rPr>
                <w:rFonts w:hint="eastAsia"/>
                <w:color w:val="auto"/>
              </w:rPr>
              <w:t>氧氣筒</w:t>
            </w:r>
            <w:r w:rsidR="008A1ABA" w:rsidRPr="00D80003">
              <w:rPr>
                <w:color w:val="auto"/>
              </w:rPr>
              <w:t>/</w:t>
            </w:r>
            <w:r w:rsidR="008A1ABA" w:rsidRPr="00D80003">
              <w:rPr>
                <w:rFonts w:hint="eastAsia"/>
                <w:color w:val="auto"/>
              </w:rPr>
              <w:t>瓶</w:t>
            </w:r>
          </w:p>
        </w:tc>
        <w:tc>
          <w:tcPr>
            <w:tcW w:w="250" w:type="pct"/>
            <w:vAlign w:val="center"/>
          </w:tcPr>
          <w:p w14:paraId="47806DC6" w14:textId="77777777" w:rsidR="0043538E" w:rsidRPr="00D80003" w:rsidRDefault="0043538E" w:rsidP="008138C5">
            <w:pPr>
              <w:pStyle w:val="afe"/>
              <w:spacing w:before="36" w:after="36"/>
              <w:ind w:left="48" w:right="48"/>
              <w:jc w:val="center"/>
              <w:rPr>
                <w:color w:val="auto"/>
              </w:rPr>
            </w:pPr>
          </w:p>
        </w:tc>
        <w:tc>
          <w:tcPr>
            <w:tcW w:w="249" w:type="pct"/>
            <w:vAlign w:val="center"/>
          </w:tcPr>
          <w:p w14:paraId="25002EBB" w14:textId="7B9A3950" w:rsidR="0043538E" w:rsidRPr="00D80003" w:rsidRDefault="008A1ABA" w:rsidP="008138C5">
            <w:pPr>
              <w:pStyle w:val="afe"/>
              <w:spacing w:before="36" w:after="36"/>
              <w:ind w:left="48" w:right="48"/>
              <w:jc w:val="center"/>
              <w:rPr>
                <w:color w:val="auto"/>
              </w:rPr>
            </w:pPr>
            <w:proofErr w:type="gramStart"/>
            <w:r w:rsidRPr="00D80003">
              <w:rPr>
                <w:rFonts w:hint="eastAsia"/>
                <w:color w:val="auto"/>
              </w:rPr>
              <w:t>個</w:t>
            </w:r>
            <w:proofErr w:type="gramEnd"/>
          </w:p>
        </w:tc>
        <w:tc>
          <w:tcPr>
            <w:tcW w:w="1017" w:type="pct"/>
            <w:gridSpan w:val="2"/>
            <w:vAlign w:val="center"/>
          </w:tcPr>
          <w:p w14:paraId="130D81B2" w14:textId="77777777" w:rsidR="0043538E" w:rsidRPr="00D80003" w:rsidRDefault="0043538E" w:rsidP="008138C5">
            <w:pPr>
              <w:pStyle w:val="afe"/>
              <w:spacing w:before="36" w:after="36"/>
              <w:ind w:left="48" w:right="48"/>
              <w:rPr>
                <w:color w:val="auto"/>
              </w:rPr>
            </w:pPr>
          </w:p>
        </w:tc>
        <w:tc>
          <w:tcPr>
            <w:tcW w:w="733" w:type="pct"/>
            <w:gridSpan w:val="2"/>
            <w:vAlign w:val="center"/>
          </w:tcPr>
          <w:p w14:paraId="08354144" w14:textId="77777777" w:rsidR="0043538E" w:rsidRPr="00D80003" w:rsidRDefault="0043538E" w:rsidP="008138C5">
            <w:pPr>
              <w:pStyle w:val="afe"/>
              <w:spacing w:before="36" w:after="36"/>
              <w:ind w:left="48" w:right="48"/>
              <w:rPr>
                <w:color w:val="auto"/>
              </w:rPr>
            </w:pPr>
          </w:p>
        </w:tc>
        <w:tc>
          <w:tcPr>
            <w:tcW w:w="519" w:type="pct"/>
            <w:gridSpan w:val="2"/>
            <w:vAlign w:val="center"/>
          </w:tcPr>
          <w:p w14:paraId="7E1578A2" w14:textId="77777777" w:rsidR="0043538E" w:rsidRPr="00D80003" w:rsidRDefault="0043538E" w:rsidP="008138C5">
            <w:pPr>
              <w:pStyle w:val="afe"/>
              <w:spacing w:before="36" w:after="36"/>
              <w:ind w:left="48" w:right="48"/>
              <w:jc w:val="center"/>
              <w:rPr>
                <w:color w:val="auto"/>
              </w:rPr>
            </w:pPr>
          </w:p>
        </w:tc>
        <w:tc>
          <w:tcPr>
            <w:tcW w:w="468" w:type="pct"/>
            <w:vAlign w:val="center"/>
          </w:tcPr>
          <w:p w14:paraId="18C1E221" w14:textId="77777777" w:rsidR="0043538E" w:rsidRPr="00D80003" w:rsidRDefault="0043538E" w:rsidP="008138C5">
            <w:pPr>
              <w:pStyle w:val="afe"/>
              <w:spacing w:before="36" w:after="36"/>
              <w:ind w:left="48" w:right="48"/>
              <w:jc w:val="center"/>
              <w:rPr>
                <w:color w:val="auto"/>
              </w:rPr>
            </w:pPr>
          </w:p>
        </w:tc>
        <w:tc>
          <w:tcPr>
            <w:tcW w:w="629" w:type="pct"/>
            <w:vAlign w:val="center"/>
          </w:tcPr>
          <w:p w14:paraId="610CC874" w14:textId="77777777" w:rsidR="0043538E" w:rsidRPr="00D80003" w:rsidRDefault="0043538E" w:rsidP="008138C5">
            <w:pPr>
              <w:pStyle w:val="afe"/>
              <w:spacing w:before="36" w:after="36"/>
              <w:ind w:left="48" w:right="48"/>
              <w:rPr>
                <w:color w:val="auto"/>
              </w:rPr>
            </w:pPr>
          </w:p>
        </w:tc>
      </w:tr>
      <w:tr w:rsidR="00D80003" w:rsidRPr="00D80003" w14:paraId="667D678D" w14:textId="77777777" w:rsidTr="002B5E18">
        <w:trPr>
          <w:trHeight w:val="567"/>
          <w:jc w:val="center"/>
        </w:trPr>
        <w:tc>
          <w:tcPr>
            <w:tcW w:w="1135" w:type="pct"/>
            <w:gridSpan w:val="2"/>
            <w:vAlign w:val="center"/>
          </w:tcPr>
          <w:p w14:paraId="4FFC5F30" w14:textId="5845915C" w:rsidR="0043538E" w:rsidRPr="00D80003" w:rsidRDefault="0043538E" w:rsidP="008138C5">
            <w:pPr>
              <w:pStyle w:val="afe"/>
              <w:spacing w:before="36" w:after="36"/>
              <w:ind w:left="48" w:right="48"/>
              <w:rPr>
                <w:color w:val="auto"/>
              </w:rPr>
            </w:pPr>
            <w:r w:rsidRPr="00D80003">
              <w:rPr>
                <w:rFonts w:hint="eastAsia"/>
                <w:color w:val="auto"/>
              </w:rPr>
              <w:t>保暖用大毛毯或電熱</w:t>
            </w:r>
            <w:proofErr w:type="gramStart"/>
            <w:r w:rsidRPr="00D80003">
              <w:rPr>
                <w:rFonts w:hint="eastAsia"/>
                <w:color w:val="auto"/>
              </w:rPr>
              <w:t>毯</w:t>
            </w:r>
            <w:proofErr w:type="gramEnd"/>
          </w:p>
        </w:tc>
        <w:tc>
          <w:tcPr>
            <w:tcW w:w="250" w:type="pct"/>
            <w:vAlign w:val="center"/>
          </w:tcPr>
          <w:p w14:paraId="1FDC8942" w14:textId="77777777" w:rsidR="0043538E" w:rsidRPr="00D80003" w:rsidRDefault="0043538E" w:rsidP="008138C5">
            <w:pPr>
              <w:pStyle w:val="afe"/>
              <w:spacing w:before="36" w:after="36"/>
              <w:ind w:left="48" w:right="48"/>
              <w:jc w:val="center"/>
              <w:rPr>
                <w:color w:val="auto"/>
              </w:rPr>
            </w:pPr>
          </w:p>
        </w:tc>
        <w:tc>
          <w:tcPr>
            <w:tcW w:w="249" w:type="pct"/>
            <w:vAlign w:val="center"/>
          </w:tcPr>
          <w:p w14:paraId="6A8A7421" w14:textId="77777777" w:rsidR="0043538E" w:rsidRPr="00D80003" w:rsidRDefault="0043538E" w:rsidP="008138C5">
            <w:pPr>
              <w:pStyle w:val="afe"/>
              <w:spacing w:before="36" w:after="36"/>
              <w:ind w:left="48" w:right="48"/>
              <w:jc w:val="center"/>
              <w:rPr>
                <w:color w:val="auto"/>
              </w:rPr>
            </w:pPr>
            <w:r w:rsidRPr="00D80003">
              <w:rPr>
                <w:rFonts w:hint="eastAsia"/>
                <w:color w:val="auto"/>
              </w:rPr>
              <w:t>件</w:t>
            </w:r>
          </w:p>
        </w:tc>
        <w:tc>
          <w:tcPr>
            <w:tcW w:w="1017" w:type="pct"/>
            <w:gridSpan w:val="2"/>
            <w:vAlign w:val="center"/>
          </w:tcPr>
          <w:p w14:paraId="5C95F6F2" w14:textId="77777777" w:rsidR="0043538E" w:rsidRPr="00D80003" w:rsidRDefault="0043538E" w:rsidP="008138C5">
            <w:pPr>
              <w:pStyle w:val="afe"/>
              <w:spacing w:before="36" w:after="36"/>
              <w:ind w:left="48" w:right="48"/>
              <w:rPr>
                <w:color w:val="auto"/>
              </w:rPr>
            </w:pPr>
          </w:p>
        </w:tc>
        <w:tc>
          <w:tcPr>
            <w:tcW w:w="733" w:type="pct"/>
            <w:gridSpan w:val="2"/>
            <w:vAlign w:val="center"/>
          </w:tcPr>
          <w:p w14:paraId="002F7D68" w14:textId="77777777" w:rsidR="0043538E" w:rsidRPr="00D80003" w:rsidRDefault="0043538E" w:rsidP="008138C5">
            <w:pPr>
              <w:pStyle w:val="afe"/>
              <w:spacing w:before="36" w:after="36"/>
              <w:ind w:left="48" w:right="48"/>
              <w:rPr>
                <w:color w:val="auto"/>
              </w:rPr>
            </w:pPr>
          </w:p>
        </w:tc>
        <w:tc>
          <w:tcPr>
            <w:tcW w:w="519" w:type="pct"/>
            <w:gridSpan w:val="2"/>
            <w:vAlign w:val="center"/>
          </w:tcPr>
          <w:p w14:paraId="38EAA9F1" w14:textId="77777777" w:rsidR="0043538E" w:rsidRPr="00D80003" w:rsidRDefault="0043538E" w:rsidP="008138C5">
            <w:pPr>
              <w:pStyle w:val="afe"/>
              <w:spacing w:before="36" w:after="36"/>
              <w:ind w:left="48" w:right="48"/>
              <w:jc w:val="center"/>
              <w:rPr>
                <w:color w:val="auto"/>
              </w:rPr>
            </w:pPr>
          </w:p>
        </w:tc>
        <w:tc>
          <w:tcPr>
            <w:tcW w:w="468" w:type="pct"/>
            <w:vAlign w:val="center"/>
          </w:tcPr>
          <w:p w14:paraId="1D864E02" w14:textId="77777777" w:rsidR="0043538E" w:rsidRPr="00D80003" w:rsidRDefault="0043538E" w:rsidP="008138C5">
            <w:pPr>
              <w:pStyle w:val="afe"/>
              <w:spacing w:before="36" w:after="36"/>
              <w:ind w:left="48" w:right="48"/>
              <w:jc w:val="center"/>
              <w:rPr>
                <w:color w:val="auto"/>
              </w:rPr>
            </w:pPr>
          </w:p>
        </w:tc>
        <w:tc>
          <w:tcPr>
            <w:tcW w:w="629" w:type="pct"/>
            <w:vAlign w:val="center"/>
          </w:tcPr>
          <w:p w14:paraId="446B6138" w14:textId="77777777" w:rsidR="0043538E" w:rsidRPr="00D80003" w:rsidRDefault="0043538E" w:rsidP="008138C5">
            <w:pPr>
              <w:pStyle w:val="afe"/>
              <w:spacing w:before="36" w:after="36"/>
              <w:ind w:left="48" w:right="48"/>
              <w:rPr>
                <w:color w:val="auto"/>
              </w:rPr>
            </w:pPr>
          </w:p>
        </w:tc>
      </w:tr>
      <w:tr w:rsidR="00D80003" w:rsidRPr="00D80003" w14:paraId="27EDDE39" w14:textId="77777777" w:rsidTr="002B5E18">
        <w:trPr>
          <w:trHeight w:val="567"/>
          <w:jc w:val="center"/>
        </w:trPr>
        <w:tc>
          <w:tcPr>
            <w:tcW w:w="1135" w:type="pct"/>
            <w:gridSpan w:val="2"/>
            <w:vAlign w:val="center"/>
          </w:tcPr>
          <w:p w14:paraId="73FA6DA0" w14:textId="77777777" w:rsidR="0043538E" w:rsidRPr="00D80003" w:rsidRDefault="0043538E" w:rsidP="008138C5">
            <w:pPr>
              <w:pStyle w:val="afe"/>
              <w:spacing w:before="36" w:after="36"/>
              <w:ind w:left="48" w:right="48"/>
              <w:rPr>
                <w:color w:val="auto"/>
              </w:rPr>
            </w:pPr>
            <w:r w:rsidRPr="00D80003">
              <w:rPr>
                <w:rFonts w:hint="eastAsia"/>
                <w:color w:val="auto"/>
              </w:rPr>
              <w:t>骨折</w:t>
            </w:r>
            <w:proofErr w:type="gramStart"/>
            <w:r w:rsidRPr="00D80003">
              <w:rPr>
                <w:rFonts w:hint="eastAsia"/>
                <w:color w:val="auto"/>
              </w:rPr>
              <w:t>固定板</w:t>
            </w:r>
            <w:proofErr w:type="gramEnd"/>
          </w:p>
        </w:tc>
        <w:tc>
          <w:tcPr>
            <w:tcW w:w="250" w:type="pct"/>
            <w:vAlign w:val="center"/>
          </w:tcPr>
          <w:p w14:paraId="694C986C" w14:textId="77777777" w:rsidR="0043538E" w:rsidRPr="00D80003" w:rsidRDefault="0043538E" w:rsidP="008138C5">
            <w:pPr>
              <w:pStyle w:val="afe"/>
              <w:spacing w:before="36" w:after="36"/>
              <w:ind w:left="48" w:right="48"/>
              <w:jc w:val="center"/>
              <w:rPr>
                <w:color w:val="auto"/>
              </w:rPr>
            </w:pPr>
          </w:p>
        </w:tc>
        <w:tc>
          <w:tcPr>
            <w:tcW w:w="249" w:type="pct"/>
            <w:vAlign w:val="center"/>
          </w:tcPr>
          <w:p w14:paraId="3A804678" w14:textId="77777777" w:rsidR="0043538E" w:rsidRPr="00D80003" w:rsidRDefault="0043538E" w:rsidP="008138C5">
            <w:pPr>
              <w:pStyle w:val="afe"/>
              <w:spacing w:before="36" w:after="36"/>
              <w:ind w:left="48" w:right="48"/>
              <w:jc w:val="center"/>
              <w:rPr>
                <w:color w:val="auto"/>
              </w:rPr>
            </w:pPr>
            <w:proofErr w:type="gramStart"/>
            <w:r w:rsidRPr="00D80003">
              <w:rPr>
                <w:rFonts w:hint="eastAsia"/>
                <w:color w:val="auto"/>
              </w:rPr>
              <w:t>個</w:t>
            </w:r>
            <w:proofErr w:type="gramEnd"/>
          </w:p>
        </w:tc>
        <w:tc>
          <w:tcPr>
            <w:tcW w:w="1017" w:type="pct"/>
            <w:gridSpan w:val="2"/>
            <w:vAlign w:val="center"/>
          </w:tcPr>
          <w:p w14:paraId="661C3E43" w14:textId="77777777" w:rsidR="0043538E" w:rsidRPr="00D80003" w:rsidRDefault="0043538E" w:rsidP="008138C5">
            <w:pPr>
              <w:pStyle w:val="afe"/>
              <w:spacing w:before="36" w:after="36"/>
              <w:ind w:left="48" w:right="48"/>
              <w:rPr>
                <w:color w:val="auto"/>
              </w:rPr>
            </w:pPr>
          </w:p>
        </w:tc>
        <w:tc>
          <w:tcPr>
            <w:tcW w:w="733" w:type="pct"/>
            <w:gridSpan w:val="2"/>
            <w:vAlign w:val="center"/>
          </w:tcPr>
          <w:p w14:paraId="648D73EB" w14:textId="77777777" w:rsidR="0043538E" w:rsidRPr="00D80003" w:rsidRDefault="0043538E" w:rsidP="008138C5">
            <w:pPr>
              <w:pStyle w:val="afe"/>
              <w:spacing w:before="36" w:after="36"/>
              <w:ind w:left="48" w:right="48"/>
              <w:rPr>
                <w:color w:val="auto"/>
              </w:rPr>
            </w:pPr>
          </w:p>
        </w:tc>
        <w:tc>
          <w:tcPr>
            <w:tcW w:w="519" w:type="pct"/>
            <w:gridSpan w:val="2"/>
            <w:vAlign w:val="center"/>
          </w:tcPr>
          <w:p w14:paraId="21A4E793" w14:textId="77777777" w:rsidR="0043538E" w:rsidRPr="00D80003" w:rsidRDefault="0043538E" w:rsidP="008138C5">
            <w:pPr>
              <w:pStyle w:val="afe"/>
              <w:spacing w:before="36" w:after="36"/>
              <w:ind w:left="48" w:right="48"/>
              <w:jc w:val="center"/>
              <w:rPr>
                <w:color w:val="auto"/>
              </w:rPr>
            </w:pPr>
          </w:p>
        </w:tc>
        <w:tc>
          <w:tcPr>
            <w:tcW w:w="468" w:type="pct"/>
            <w:vAlign w:val="center"/>
          </w:tcPr>
          <w:p w14:paraId="4E54A6C7" w14:textId="77777777" w:rsidR="0043538E" w:rsidRPr="00D80003" w:rsidRDefault="0043538E" w:rsidP="008138C5">
            <w:pPr>
              <w:pStyle w:val="afe"/>
              <w:spacing w:before="36" w:after="36"/>
              <w:ind w:left="48" w:right="48"/>
              <w:jc w:val="center"/>
              <w:rPr>
                <w:color w:val="auto"/>
              </w:rPr>
            </w:pPr>
          </w:p>
        </w:tc>
        <w:tc>
          <w:tcPr>
            <w:tcW w:w="629" w:type="pct"/>
            <w:vAlign w:val="center"/>
          </w:tcPr>
          <w:p w14:paraId="208EF8DC" w14:textId="77777777" w:rsidR="0043538E" w:rsidRPr="00D80003" w:rsidRDefault="0043538E" w:rsidP="008138C5">
            <w:pPr>
              <w:pStyle w:val="afe"/>
              <w:spacing w:before="36" w:after="36"/>
              <w:ind w:left="48" w:right="48"/>
              <w:rPr>
                <w:color w:val="auto"/>
              </w:rPr>
            </w:pPr>
          </w:p>
        </w:tc>
      </w:tr>
      <w:tr w:rsidR="00D80003" w:rsidRPr="00D80003" w14:paraId="2191FFD6" w14:textId="77777777" w:rsidTr="002B5E18">
        <w:trPr>
          <w:trHeight w:val="567"/>
          <w:jc w:val="center"/>
        </w:trPr>
        <w:tc>
          <w:tcPr>
            <w:tcW w:w="1135" w:type="pct"/>
            <w:gridSpan w:val="2"/>
            <w:vAlign w:val="center"/>
          </w:tcPr>
          <w:p w14:paraId="6B73036D" w14:textId="77777777" w:rsidR="0043538E" w:rsidRPr="00D80003" w:rsidRDefault="0043538E" w:rsidP="008138C5">
            <w:pPr>
              <w:pStyle w:val="afe"/>
              <w:spacing w:before="36" w:after="36"/>
              <w:ind w:left="48" w:right="48"/>
              <w:rPr>
                <w:color w:val="auto"/>
              </w:rPr>
            </w:pPr>
            <w:proofErr w:type="gramStart"/>
            <w:r w:rsidRPr="00D80003">
              <w:rPr>
                <w:rFonts w:hint="eastAsia"/>
                <w:color w:val="auto"/>
              </w:rPr>
              <w:t>長背板加頭部固定器</w:t>
            </w:r>
            <w:proofErr w:type="gramEnd"/>
            <w:r w:rsidRPr="00D80003">
              <w:rPr>
                <w:rFonts w:hint="eastAsia"/>
                <w:color w:val="auto"/>
              </w:rPr>
              <w:t>擔架</w:t>
            </w:r>
          </w:p>
        </w:tc>
        <w:tc>
          <w:tcPr>
            <w:tcW w:w="250" w:type="pct"/>
            <w:vAlign w:val="center"/>
          </w:tcPr>
          <w:p w14:paraId="36575AD1" w14:textId="77777777" w:rsidR="0043538E" w:rsidRPr="00D80003" w:rsidRDefault="0043538E" w:rsidP="008138C5">
            <w:pPr>
              <w:pStyle w:val="afe"/>
              <w:spacing w:before="36" w:after="36"/>
              <w:ind w:left="48" w:right="48"/>
              <w:jc w:val="center"/>
              <w:rPr>
                <w:color w:val="auto"/>
              </w:rPr>
            </w:pPr>
          </w:p>
        </w:tc>
        <w:tc>
          <w:tcPr>
            <w:tcW w:w="249" w:type="pct"/>
            <w:vAlign w:val="center"/>
          </w:tcPr>
          <w:p w14:paraId="5043E542" w14:textId="77777777" w:rsidR="0043538E" w:rsidRPr="00D80003" w:rsidRDefault="0043538E" w:rsidP="008138C5">
            <w:pPr>
              <w:pStyle w:val="afe"/>
              <w:spacing w:before="36" w:after="36"/>
              <w:ind w:left="48" w:right="48"/>
              <w:jc w:val="center"/>
              <w:rPr>
                <w:color w:val="auto"/>
              </w:rPr>
            </w:pPr>
            <w:proofErr w:type="gramStart"/>
            <w:r w:rsidRPr="00D80003">
              <w:rPr>
                <w:rFonts w:hint="eastAsia"/>
                <w:color w:val="auto"/>
              </w:rPr>
              <w:t>個</w:t>
            </w:r>
            <w:proofErr w:type="gramEnd"/>
          </w:p>
        </w:tc>
        <w:tc>
          <w:tcPr>
            <w:tcW w:w="1017" w:type="pct"/>
            <w:gridSpan w:val="2"/>
            <w:vAlign w:val="center"/>
          </w:tcPr>
          <w:p w14:paraId="57BEECF1" w14:textId="77777777" w:rsidR="0043538E" w:rsidRPr="00D80003" w:rsidRDefault="0043538E" w:rsidP="008138C5">
            <w:pPr>
              <w:pStyle w:val="afe"/>
              <w:spacing w:before="36" w:after="36"/>
              <w:ind w:left="48" w:right="48"/>
              <w:rPr>
                <w:color w:val="auto"/>
              </w:rPr>
            </w:pPr>
          </w:p>
        </w:tc>
        <w:tc>
          <w:tcPr>
            <w:tcW w:w="733" w:type="pct"/>
            <w:gridSpan w:val="2"/>
            <w:vAlign w:val="center"/>
          </w:tcPr>
          <w:p w14:paraId="5294BCD4" w14:textId="77777777" w:rsidR="0043538E" w:rsidRPr="00D80003" w:rsidRDefault="0043538E" w:rsidP="008138C5">
            <w:pPr>
              <w:pStyle w:val="afe"/>
              <w:spacing w:before="36" w:after="36"/>
              <w:ind w:left="48" w:right="48"/>
              <w:rPr>
                <w:color w:val="auto"/>
              </w:rPr>
            </w:pPr>
          </w:p>
        </w:tc>
        <w:tc>
          <w:tcPr>
            <w:tcW w:w="519" w:type="pct"/>
            <w:gridSpan w:val="2"/>
            <w:vAlign w:val="center"/>
          </w:tcPr>
          <w:p w14:paraId="2F1D04B5" w14:textId="77777777" w:rsidR="0043538E" w:rsidRPr="00D80003" w:rsidRDefault="0043538E" w:rsidP="008138C5">
            <w:pPr>
              <w:pStyle w:val="afe"/>
              <w:spacing w:before="36" w:after="36"/>
              <w:ind w:left="48" w:right="48"/>
              <w:jc w:val="center"/>
              <w:rPr>
                <w:color w:val="auto"/>
              </w:rPr>
            </w:pPr>
          </w:p>
        </w:tc>
        <w:tc>
          <w:tcPr>
            <w:tcW w:w="468" w:type="pct"/>
            <w:vAlign w:val="center"/>
          </w:tcPr>
          <w:p w14:paraId="074A589E" w14:textId="77777777" w:rsidR="0043538E" w:rsidRPr="00D80003" w:rsidRDefault="0043538E" w:rsidP="008138C5">
            <w:pPr>
              <w:pStyle w:val="afe"/>
              <w:spacing w:before="36" w:after="36"/>
              <w:ind w:left="48" w:right="48"/>
              <w:jc w:val="center"/>
              <w:rPr>
                <w:color w:val="auto"/>
              </w:rPr>
            </w:pPr>
          </w:p>
        </w:tc>
        <w:tc>
          <w:tcPr>
            <w:tcW w:w="629" w:type="pct"/>
            <w:vAlign w:val="center"/>
          </w:tcPr>
          <w:p w14:paraId="4A36561A" w14:textId="77777777" w:rsidR="0043538E" w:rsidRPr="00D80003" w:rsidRDefault="0043538E" w:rsidP="008138C5">
            <w:pPr>
              <w:pStyle w:val="afe"/>
              <w:spacing w:before="36" w:after="36"/>
              <w:ind w:left="48" w:right="48"/>
              <w:rPr>
                <w:color w:val="auto"/>
              </w:rPr>
            </w:pPr>
          </w:p>
        </w:tc>
      </w:tr>
      <w:tr w:rsidR="00D80003" w:rsidRPr="00D80003" w14:paraId="18F341CB" w14:textId="77777777" w:rsidTr="002B5E18">
        <w:trPr>
          <w:trHeight w:val="567"/>
          <w:jc w:val="center"/>
        </w:trPr>
        <w:tc>
          <w:tcPr>
            <w:tcW w:w="1135" w:type="pct"/>
            <w:gridSpan w:val="2"/>
            <w:vAlign w:val="center"/>
          </w:tcPr>
          <w:p w14:paraId="791066CB" w14:textId="77777777" w:rsidR="0043538E" w:rsidRPr="00D80003" w:rsidRDefault="0043538E" w:rsidP="008138C5">
            <w:pPr>
              <w:pStyle w:val="afe"/>
              <w:spacing w:before="36" w:after="36"/>
              <w:ind w:left="48" w:right="48"/>
              <w:rPr>
                <w:color w:val="auto"/>
              </w:rPr>
            </w:pPr>
            <w:r w:rsidRPr="00D80003">
              <w:rPr>
                <w:rFonts w:hint="eastAsia"/>
                <w:color w:val="auto"/>
              </w:rPr>
              <w:t>三角繃帶</w:t>
            </w:r>
          </w:p>
        </w:tc>
        <w:tc>
          <w:tcPr>
            <w:tcW w:w="250" w:type="pct"/>
            <w:vAlign w:val="center"/>
          </w:tcPr>
          <w:p w14:paraId="0544607A" w14:textId="77777777" w:rsidR="0043538E" w:rsidRPr="00D80003" w:rsidRDefault="0043538E" w:rsidP="008138C5">
            <w:pPr>
              <w:pStyle w:val="afe"/>
              <w:spacing w:before="36" w:after="36"/>
              <w:ind w:left="48" w:right="48"/>
              <w:jc w:val="center"/>
              <w:rPr>
                <w:color w:val="auto"/>
              </w:rPr>
            </w:pPr>
          </w:p>
        </w:tc>
        <w:tc>
          <w:tcPr>
            <w:tcW w:w="249" w:type="pct"/>
            <w:vAlign w:val="center"/>
          </w:tcPr>
          <w:p w14:paraId="2B35DCFF" w14:textId="77777777" w:rsidR="0043538E" w:rsidRPr="00D80003" w:rsidRDefault="0043538E" w:rsidP="008138C5">
            <w:pPr>
              <w:pStyle w:val="afe"/>
              <w:spacing w:before="36" w:after="36"/>
              <w:ind w:left="48" w:right="48"/>
              <w:jc w:val="center"/>
              <w:rPr>
                <w:color w:val="auto"/>
              </w:rPr>
            </w:pPr>
            <w:proofErr w:type="gramStart"/>
            <w:r w:rsidRPr="00D80003">
              <w:rPr>
                <w:rFonts w:hint="eastAsia"/>
                <w:color w:val="auto"/>
              </w:rPr>
              <w:t>個</w:t>
            </w:r>
            <w:proofErr w:type="gramEnd"/>
          </w:p>
        </w:tc>
        <w:tc>
          <w:tcPr>
            <w:tcW w:w="1017" w:type="pct"/>
            <w:gridSpan w:val="2"/>
            <w:vAlign w:val="center"/>
          </w:tcPr>
          <w:p w14:paraId="4C6BF0B6" w14:textId="77777777" w:rsidR="0043538E" w:rsidRPr="00D80003" w:rsidRDefault="0043538E" w:rsidP="008138C5">
            <w:pPr>
              <w:pStyle w:val="afe"/>
              <w:spacing w:before="36" w:after="36"/>
              <w:ind w:left="48" w:right="48"/>
              <w:rPr>
                <w:color w:val="auto"/>
              </w:rPr>
            </w:pPr>
          </w:p>
        </w:tc>
        <w:tc>
          <w:tcPr>
            <w:tcW w:w="733" w:type="pct"/>
            <w:gridSpan w:val="2"/>
            <w:vAlign w:val="center"/>
          </w:tcPr>
          <w:p w14:paraId="63FE5A4B" w14:textId="77777777" w:rsidR="0043538E" w:rsidRPr="00D80003" w:rsidRDefault="0043538E" w:rsidP="008138C5">
            <w:pPr>
              <w:pStyle w:val="afe"/>
              <w:spacing w:before="36" w:after="36"/>
              <w:ind w:left="48" w:right="48"/>
              <w:rPr>
                <w:color w:val="auto"/>
              </w:rPr>
            </w:pPr>
          </w:p>
        </w:tc>
        <w:tc>
          <w:tcPr>
            <w:tcW w:w="519" w:type="pct"/>
            <w:gridSpan w:val="2"/>
            <w:vAlign w:val="center"/>
          </w:tcPr>
          <w:p w14:paraId="2FDAE9D5" w14:textId="77777777" w:rsidR="0043538E" w:rsidRPr="00D80003" w:rsidRDefault="0043538E" w:rsidP="008138C5">
            <w:pPr>
              <w:pStyle w:val="afe"/>
              <w:spacing w:before="36" w:after="36"/>
              <w:ind w:left="48" w:right="48"/>
              <w:jc w:val="center"/>
              <w:rPr>
                <w:color w:val="auto"/>
              </w:rPr>
            </w:pPr>
          </w:p>
        </w:tc>
        <w:tc>
          <w:tcPr>
            <w:tcW w:w="468" w:type="pct"/>
            <w:vAlign w:val="center"/>
          </w:tcPr>
          <w:p w14:paraId="7C494A25" w14:textId="77777777" w:rsidR="0043538E" w:rsidRPr="00D80003" w:rsidRDefault="0043538E" w:rsidP="008138C5">
            <w:pPr>
              <w:pStyle w:val="afe"/>
              <w:spacing w:before="36" w:after="36"/>
              <w:ind w:left="48" w:right="48"/>
              <w:jc w:val="center"/>
              <w:rPr>
                <w:color w:val="auto"/>
              </w:rPr>
            </w:pPr>
          </w:p>
        </w:tc>
        <w:tc>
          <w:tcPr>
            <w:tcW w:w="629" w:type="pct"/>
            <w:vAlign w:val="center"/>
          </w:tcPr>
          <w:p w14:paraId="22AE6F5F" w14:textId="77777777" w:rsidR="0043538E" w:rsidRPr="00D80003" w:rsidRDefault="0043538E" w:rsidP="008138C5">
            <w:pPr>
              <w:pStyle w:val="afe"/>
              <w:spacing w:before="36" w:after="36"/>
              <w:ind w:left="48" w:right="48"/>
              <w:rPr>
                <w:color w:val="auto"/>
              </w:rPr>
            </w:pPr>
          </w:p>
        </w:tc>
      </w:tr>
      <w:tr w:rsidR="00D80003" w:rsidRPr="00D80003" w14:paraId="3C920876" w14:textId="77777777" w:rsidTr="002B5E18">
        <w:trPr>
          <w:trHeight w:val="567"/>
          <w:jc w:val="center"/>
        </w:trPr>
        <w:tc>
          <w:tcPr>
            <w:tcW w:w="1135" w:type="pct"/>
            <w:gridSpan w:val="2"/>
            <w:vAlign w:val="center"/>
          </w:tcPr>
          <w:p w14:paraId="5ABFD176" w14:textId="62EA0D15" w:rsidR="0043538E" w:rsidRPr="00D80003" w:rsidRDefault="0043538E" w:rsidP="008138C5">
            <w:pPr>
              <w:pStyle w:val="afe"/>
              <w:spacing w:before="36" w:after="36"/>
              <w:ind w:left="48" w:right="48"/>
              <w:rPr>
                <w:color w:val="auto"/>
              </w:rPr>
            </w:pPr>
            <w:r w:rsidRPr="00D80003">
              <w:rPr>
                <w:rFonts w:hint="eastAsia"/>
                <w:color w:val="auto"/>
              </w:rPr>
              <w:lastRenderedPageBreak/>
              <w:t>冷敷袋</w:t>
            </w:r>
            <w:r w:rsidR="00384492" w:rsidRPr="00D80003">
              <w:rPr>
                <w:rFonts w:hint="eastAsia"/>
                <w:color w:val="auto"/>
              </w:rPr>
              <w:t>/</w:t>
            </w:r>
            <w:r w:rsidR="00384492" w:rsidRPr="00D80003">
              <w:rPr>
                <w:rFonts w:hint="eastAsia"/>
                <w:color w:val="auto"/>
              </w:rPr>
              <w:t>熱敷袋</w:t>
            </w:r>
          </w:p>
        </w:tc>
        <w:tc>
          <w:tcPr>
            <w:tcW w:w="250" w:type="pct"/>
            <w:vAlign w:val="center"/>
          </w:tcPr>
          <w:p w14:paraId="0BD37E7A" w14:textId="77777777" w:rsidR="0043538E" w:rsidRPr="00D80003" w:rsidRDefault="0043538E" w:rsidP="008138C5">
            <w:pPr>
              <w:pStyle w:val="afe"/>
              <w:spacing w:before="36" w:after="36"/>
              <w:ind w:left="48" w:right="48"/>
              <w:jc w:val="center"/>
              <w:rPr>
                <w:color w:val="auto"/>
              </w:rPr>
            </w:pPr>
          </w:p>
        </w:tc>
        <w:tc>
          <w:tcPr>
            <w:tcW w:w="249" w:type="pct"/>
            <w:vAlign w:val="center"/>
          </w:tcPr>
          <w:p w14:paraId="4BA7C34B" w14:textId="61E2BBFB" w:rsidR="0043538E" w:rsidRPr="00D80003" w:rsidRDefault="009153C2" w:rsidP="008138C5">
            <w:pPr>
              <w:pStyle w:val="afe"/>
              <w:spacing w:before="36" w:after="36"/>
              <w:ind w:left="48" w:right="48"/>
              <w:jc w:val="center"/>
              <w:rPr>
                <w:color w:val="auto"/>
              </w:rPr>
            </w:pPr>
            <w:proofErr w:type="gramStart"/>
            <w:r w:rsidRPr="00D80003">
              <w:rPr>
                <w:rFonts w:hint="eastAsia"/>
                <w:color w:val="auto"/>
              </w:rPr>
              <w:t>個</w:t>
            </w:r>
            <w:proofErr w:type="gramEnd"/>
          </w:p>
        </w:tc>
        <w:tc>
          <w:tcPr>
            <w:tcW w:w="1017" w:type="pct"/>
            <w:gridSpan w:val="2"/>
            <w:vAlign w:val="center"/>
          </w:tcPr>
          <w:p w14:paraId="7DFBFE31" w14:textId="77777777" w:rsidR="0043538E" w:rsidRPr="00D80003" w:rsidRDefault="0043538E" w:rsidP="008138C5">
            <w:pPr>
              <w:pStyle w:val="afe"/>
              <w:spacing w:before="36" w:after="36"/>
              <w:ind w:left="48" w:right="48"/>
              <w:rPr>
                <w:color w:val="auto"/>
              </w:rPr>
            </w:pPr>
          </w:p>
        </w:tc>
        <w:tc>
          <w:tcPr>
            <w:tcW w:w="733" w:type="pct"/>
            <w:gridSpan w:val="2"/>
            <w:vAlign w:val="center"/>
          </w:tcPr>
          <w:p w14:paraId="475397DC" w14:textId="77777777" w:rsidR="0043538E" w:rsidRPr="00D80003" w:rsidRDefault="0043538E" w:rsidP="008138C5">
            <w:pPr>
              <w:pStyle w:val="afe"/>
              <w:spacing w:before="36" w:after="36"/>
              <w:ind w:left="48" w:right="48"/>
              <w:rPr>
                <w:color w:val="auto"/>
              </w:rPr>
            </w:pPr>
          </w:p>
        </w:tc>
        <w:tc>
          <w:tcPr>
            <w:tcW w:w="519" w:type="pct"/>
            <w:gridSpan w:val="2"/>
            <w:vAlign w:val="center"/>
          </w:tcPr>
          <w:p w14:paraId="6CF5A8B6" w14:textId="77777777" w:rsidR="0043538E" w:rsidRPr="00D80003" w:rsidRDefault="0043538E" w:rsidP="008138C5">
            <w:pPr>
              <w:pStyle w:val="afe"/>
              <w:spacing w:before="36" w:after="36"/>
              <w:ind w:left="48" w:right="48"/>
              <w:jc w:val="center"/>
              <w:rPr>
                <w:color w:val="auto"/>
              </w:rPr>
            </w:pPr>
          </w:p>
        </w:tc>
        <w:tc>
          <w:tcPr>
            <w:tcW w:w="468" w:type="pct"/>
            <w:vAlign w:val="center"/>
          </w:tcPr>
          <w:p w14:paraId="27564D7F" w14:textId="77777777" w:rsidR="0043538E" w:rsidRPr="00D80003" w:rsidRDefault="0043538E" w:rsidP="008138C5">
            <w:pPr>
              <w:pStyle w:val="afe"/>
              <w:spacing w:before="36" w:after="36"/>
              <w:ind w:left="48" w:right="48"/>
              <w:jc w:val="center"/>
              <w:rPr>
                <w:color w:val="auto"/>
              </w:rPr>
            </w:pPr>
          </w:p>
        </w:tc>
        <w:tc>
          <w:tcPr>
            <w:tcW w:w="629" w:type="pct"/>
            <w:vAlign w:val="center"/>
          </w:tcPr>
          <w:p w14:paraId="34E7D2E2" w14:textId="77777777" w:rsidR="0043538E" w:rsidRPr="00D80003" w:rsidRDefault="0043538E" w:rsidP="008138C5">
            <w:pPr>
              <w:pStyle w:val="afe"/>
              <w:spacing w:before="36" w:after="36"/>
              <w:ind w:left="48" w:right="48"/>
              <w:rPr>
                <w:color w:val="auto"/>
              </w:rPr>
            </w:pPr>
          </w:p>
        </w:tc>
      </w:tr>
      <w:tr w:rsidR="00D80003" w:rsidRPr="00D80003" w14:paraId="3B6DD499" w14:textId="77777777" w:rsidTr="002B5E18">
        <w:trPr>
          <w:trHeight w:val="567"/>
          <w:jc w:val="center"/>
        </w:trPr>
        <w:tc>
          <w:tcPr>
            <w:tcW w:w="1135" w:type="pct"/>
            <w:gridSpan w:val="2"/>
            <w:vAlign w:val="center"/>
          </w:tcPr>
          <w:p w14:paraId="667C01A5" w14:textId="484382C5" w:rsidR="0043538E" w:rsidRPr="00D80003" w:rsidRDefault="0043538E" w:rsidP="008138C5">
            <w:pPr>
              <w:pStyle w:val="afe"/>
              <w:spacing w:before="36" w:after="36"/>
              <w:ind w:left="48" w:right="48"/>
              <w:rPr>
                <w:color w:val="auto"/>
              </w:rPr>
            </w:pPr>
            <w:proofErr w:type="gramStart"/>
            <w:r w:rsidRPr="00D80003">
              <w:rPr>
                <w:rFonts w:hint="eastAsia"/>
                <w:color w:val="auto"/>
              </w:rPr>
              <w:t>額溫槍</w:t>
            </w:r>
            <w:proofErr w:type="gramEnd"/>
            <w:r w:rsidR="00384492" w:rsidRPr="00D80003">
              <w:rPr>
                <w:rFonts w:hint="eastAsia"/>
                <w:color w:val="auto"/>
              </w:rPr>
              <w:t>/</w:t>
            </w:r>
            <w:proofErr w:type="gramStart"/>
            <w:r w:rsidR="00384492" w:rsidRPr="00D80003">
              <w:rPr>
                <w:rFonts w:hint="eastAsia"/>
                <w:color w:val="auto"/>
              </w:rPr>
              <w:t>耳溫槍</w:t>
            </w:r>
            <w:proofErr w:type="gramEnd"/>
          </w:p>
        </w:tc>
        <w:tc>
          <w:tcPr>
            <w:tcW w:w="250" w:type="pct"/>
            <w:vAlign w:val="center"/>
          </w:tcPr>
          <w:p w14:paraId="3E58004A" w14:textId="77777777" w:rsidR="0043538E" w:rsidRPr="00D80003" w:rsidRDefault="0043538E" w:rsidP="008138C5">
            <w:pPr>
              <w:pStyle w:val="afe"/>
              <w:spacing w:before="36" w:after="36"/>
              <w:ind w:left="48" w:right="48"/>
              <w:jc w:val="center"/>
              <w:rPr>
                <w:color w:val="auto"/>
              </w:rPr>
            </w:pPr>
          </w:p>
        </w:tc>
        <w:tc>
          <w:tcPr>
            <w:tcW w:w="249" w:type="pct"/>
            <w:vAlign w:val="center"/>
          </w:tcPr>
          <w:p w14:paraId="510FFF8F" w14:textId="262EA046" w:rsidR="0043538E" w:rsidRPr="00D80003" w:rsidRDefault="009153C2" w:rsidP="008138C5">
            <w:pPr>
              <w:pStyle w:val="afe"/>
              <w:spacing w:before="36" w:after="36"/>
              <w:ind w:left="48" w:right="48"/>
              <w:jc w:val="center"/>
              <w:rPr>
                <w:color w:val="auto"/>
              </w:rPr>
            </w:pPr>
            <w:r w:rsidRPr="00D80003">
              <w:rPr>
                <w:rFonts w:hint="eastAsia"/>
                <w:color w:val="auto"/>
              </w:rPr>
              <w:t>支</w:t>
            </w:r>
          </w:p>
        </w:tc>
        <w:tc>
          <w:tcPr>
            <w:tcW w:w="1017" w:type="pct"/>
            <w:gridSpan w:val="2"/>
            <w:vAlign w:val="center"/>
          </w:tcPr>
          <w:p w14:paraId="6DCBE145" w14:textId="77777777" w:rsidR="0043538E" w:rsidRPr="00D80003" w:rsidRDefault="0043538E" w:rsidP="008138C5">
            <w:pPr>
              <w:pStyle w:val="afe"/>
              <w:spacing w:before="36" w:after="36"/>
              <w:ind w:left="48" w:right="48"/>
              <w:rPr>
                <w:color w:val="auto"/>
              </w:rPr>
            </w:pPr>
          </w:p>
        </w:tc>
        <w:tc>
          <w:tcPr>
            <w:tcW w:w="733" w:type="pct"/>
            <w:gridSpan w:val="2"/>
            <w:vAlign w:val="center"/>
          </w:tcPr>
          <w:p w14:paraId="418E097B" w14:textId="77777777" w:rsidR="0043538E" w:rsidRPr="00D80003" w:rsidRDefault="0043538E" w:rsidP="008138C5">
            <w:pPr>
              <w:pStyle w:val="afe"/>
              <w:spacing w:before="36" w:after="36"/>
              <w:ind w:left="48" w:right="48"/>
              <w:rPr>
                <w:color w:val="auto"/>
              </w:rPr>
            </w:pPr>
          </w:p>
        </w:tc>
        <w:tc>
          <w:tcPr>
            <w:tcW w:w="519" w:type="pct"/>
            <w:gridSpan w:val="2"/>
            <w:vAlign w:val="center"/>
          </w:tcPr>
          <w:p w14:paraId="010E7F71" w14:textId="77777777" w:rsidR="0043538E" w:rsidRPr="00D80003" w:rsidRDefault="0043538E" w:rsidP="008138C5">
            <w:pPr>
              <w:pStyle w:val="afe"/>
              <w:spacing w:before="36" w:after="36"/>
              <w:ind w:left="48" w:right="48"/>
              <w:jc w:val="center"/>
              <w:rPr>
                <w:color w:val="auto"/>
              </w:rPr>
            </w:pPr>
          </w:p>
        </w:tc>
        <w:tc>
          <w:tcPr>
            <w:tcW w:w="468" w:type="pct"/>
            <w:vAlign w:val="center"/>
          </w:tcPr>
          <w:p w14:paraId="243BB7AB" w14:textId="77777777" w:rsidR="0043538E" w:rsidRPr="00D80003" w:rsidRDefault="0043538E" w:rsidP="008138C5">
            <w:pPr>
              <w:pStyle w:val="afe"/>
              <w:spacing w:before="36" w:after="36"/>
              <w:ind w:left="48" w:right="48"/>
              <w:jc w:val="center"/>
              <w:rPr>
                <w:color w:val="auto"/>
              </w:rPr>
            </w:pPr>
          </w:p>
        </w:tc>
        <w:tc>
          <w:tcPr>
            <w:tcW w:w="629" w:type="pct"/>
            <w:vAlign w:val="center"/>
          </w:tcPr>
          <w:p w14:paraId="2201D5A5" w14:textId="77777777" w:rsidR="0043538E" w:rsidRPr="00D80003" w:rsidRDefault="0043538E" w:rsidP="008138C5">
            <w:pPr>
              <w:pStyle w:val="afe"/>
              <w:spacing w:before="36" w:after="36"/>
              <w:ind w:left="48" w:right="48"/>
              <w:rPr>
                <w:color w:val="auto"/>
              </w:rPr>
            </w:pPr>
          </w:p>
        </w:tc>
      </w:tr>
      <w:tr w:rsidR="00D80003" w:rsidRPr="00D80003" w14:paraId="5C96E78A" w14:textId="77777777" w:rsidTr="002B5E18">
        <w:trPr>
          <w:trHeight w:val="567"/>
          <w:jc w:val="center"/>
        </w:trPr>
        <w:tc>
          <w:tcPr>
            <w:tcW w:w="1135" w:type="pct"/>
            <w:gridSpan w:val="2"/>
            <w:vAlign w:val="center"/>
          </w:tcPr>
          <w:p w14:paraId="50113585" w14:textId="390BB974" w:rsidR="0043538E" w:rsidRPr="00D80003" w:rsidRDefault="0043538E" w:rsidP="008138C5">
            <w:pPr>
              <w:pStyle w:val="afe"/>
              <w:spacing w:before="36" w:after="36"/>
              <w:ind w:left="48" w:right="48"/>
              <w:rPr>
                <w:color w:val="auto"/>
              </w:rPr>
            </w:pPr>
            <w:proofErr w:type="gramStart"/>
            <w:r w:rsidRPr="00D80003">
              <w:rPr>
                <w:rFonts w:hint="eastAsia"/>
                <w:color w:val="auto"/>
              </w:rPr>
              <w:t>醫</w:t>
            </w:r>
            <w:proofErr w:type="gramEnd"/>
            <w:r w:rsidRPr="00D80003">
              <w:rPr>
                <w:rFonts w:hint="eastAsia"/>
                <w:color w:val="auto"/>
              </w:rPr>
              <w:t>用口罩</w:t>
            </w:r>
          </w:p>
        </w:tc>
        <w:tc>
          <w:tcPr>
            <w:tcW w:w="250" w:type="pct"/>
            <w:vAlign w:val="center"/>
          </w:tcPr>
          <w:p w14:paraId="3F3F19DD" w14:textId="77777777" w:rsidR="0043538E" w:rsidRPr="00D80003" w:rsidRDefault="0043538E" w:rsidP="008138C5">
            <w:pPr>
              <w:pStyle w:val="afe"/>
              <w:spacing w:before="36" w:after="36"/>
              <w:ind w:left="48" w:right="48"/>
              <w:jc w:val="center"/>
              <w:rPr>
                <w:color w:val="auto"/>
              </w:rPr>
            </w:pPr>
          </w:p>
        </w:tc>
        <w:tc>
          <w:tcPr>
            <w:tcW w:w="249" w:type="pct"/>
            <w:vAlign w:val="center"/>
          </w:tcPr>
          <w:p w14:paraId="72D0185C" w14:textId="5D9735FB" w:rsidR="0043538E" w:rsidRPr="00D80003" w:rsidRDefault="009153C2" w:rsidP="008138C5">
            <w:pPr>
              <w:pStyle w:val="afe"/>
              <w:spacing w:before="36" w:after="36"/>
              <w:ind w:left="48" w:right="48"/>
              <w:jc w:val="center"/>
              <w:rPr>
                <w:color w:val="auto"/>
              </w:rPr>
            </w:pPr>
            <w:proofErr w:type="gramStart"/>
            <w:r w:rsidRPr="00D80003">
              <w:rPr>
                <w:rFonts w:hint="eastAsia"/>
                <w:color w:val="auto"/>
              </w:rPr>
              <w:t>個</w:t>
            </w:r>
            <w:proofErr w:type="gramEnd"/>
          </w:p>
        </w:tc>
        <w:tc>
          <w:tcPr>
            <w:tcW w:w="1017" w:type="pct"/>
            <w:gridSpan w:val="2"/>
            <w:vAlign w:val="center"/>
          </w:tcPr>
          <w:p w14:paraId="344382E6" w14:textId="77777777" w:rsidR="0043538E" w:rsidRPr="00D80003" w:rsidRDefault="0043538E" w:rsidP="008138C5">
            <w:pPr>
              <w:pStyle w:val="afe"/>
              <w:spacing w:before="36" w:after="36"/>
              <w:ind w:left="48" w:right="48"/>
              <w:rPr>
                <w:color w:val="auto"/>
              </w:rPr>
            </w:pPr>
          </w:p>
        </w:tc>
        <w:tc>
          <w:tcPr>
            <w:tcW w:w="733" w:type="pct"/>
            <w:gridSpan w:val="2"/>
            <w:vAlign w:val="center"/>
          </w:tcPr>
          <w:p w14:paraId="1D01869A" w14:textId="77777777" w:rsidR="0043538E" w:rsidRPr="00D80003" w:rsidRDefault="0043538E" w:rsidP="008138C5">
            <w:pPr>
              <w:pStyle w:val="afe"/>
              <w:spacing w:before="36" w:after="36"/>
              <w:ind w:left="48" w:right="48"/>
              <w:rPr>
                <w:color w:val="auto"/>
              </w:rPr>
            </w:pPr>
          </w:p>
        </w:tc>
        <w:tc>
          <w:tcPr>
            <w:tcW w:w="519" w:type="pct"/>
            <w:gridSpan w:val="2"/>
            <w:vAlign w:val="center"/>
          </w:tcPr>
          <w:p w14:paraId="5E957BA3" w14:textId="77777777" w:rsidR="0043538E" w:rsidRPr="00D80003" w:rsidRDefault="0043538E" w:rsidP="008138C5">
            <w:pPr>
              <w:pStyle w:val="afe"/>
              <w:spacing w:before="36" w:after="36"/>
              <w:ind w:left="48" w:right="48"/>
              <w:jc w:val="center"/>
              <w:rPr>
                <w:color w:val="auto"/>
              </w:rPr>
            </w:pPr>
          </w:p>
        </w:tc>
        <w:tc>
          <w:tcPr>
            <w:tcW w:w="468" w:type="pct"/>
            <w:vAlign w:val="center"/>
          </w:tcPr>
          <w:p w14:paraId="27B5172D" w14:textId="77777777" w:rsidR="0043538E" w:rsidRPr="00D80003" w:rsidRDefault="0043538E" w:rsidP="008138C5">
            <w:pPr>
              <w:pStyle w:val="afe"/>
              <w:spacing w:before="36" w:after="36"/>
              <w:ind w:left="48" w:right="48"/>
              <w:jc w:val="center"/>
              <w:rPr>
                <w:color w:val="auto"/>
              </w:rPr>
            </w:pPr>
          </w:p>
        </w:tc>
        <w:tc>
          <w:tcPr>
            <w:tcW w:w="629" w:type="pct"/>
            <w:vAlign w:val="center"/>
          </w:tcPr>
          <w:p w14:paraId="6946CF98" w14:textId="77777777" w:rsidR="0043538E" w:rsidRPr="00D80003" w:rsidRDefault="0043538E" w:rsidP="008138C5">
            <w:pPr>
              <w:pStyle w:val="afe"/>
              <w:spacing w:before="36" w:after="36"/>
              <w:ind w:left="48" w:right="48"/>
              <w:rPr>
                <w:color w:val="auto"/>
              </w:rPr>
            </w:pPr>
          </w:p>
        </w:tc>
      </w:tr>
      <w:tr w:rsidR="00D80003" w:rsidRPr="00D80003" w14:paraId="328423BE" w14:textId="77777777" w:rsidTr="002B5E18">
        <w:trPr>
          <w:trHeight w:val="567"/>
          <w:jc w:val="center"/>
        </w:trPr>
        <w:tc>
          <w:tcPr>
            <w:tcW w:w="1135" w:type="pct"/>
            <w:gridSpan w:val="2"/>
            <w:vAlign w:val="center"/>
          </w:tcPr>
          <w:p w14:paraId="35639B93" w14:textId="1249D52C" w:rsidR="0043538E" w:rsidRPr="00D80003" w:rsidRDefault="0043538E" w:rsidP="008138C5">
            <w:pPr>
              <w:pStyle w:val="afe"/>
              <w:spacing w:before="36" w:after="36"/>
              <w:ind w:left="48" w:right="48"/>
              <w:rPr>
                <w:color w:val="auto"/>
              </w:rPr>
            </w:pPr>
            <w:r w:rsidRPr="00D80003">
              <w:rPr>
                <w:rFonts w:hint="eastAsia"/>
                <w:color w:val="auto"/>
              </w:rPr>
              <w:t>酒精</w:t>
            </w:r>
          </w:p>
        </w:tc>
        <w:tc>
          <w:tcPr>
            <w:tcW w:w="250" w:type="pct"/>
            <w:vAlign w:val="center"/>
          </w:tcPr>
          <w:p w14:paraId="49541C63" w14:textId="77777777" w:rsidR="0043538E" w:rsidRPr="00D80003" w:rsidRDefault="0043538E" w:rsidP="008138C5">
            <w:pPr>
              <w:pStyle w:val="afe"/>
              <w:spacing w:before="36" w:after="36"/>
              <w:ind w:left="48" w:right="48"/>
              <w:jc w:val="center"/>
              <w:rPr>
                <w:color w:val="auto"/>
              </w:rPr>
            </w:pPr>
          </w:p>
        </w:tc>
        <w:tc>
          <w:tcPr>
            <w:tcW w:w="249" w:type="pct"/>
            <w:vAlign w:val="center"/>
          </w:tcPr>
          <w:p w14:paraId="3AD1CE78" w14:textId="41532569" w:rsidR="0043538E" w:rsidRPr="00D80003" w:rsidRDefault="009153C2" w:rsidP="008138C5">
            <w:pPr>
              <w:pStyle w:val="afe"/>
              <w:spacing w:before="36" w:after="36"/>
              <w:ind w:left="48" w:right="48"/>
              <w:jc w:val="center"/>
              <w:rPr>
                <w:color w:val="auto"/>
              </w:rPr>
            </w:pPr>
            <w:r w:rsidRPr="00D80003">
              <w:rPr>
                <w:rFonts w:hint="eastAsia"/>
                <w:color w:val="auto"/>
              </w:rPr>
              <w:t>瓶</w:t>
            </w:r>
          </w:p>
        </w:tc>
        <w:tc>
          <w:tcPr>
            <w:tcW w:w="1017" w:type="pct"/>
            <w:gridSpan w:val="2"/>
            <w:vAlign w:val="center"/>
          </w:tcPr>
          <w:p w14:paraId="1DEA9688" w14:textId="77777777" w:rsidR="0043538E" w:rsidRPr="00D80003" w:rsidRDefault="0043538E" w:rsidP="008138C5">
            <w:pPr>
              <w:pStyle w:val="afe"/>
              <w:spacing w:before="36" w:after="36"/>
              <w:ind w:left="48" w:right="48"/>
              <w:rPr>
                <w:color w:val="auto"/>
              </w:rPr>
            </w:pPr>
          </w:p>
        </w:tc>
        <w:tc>
          <w:tcPr>
            <w:tcW w:w="733" w:type="pct"/>
            <w:gridSpan w:val="2"/>
            <w:vAlign w:val="center"/>
          </w:tcPr>
          <w:p w14:paraId="4B9D9714" w14:textId="77777777" w:rsidR="0043538E" w:rsidRPr="00D80003" w:rsidRDefault="0043538E" w:rsidP="008138C5">
            <w:pPr>
              <w:pStyle w:val="afe"/>
              <w:spacing w:before="36" w:after="36"/>
              <w:ind w:left="48" w:right="48"/>
              <w:rPr>
                <w:color w:val="auto"/>
              </w:rPr>
            </w:pPr>
          </w:p>
        </w:tc>
        <w:tc>
          <w:tcPr>
            <w:tcW w:w="519" w:type="pct"/>
            <w:gridSpan w:val="2"/>
            <w:vAlign w:val="center"/>
          </w:tcPr>
          <w:p w14:paraId="77B9B287" w14:textId="77777777" w:rsidR="0043538E" w:rsidRPr="00D80003" w:rsidRDefault="0043538E" w:rsidP="008138C5">
            <w:pPr>
              <w:pStyle w:val="afe"/>
              <w:spacing w:before="36" w:after="36"/>
              <w:ind w:left="48" w:right="48"/>
              <w:jc w:val="center"/>
              <w:rPr>
                <w:color w:val="auto"/>
              </w:rPr>
            </w:pPr>
          </w:p>
        </w:tc>
        <w:tc>
          <w:tcPr>
            <w:tcW w:w="468" w:type="pct"/>
            <w:vAlign w:val="center"/>
          </w:tcPr>
          <w:p w14:paraId="2A02E433" w14:textId="77777777" w:rsidR="0043538E" w:rsidRPr="00D80003" w:rsidRDefault="0043538E" w:rsidP="008138C5">
            <w:pPr>
              <w:pStyle w:val="afe"/>
              <w:spacing w:before="36" w:after="36"/>
              <w:ind w:left="48" w:right="48"/>
              <w:jc w:val="center"/>
              <w:rPr>
                <w:color w:val="auto"/>
              </w:rPr>
            </w:pPr>
          </w:p>
        </w:tc>
        <w:tc>
          <w:tcPr>
            <w:tcW w:w="629" w:type="pct"/>
            <w:vAlign w:val="center"/>
          </w:tcPr>
          <w:p w14:paraId="4BF93572" w14:textId="77777777" w:rsidR="0043538E" w:rsidRPr="00D80003" w:rsidRDefault="0043538E" w:rsidP="008138C5">
            <w:pPr>
              <w:pStyle w:val="afe"/>
              <w:spacing w:before="36" w:after="36"/>
              <w:ind w:left="48" w:right="48"/>
              <w:rPr>
                <w:color w:val="auto"/>
              </w:rPr>
            </w:pPr>
          </w:p>
        </w:tc>
      </w:tr>
      <w:tr w:rsidR="00D80003" w:rsidRPr="00D80003" w14:paraId="648B4433" w14:textId="77777777" w:rsidTr="002B5E18">
        <w:trPr>
          <w:trHeight w:val="567"/>
          <w:jc w:val="center"/>
        </w:trPr>
        <w:tc>
          <w:tcPr>
            <w:tcW w:w="1135" w:type="pct"/>
            <w:gridSpan w:val="2"/>
            <w:vAlign w:val="center"/>
          </w:tcPr>
          <w:p w14:paraId="26D1B23A" w14:textId="60A7E8C3" w:rsidR="0043538E" w:rsidRPr="00D80003" w:rsidRDefault="0043538E" w:rsidP="008138C5">
            <w:pPr>
              <w:pStyle w:val="afe"/>
              <w:spacing w:before="36" w:after="36"/>
              <w:ind w:left="48" w:right="48"/>
              <w:rPr>
                <w:color w:val="auto"/>
              </w:rPr>
            </w:pPr>
            <w:r w:rsidRPr="00D80003">
              <w:rPr>
                <w:rFonts w:hint="eastAsia"/>
                <w:color w:val="auto"/>
              </w:rPr>
              <w:t>消毒水</w:t>
            </w:r>
          </w:p>
        </w:tc>
        <w:tc>
          <w:tcPr>
            <w:tcW w:w="250" w:type="pct"/>
            <w:vAlign w:val="center"/>
          </w:tcPr>
          <w:p w14:paraId="55AF1CEE" w14:textId="77777777" w:rsidR="0043538E" w:rsidRPr="00D80003" w:rsidRDefault="0043538E" w:rsidP="008138C5">
            <w:pPr>
              <w:pStyle w:val="afe"/>
              <w:spacing w:before="36" w:after="36"/>
              <w:ind w:left="48" w:right="48"/>
              <w:jc w:val="center"/>
              <w:rPr>
                <w:color w:val="auto"/>
              </w:rPr>
            </w:pPr>
          </w:p>
        </w:tc>
        <w:tc>
          <w:tcPr>
            <w:tcW w:w="249" w:type="pct"/>
            <w:vAlign w:val="center"/>
          </w:tcPr>
          <w:p w14:paraId="39F5C9B4" w14:textId="44ED46D4" w:rsidR="0043538E" w:rsidRPr="00D80003" w:rsidRDefault="009153C2" w:rsidP="008138C5">
            <w:pPr>
              <w:pStyle w:val="afe"/>
              <w:spacing w:before="36" w:after="36"/>
              <w:ind w:left="48" w:right="48"/>
              <w:jc w:val="center"/>
              <w:rPr>
                <w:color w:val="auto"/>
              </w:rPr>
            </w:pPr>
            <w:r w:rsidRPr="00D80003">
              <w:rPr>
                <w:rFonts w:hint="eastAsia"/>
                <w:color w:val="auto"/>
              </w:rPr>
              <w:t>瓶</w:t>
            </w:r>
          </w:p>
        </w:tc>
        <w:tc>
          <w:tcPr>
            <w:tcW w:w="1017" w:type="pct"/>
            <w:gridSpan w:val="2"/>
            <w:vAlign w:val="center"/>
          </w:tcPr>
          <w:p w14:paraId="2547BFCE" w14:textId="77777777" w:rsidR="0043538E" w:rsidRPr="00D80003" w:rsidRDefault="0043538E" w:rsidP="008138C5">
            <w:pPr>
              <w:pStyle w:val="afe"/>
              <w:spacing w:before="36" w:after="36"/>
              <w:ind w:left="48" w:right="48"/>
              <w:rPr>
                <w:color w:val="auto"/>
              </w:rPr>
            </w:pPr>
          </w:p>
        </w:tc>
        <w:tc>
          <w:tcPr>
            <w:tcW w:w="733" w:type="pct"/>
            <w:gridSpan w:val="2"/>
            <w:vAlign w:val="center"/>
          </w:tcPr>
          <w:p w14:paraId="4C960B44" w14:textId="77777777" w:rsidR="0043538E" w:rsidRPr="00D80003" w:rsidRDefault="0043538E" w:rsidP="008138C5">
            <w:pPr>
              <w:pStyle w:val="afe"/>
              <w:spacing w:before="36" w:after="36"/>
              <w:ind w:left="48" w:right="48"/>
              <w:rPr>
                <w:color w:val="auto"/>
              </w:rPr>
            </w:pPr>
          </w:p>
        </w:tc>
        <w:tc>
          <w:tcPr>
            <w:tcW w:w="519" w:type="pct"/>
            <w:gridSpan w:val="2"/>
            <w:vAlign w:val="center"/>
          </w:tcPr>
          <w:p w14:paraId="333B09D8" w14:textId="77777777" w:rsidR="0043538E" w:rsidRPr="00D80003" w:rsidRDefault="0043538E" w:rsidP="008138C5">
            <w:pPr>
              <w:pStyle w:val="afe"/>
              <w:spacing w:before="36" w:after="36"/>
              <w:ind w:left="48" w:right="48"/>
              <w:jc w:val="center"/>
              <w:rPr>
                <w:color w:val="auto"/>
              </w:rPr>
            </w:pPr>
          </w:p>
        </w:tc>
        <w:tc>
          <w:tcPr>
            <w:tcW w:w="468" w:type="pct"/>
            <w:vAlign w:val="center"/>
          </w:tcPr>
          <w:p w14:paraId="7AF56AA6" w14:textId="77777777" w:rsidR="0043538E" w:rsidRPr="00D80003" w:rsidRDefault="0043538E" w:rsidP="008138C5">
            <w:pPr>
              <w:pStyle w:val="afe"/>
              <w:spacing w:before="36" w:after="36"/>
              <w:ind w:left="48" w:right="48"/>
              <w:jc w:val="center"/>
              <w:rPr>
                <w:color w:val="auto"/>
              </w:rPr>
            </w:pPr>
          </w:p>
        </w:tc>
        <w:tc>
          <w:tcPr>
            <w:tcW w:w="629" w:type="pct"/>
            <w:vAlign w:val="center"/>
          </w:tcPr>
          <w:p w14:paraId="34095193" w14:textId="77777777" w:rsidR="0043538E" w:rsidRPr="00D80003" w:rsidRDefault="0043538E" w:rsidP="008138C5">
            <w:pPr>
              <w:pStyle w:val="afe"/>
              <w:spacing w:before="36" w:after="36"/>
              <w:ind w:left="48" w:right="48"/>
              <w:rPr>
                <w:color w:val="auto"/>
              </w:rPr>
            </w:pPr>
          </w:p>
        </w:tc>
      </w:tr>
      <w:tr w:rsidR="00D80003" w:rsidRPr="00D80003" w14:paraId="0CA55045" w14:textId="77777777" w:rsidTr="00F374EE">
        <w:tblPrEx>
          <w:tblCellMar>
            <w:left w:w="108" w:type="dxa"/>
            <w:right w:w="108" w:type="dxa"/>
          </w:tblCellMar>
          <w:tblLook w:val="01E0" w:firstRow="1" w:lastRow="1" w:firstColumn="1" w:lastColumn="1" w:noHBand="0" w:noVBand="0"/>
        </w:tblPrEx>
        <w:trPr>
          <w:trHeight w:val="20"/>
          <w:jc w:val="center"/>
        </w:trPr>
        <w:tc>
          <w:tcPr>
            <w:tcW w:w="5000" w:type="pct"/>
            <w:gridSpan w:val="12"/>
            <w:shd w:val="clear" w:color="auto" w:fill="FFFF00"/>
            <w:vAlign w:val="center"/>
          </w:tcPr>
          <w:p w14:paraId="472FB7A7" w14:textId="77777777" w:rsidR="0043538E" w:rsidRPr="00D80003" w:rsidRDefault="0043538E" w:rsidP="008138C5">
            <w:pPr>
              <w:pStyle w:val="afe"/>
              <w:spacing w:before="36" w:after="36"/>
              <w:ind w:left="48" w:right="48"/>
              <w:jc w:val="center"/>
              <w:rPr>
                <w:color w:val="auto"/>
              </w:rPr>
            </w:pPr>
            <w:r w:rsidRPr="00D80003">
              <w:rPr>
                <w:rFonts w:hint="eastAsia"/>
                <w:b/>
                <w:bCs/>
                <w:color w:val="auto"/>
              </w:rPr>
              <w:t>疏散用品</w:t>
            </w:r>
          </w:p>
        </w:tc>
      </w:tr>
      <w:tr w:rsidR="00D80003" w:rsidRPr="00D80003" w14:paraId="087D63D9" w14:textId="77777777" w:rsidTr="002B5E18">
        <w:trPr>
          <w:trHeight w:val="567"/>
          <w:jc w:val="center"/>
        </w:trPr>
        <w:tc>
          <w:tcPr>
            <w:tcW w:w="1135" w:type="pct"/>
            <w:gridSpan w:val="2"/>
            <w:vAlign w:val="center"/>
          </w:tcPr>
          <w:p w14:paraId="3D052F4C" w14:textId="77777777" w:rsidR="0043538E" w:rsidRPr="00D80003" w:rsidRDefault="0043538E" w:rsidP="008138C5">
            <w:pPr>
              <w:pStyle w:val="afe"/>
              <w:spacing w:before="36" w:after="36"/>
              <w:ind w:left="48" w:right="48"/>
              <w:rPr>
                <w:color w:val="auto"/>
              </w:rPr>
            </w:pPr>
            <w:r w:rsidRPr="00D80003">
              <w:rPr>
                <w:rFonts w:hint="eastAsia"/>
                <w:color w:val="auto"/>
              </w:rPr>
              <w:t>緊急救護搬運椅</w:t>
            </w:r>
          </w:p>
        </w:tc>
        <w:tc>
          <w:tcPr>
            <w:tcW w:w="250" w:type="pct"/>
            <w:vAlign w:val="center"/>
          </w:tcPr>
          <w:p w14:paraId="0AF45459" w14:textId="77777777" w:rsidR="0043538E" w:rsidRPr="00D80003" w:rsidRDefault="0043538E" w:rsidP="008138C5">
            <w:pPr>
              <w:pStyle w:val="afe"/>
              <w:spacing w:before="36" w:after="36"/>
              <w:ind w:left="48" w:right="48"/>
              <w:jc w:val="center"/>
              <w:rPr>
                <w:color w:val="auto"/>
              </w:rPr>
            </w:pPr>
          </w:p>
        </w:tc>
        <w:tc>
          <w:tcPr>
            <w:tcW w:w="249" w:type="pct"/>
            <w:vAlign w:val="center"/>
          </w:tcPr>
          <w:p w14:paraId="5A5496B9" w14:textId="77777777" w:rsidR="0043538E" w:rsidRPr="00D80003" w:rsidRDefault="0043538E" w:rsidP="008138C5">
            <w:pPr>
              <w:pStyle w:val="afe"/>
              <w:spacing w:before="36" w:after="36"/>
              <w:ind w:left="48" w:right="48"/>
              <w:jc w:val="center"/>
              <w:rPr>
                <w:color w:val="auto"/>
              </w:rPr>
            </w:pPr>
            <w:proofErr w:type="gramStart"/>
            <w:r w:rsidRPr="00D80003">
              <w:rPr>
                <w:rFonts w:hint="eastAsia"/>
                <w:color w:val="auto"/>
              </w:rPr>
              <w:t>個</w:t>
            </w:r>
            <w:proofErr w:type="gramEnd"/>
          </w:p>
        </w:tc>
        <w:tc>
          <w:tcPr>
            <w:tcW w:w="1017" w:type="pct"/>
            <w:gridSpan w:val="2"/>
            <w:vAlign w:val="center"/>
          </w:tcPr>
          <w:p w14:paraId="7A27207A" w14:textId="77777777" w:rsidR="0043538E" w:rsidRPr="00D80003" w:rsidRDefault="0043538E" w:rsidP="008138C5">
            <w:pPr>
              <w:pStyle w:val="afe"/>
              <w:spacing w:before="36" w:after="36"/>
              <w:ind w:left="48" w:right="48"/>
              <w:rPr>
                <w:color w:val="auto"/>
              </w:rPr>
            </w:pPr>
          </w:p>
        </w:tc>
        <w:tc>
          <w:tcPr>
            <w:tcW w:w="733" w:type="pct"/>
            <w:gridSpan w:val="2"/>
            <w:vAlign w:val="center"/>
          </w:tcPr>
          <w:p w14:paraId="4A15F064" w14:textId="77777777" w:rsidR="0043538E" w:rsidRPr="00D80003" w:rsidRDefault="0043538E" w:rsidP="008138C5">
            <w:pPr>
              <w:pStyle w:val="afe"/>
              <w:spacing w:before="36" w:after="36"/>
              <w:ind w:left="48" w:right="48"/>
              <w:rPr>
                <w:color w:val="auto"/>
              </w:rPr>
            </w:pPr>
          </w:p>
        </w:tc>
        <w:tc>
          <w:tcPr>
            <w:tcW w:w="519" w:type="pct"/>
            <w:gridSpan w:val="2"/>
            <w:vAlign w:val="center"/>
          </w:tcPr>
          <w:p w14:paraId="46B400C6" w14:textId="77777777" w:rsidR="0043538E" w:rsidRPr="00D80003" w:rsidRDefault="0043538E" w:rsidP="008138C5">
            <w:pPr>
              <w:pStyle w:val="afe"/>
              <w:spacing w:before="36" w:after="36"/>
              <w:ind w:left="48" w:right="48"/>
              <w:jc w:val="center"/>
              <w:rPr>
                <w:color w:val="auto"/>
              </w:rPr>
            </w:pPr>
          </w:p>
        </w:tc>
        <w:tc>
          <w:tcPr>
            <w:tcW w:w="468" w:type="pct"/>
            <w:vAlign w:val="center"/>
          </w:tcPr>
          <w:p w14:paraId="028E7A9C" w14:textId="77777777" w:rsidR="0043538E" w:rsidRPr="00D80003" w:rsidRDefault="0043538E" w:rsidP="008138C5">
            <w:pPr>
              <w:pStyle w:val="afe"/>
              <w:spacing w:before="36" w:after="36"/>
              <w:ind w:left="48" w:right="48"/>
              <w:jc w:val="center"/>
              <w:rPr>
                <w:color w:val="auto"/>
              </w:rPr>
            </w:pPr>
          </w:p>
        </w:tc>
        <w:tc>
          <w:tcPr>
            <w:tcW w:w="629" w:type="pct"/>
            <w:vAlign w:val="center"/>
          </w:tcPr>
          <w:p w14:paraId="2F025B82" w14:textId="77777777" w:rsidR="0043538E" w:rsidRPr="00D80003" w:rsidRDefault="0043538E" w:rsidP="008138C5">
            <w:pPr>
              <w:pStyle w:val="afe"/>
              <w:spacing w:before="36" w:after="36"/>
              <w:ind w:left="48" w:right="48"/>
              <w:rPr>
                <w:color w:val="auto"/>
              </w:rPr>
            </w:pPr>
          </w:p>
        </w:tc>
      </w:tr>
      <w:tr w:rsidR="00D80003" w:rsidRPr="00D80003" w14:paraId="3BB24EDA" w14:textId="77777777" w:rsidTr="002B5E18">
        <w:trPr>
          <w:trHeight w:val="567"/>
          <w:jc w:val="center"/>
        </w:trPr>
        <w:tc>
          <w:tcPr>
            <w:tcW w:w="1135" w:type="pct"/>
            <w:gridSpan w:val="2"/>
            <w:vAlign w:val="center"/>
          </w:tcPr>
          <w:p w14:paraId="4D6C293D" w14:textId="77777777" w:rsidR="0043538E" w:rsidRPr="00D80003" w:rsidRDefault="0043538E" w:rsidP="008138C5">
            <w:pPr>
              <w:pStyle w:val="afe"/>
              <w:spacing w:before="36" w:after="36"/>
              <w:ind w:left="48" w:right="48"/>
              <w:rPr>
                <w:color w:val="auto"/>
              </w:rPr>
            </w:pPr>
            <w:r w:rsidRPr="00D80003">
              <w:rPr>
                <w:rFonts w:hint="eastAsia"/>
                <w:color w:val="auto"/>
              </w:rPr>
              <w:t>備用緊急輪椅</w:t>
            </w:r>
          </w:p>
        </w:tc>
        <w:tc>
          <w:tcPr>
            <w:tcW w:w="250" w:type="pct"/>
            <w:vAlign w:val="center"/>
          </w:tcPr>
          <w:p w14:paraId="4976E5D9" w14:textId="77777777" w:rsidR="0043538E" w:rsidRPr="00D80003" w:rsidRDefault="0043538E" w:rsidP="008138C5">
            <w:pPr>
              <w:pStyle w:val="afe"/>
              <w:spacing w:before="36" w:after="36"/>
              <w:ind w:left="48" w:right="48"/>
              <w:jc w:val="center"/>
              <w:rPr>
                <w:color w:val="auto"/>
              </w:rPr>
            </w:pPr>
          </w:p>
        </w:tc>
        <w:tc>
          <w:tcPr>
            <w:tcW w:w="249" w:type="pct"/>
            <w:vAlign w:val="center"/>
          </w:tcPr>
          <w:p w14:paraId="715C83C1" w14:textId="77777777" w:rsidR="0043538E" w:rsidRPr="00D80003" w:rsidRDefault="0043538E" w:rsidP="008138C5">
            <w:pPr>
              <w:pStyle w:val="afe"/>
              <w:spacing w:before="36" w:after="36"/>
              <w:ind w:left="48" w:right="48"/>
              <w:jc w:val="center"/>
              <w:rPr>
                <w:color w:val="auto"/>
              </w:rPr>
            </w:pPr>
            <w:proofErr w:type="gramStart"/>
            <w:r w:rsidRPr="00D80003">
              <w:rPr>
                <w:rFonts w:hint="eastAsia"/>
                <w:color w:val="auto"/>
              </w:rPr>
              <w:t>個</w:t>
            </w:r>
            <w:proofErr w:type="gramEnd"/>
          </w:p>
        </w:tc>
        <w:tc>
          <w:tcPr>
            <w:tcW w:w="1017" w:type="pct"/>
            <w:gridSpan w:val="2"/>
            <w:vAlign w:val="center"/>
          </w:tcPr>
          <w:p w14:paraId="05377FB9" w14:textId="77777777" w:rsidR="0043538E" w:rsidRPr="00D80003" w:rsidRDefault="0043538E" w:rsidP="008138C5">
            <w:pPr>
              <w:pStyle w:val="afe"/>
              <w:spacing w:before="36" w:after="36"/>
              <w:ind w:left="48" w:right="48"/>
              <w:rPr>
                <w:color w:val="auto"/>
              </w:rPr>
            </w:pPr>
          </w:p>
        </w:tc>
        <w:tc>
          <w:tcPr>
            <w:tcW w:w="733" w:type="pct"/>
            <w:gridSpan w:val="2"/>
            <w:vAlign w:val="center"/>
          </w:tcPr>
          <w:p w14:paraId="3D2B9261" w14:textId="77777777" w:rsidR="0043538E" w:rsidRPr="00D80003" w:rsidRDefault="0043538E" w:rsidP="008138C5">
            <w:pPr>
              <w:pStyle w:val="afe"/>
              <w:spacing w:before="36" w:after="36"/>
              <w:ind w:left="48" w:right="48"/>
              <w:rPr>
                <w:color w:val="auto"/>
              </w:rPr>
            </w:pPr>
          </w:p>
        </w:tc>
        <w:tc>
          <w:tcPr>
            <w:tcW w:w="519" w:type="pct"/>
            <w:gridSpan w:val="2"/>
            <w:vAlign w:val="center"/>
          </w:tcPr>
          <w:p w14:paraId="4B9B7997" w14:textId="77777777" w:rsidR="0043538E" w:rsidRPr="00D80003" w:rsidRDefault="0043538E" w:rsidP="008138C5">
            <w:pPr>
              <w:pStyle w:val="afe"/>
              <w:spacing w:before="36" w:after="36"/>
              <w:ind w:left="48" w:right="48"/>
              <w:jc w:val="center"/>
              <w:rPr>
                <w:color w:val="auto"/>
              </w:rPr>
            </w:pPr>
          </w:p>
        </w:tc>
        <w:tc>
          <w:tcPr>
            <w:tcW w:w="468" w:type="pct"/>
            <w:vAlign w:val="center"/>
          </w:tcPr>
          <w:p w14:paraId="26947458" w14:textId="77777777" w:rsidR="0043538E" w:rsidRPr="00D80003" w:rsidRDefault="0043538E" w:rsidP="008138C5">
            <w:pPr>
              <w:pStyle w:val="afe"/>
              <w:spacing w:before="36" w:after="36"/>
              <w:ind w:left="48" w:right="48"/>
              <w:jc w:val="center"/>
              <w:rPr>
                <w:color w:val="auto"/>
              </w:rPr>
            </w:pPr>
          </w:p>
        </w:tc>
        <w:tc>
          <w:tcPr>
            <w:tcW w:w="629" w:type="pct"/>
            <w:vAlign w:val="center"/>
          </w:tcPr>
          <w:p w14:paraId="28400952" w14:textId="77777777" w:rsidR="0043538E" w:rsidRPr="00D80003" w:rsidRDefault="0043538E" w:rsidP="008138C5">
            <w:pPr>
              <w:pStyle w:val="afe"/>
              <w:spacing w:before="36" w:after="36"/>
              <w:ind w:left="48" w:right="48"/>
              <w:rPr>
                <w:color w:val="auto"/>
              </w:rPr>
            </w:pPr>
          </w:p>
        </w:tc>
      </w:tr>
      <w:tr w:rsidR="00D80003" w:rsidRPr="00D80003" w14:paraId="63AB3FBF" w14:textId="77777777" w:rsidTr="002B5E18">
        <w:trPr>
          <w:trHeight w:val="567"/>
          <w:jc w:val="center"/>
        </w:trPr>
        <w:tc>
          <w:tcPr>
            <w:tcW w:w="1135" w:type="pct"/>
            <w:gridSpan w:val="2"/>
            <w:vAlign w:val="center"/>
          </w:tcPr>
          <w:p w14:paraId="4287E6A6" w14:textId="77777777" w:rsidR="0043538E" w:rsidRPr="00D80003" w:rsidRDefault="0043538E" w:rsidP="008138C5">
            <w:pPr>
              <w:pStyle w:val="afe"/>
              <w:spacing w:before="36" w:after="36"/>
              <w:ind w:left="48" w:right="48"/>
              <w:rPr>
                <w:color w:val="auto"/>
              </w:rPr>
            </w:pPr>
            <w:r w:rsidRPr="00D80003">
              <w:rPr>
                <w:rFonts w:hint="eastAsia"/>
                <w:color w:val="auto"/>
              </w:rPr>
              <w:t>逃生救助袋</w:t>
            </w:r>
          </w:p>
        </w:tc>
        <w:tc>
          <w:tcPr>
            <w:tcW w:w="250" w:type="pct"/>
            <w:vAlign w:val="center"/>
          </w:tcPr>
          <w:p w14:paraId="72A845E5" w14:textId="77777777" w:rsidR="0043538E" w:rsidRPr="00D80003" w:rsidRDefault="0043538E" w:rsidP="008138C5">
            <w:pPr>
              <w:pStyle w:val="afe"/>
              <w:spacing w:before="36" w:after="36"/>
              <w:ind w:left="48" w:right="48"/>
              <w:jc w:val="center"/>
              <w:rPr>
                <w:color w:val="auto"/>
              </w:rPr>
            </w:pPr>
          </w:p>
        </w:tc>
        <w:tc>
          <w:tcPr>
            <w:tcW w:w="249" w:type="pct"/>
            <w:vAlign w:val="center"/>
          </w:tcPr>
          <w:p w14:paraId="3C8E48FE" w14:textId="77777777" w:rsidR="0043538E" w:rsidRPr="00D80003" w:rsidRDefault="0043538E" w:rsidP="008138C5">
            <w:pPr>
              <w:pStyle w:val="afe"/>
              <w:spacing w:before="36" w:after="36"/>
              <w:ind w:left="48" w:right="48"/>
              <w:jc w:val="center"/>
              <w:rPr>
                <w:color w:val="auto"/>
              </w:rPr>
            </w:pPr>
            <w:r w:rsidRPr="00D80003">
              <w:rPr>
                <w:rFonts w:hint="eastAsia"/>
                <w:color w:val="auto"/>
              </w:rPr>
              <w:t>組</w:t>
            </w:r>
          </w:p>
        </w:tc>
        <w:tc>
          <w:tcPr>
            <w:tcW w:w="1017" w:type="pct"/>
            <w:gridSpan w:val="2"/>
            <w:vAlign w:val="center"/>
          </w:tcPr>
          <w:p w14:paraId="39931A35" w14:textId="77777777" w:rsidR="0043538E" w:rsidRPr="00D80003" w:rsidRDefault="0043538E" w:rsidP="008138C5">
            <w:pPr>
              <w:pStyle w:val="afe"/>
              <w:spacing w:before="36" w:after="36"/>
              <w:ind w:left="48" w:right="48"/>
              <w:rPr>
                <w:color w:val="auto"/>
              </w:rPr>
            </w:pPr>
          </w:p>
        </w:tc>
        <w:tc>
          <w:tcPr>
            <w:tcW w:w="733" w:type="pct"/>
            <w:gridSpan w:val="2"/>
            <w:vAlign w:val="center"/>
          </w:tcPr>
          <w:p w14:paraId="5B61263D" w14:textId="77777777" w:rsidR="0043538E" w:rsidRPr="00D80003" w:rsidRDefault="0043538E" w:rsidP="008138C5">
            <w:pPr>
              <w:pStyle w:val="afe"/>
              <w:spacing w:before="36" w:after="36"/>
              <w:ind w:left="48" w:right="48"/>
              <w:rPr>
                <w:color w:val="auto"/>
              </w:rPr>
            </w:pPr>
          </w:p>
        </w:tc>
        <w:tc>
          <w:tcPr>
            <w:tcW w:w="519" w:type="pct"/>
            <w:gridSpan w:val="2"/>
            <w:vAlign w:val="center"/>
          </w:tcPr>
          <w:p w14:paraId="3904DAD6" w14:textId="77777777" w:rsidR="0043538E" w:rsidRPr="00D80003" w:rsidRDefault="0043538E" w:rsidP="008138C5">
            <w:pPr>
              <w:pStyle w:val="afe"/>
              <w:spacing w:before="36" w:after="36"/>
              <w:ind w:left="48" w:right="48"/>
              <w:jc w:val="center"/>
              <w:rPr>
                <w:color w:val="auto"/>
              </w:rPr>
            </w:pPr>
          </w:p>
        </w:tc>
        <w:tc>
          <w:tcPr>
            <w:tcW w:w="468" w:type="pct"/>
            <w:vAlign w:val="center"/>
          </w:tcPr>
          <w:p w14:paraId="0A4C1412" w14:textId="77777777" w:rsidR="0043538E" w:rsidRPr="00D80003" w:rsidRDefault="0043538E" w:rsidP="008138C5">
            <w:pPr>
              <w:pStyle w:val="afe"/>
              <w:spacing w:before="36" w:after="36"/>
              <w:ind w:left="48" w:right="48"/>
              <w:jc w:val="center"/>
              <w:rPr>
                <w:color w:val="auto"/>
              </w:rPr>
            </w:pPr>
          </w:p>
        </w:tc>
        <w:tc>
          <w:tcPr>
            <w:tcW w:w="629" w:type="pct"/>
            <w:vAlign w:val="center"/>
          </w:tcPr>
          <w:p w14:paraId="23AA9F3A" w14:textId="77777777" w:rsidR="0043538E" w:rsidRPr="00D80003" w:rsidRDefault="0043538E" w:rsidP="008138C5">
            <w:pPr>
              <w:pStyle w:val="afe"/>
              <w:spacing w:before="36" w:after="36"/>
              <w:ind w:left="48" w:right="48"/>
              <w:rPr>
                <w:color w:val="auto"/>
              </w:rPr>
            </w:pPr>
          </w:p>
        </w:tc>
      </w:tr>
      <w:tr w:rsidR="00D80003" w:rsidRPr="00D80003" w14:paraId="13448933" w14:textId="77777777" w:rsidTr="002B5E18">
        <w:trPr>
          <w:trHeight w:val="20"/>
          <w:jc w:val="center"/>
        </w:trPr>
        <w:tc>
          <w:tcPr>
            <w:tcW w:w="5000" w:type="pct"/>
            <w:gridSpan w:val="12"/>
            <w:shd w:val="clear" w:color="auto" w:fill="FFFF00"/>
            <w:vAlign w:val="center"/>
          </w:tcPr>
          <w:p w14:paraId="38258AA4" w14:textId="10E2ADA6" w:rsidR="008A1ABA" w:rsidRPr="00D80003" w:rsidRDefault="008A1ABA" w:rsidP="008138C5">
            <w:pPr>
              <w:pStyle w:val="afe"/>
              <w:spacing w:before="36" w:after="36"/>
              <w:ind w:left="48" w:right="48"/>
              <w:jc w:val="center"/>
              <w:rPr>
                <w:color w:val="auto"/>
              </w:rPr>
            </w:pPr>
            <w:r w:rsidRPr="00D80003">
              <w:rPr>
                <w:rFonts w:hint="eastAsia"/>
                <w:b/>
                <w:bCs/>
                <w:color w:val="auto"/>
              </w:rPr>
              <w:t>臨時收容用品</w:t>
            </w:r>
          </w:p>
        </w:tc>
      </w:tr>
      <w:tr w:rsidR="00D80003" w:rsidRPr="00D80003" w14:paraId="5E419F75" w14:textId="77777777" w:rsidTr="009153C2">
        <w:trPr>
          <w:trHeight w:val="567"/>
          <w:jc w:val="center"/>
        </w:trPr>
        <w:tc>
          <w:tcPr>
            <w:tcW w:w="1135" w:type="pct"/>
            <w:gridSpan w:val="2"/>
            <w:vAlign w:val="center"/>
          </w:tcPr>
          <w:p w14:paraId="25AC3F16" w14:textId="1FEB6E88" w:rsidR="008A1ABA" w:rsidRPr="00D80003" w:rsidRDefault="008A1ABA" w:rsidP="008138C5">
            <w:pPr>
              <w:pStyle w:val="afe"/>
              <w:spacing w:before="36" w:after="36"/>
              <w:ind w:left="48" w:right="48"/>
              <w:rPr>
                <w:color w:val="auto"/>
              </w:rPr>
            </w:pPr>
            <w:r w:rsidRPr="00D80003">
              <w:rPr>
                <w:rFonts w:hint="eastAsia"/>
                <w:color w:val="auto"/>
              </w:rPr>
              <w:t>備用電池</w:t>
            </w:r>
          </w:p>
        </w:tc>
        <w:tc>
          <w:tcPr>
            <w:tcW w:w="250" w:type="pct"/>
            <w:vAlign w:val="center"/>
          </w:tcPr>
          <w:p w14:paraId="5BFD053C" w14:textId="77777777" w:rsidR="008A1ABA" w:rsidRPr="00D80003" w:rsidRDefault="008A1ABA" w:rsidP="008138C5">
            <w:pPr>
              <w:pStyle w:val="afe"/>
              <w:spacing w:before="36" w:after="36"/>
              <w:ind w:left="48" w:right="48"/>
              <w:jc w:val="center"/>
              <w:rPr>
                <w:color w:val="auto"/>
              </w:rPr>
            </w:pPr>
          </w:p>
        </w:tc>
        <w:tc>
          <w:tcPr>
            <w:tcW w:w="249" w:type="pct"/>
            <w:vAlign w:val="center"/>
          </w:tcPr>
          <w:p w14:paraId="14BEAB43" w14:textId="25FC1A18" w:rsidR="008A1ABA" w:rsidRPr="00D80003" w:rsidRDefault="008A1ABA" w:rsidP="008138C5">
            <w:pPr>
              <w:pStyle w:val="afe"/>
              <w:spacing w:before="36" w:after="36"/>
              <w:ind w:left="48" w:right="48"/>
              <w:jc w:val="center"/>
              <w:rPr>
                <w:color w:val="auto"/>
              </w:rPr>
            </w:pPr>
            <w:proofErr w:type="gramStart"/>
            <w:r w:rsidRPr="00D80003">
              <w:rPr>
                <w:rFonts w:hint="eastAsia"/>
                <w:color w:val="auto"/>
              </w:rPr>
              <w:t>個</w:t>
            </w:r>
            <w:proofErr w:type="gramEnd"/>
          </w:p>
        </w:tc>
        <w:tc>
          <w:tcPr>
            <w:tcW w:w="1017" w:type="pct"/>
            <w:gridSpan w:val="2"/>
            <w:vAlign w:val="center"/>
          </w:tcPr>
          <w:p w14:paraId="71BCE25C" w14:textId="77777777" w:rsidR="008A1ABA" w:rsidRPr="00D80003" w:rsidRDefault="008A1ABA" w:rsidP="008138C5">
            <w:pPr>
              <w:pStyle w:val="afe"/>
              <w:spacing w:before="36" w:after="36"/>
              <w:ind w:left="48" w:right="48"/>
              <w:rPr>
                <w:color w:val="auto"/>
              </w:rPr>
            </w:pPr>
          </w:p>
        </w:tc>
        <w:tc>
          <w:tcPr>
            <w:tcW w:w="733" w:type="pct"/>
            <w:gridSpan w:val="2"/>
            <w:vAlign w:val="center"/>
          </w:tcPr>
          <w:p w14:paraId="7644C606" w14:textId="77777777" w:rsidR="008A1ABA" w:rsidRPr="00D80003" w:rsidRDefault="008A1ABA" w:rsidP="008138C5">
            <w:pPr>
              <w:pStyle w:val="afe"/>
              <w:spacing w:before="36" w:after="36"/>
              <w:ind w:left="48" w:right="48"/>
              <w:rPr>
                <w:color w:val="auto"/>
              </w:rPr>
            </w:pPr>
          </w:p>
        </w:tc>
        <w:tc>
          <w:tcPr>
            <w:tcW w:w="519" w:type="pct"/>
            <w:gridSpan w:val="2"/>
            <w:vAlign w:val="center"/>
          </w:tcPr>
          <w:p w14:paraId="476DD5E1" w14:textId="77777777" w:rsidR="008A1ABA" w:rsidRPr="00D80003" w:rsidRDefault="008A1ABA" w:rsidP="008138C5">
            <w:pPr>
              <w:pStyle w:val="afe"/>
              <w:spacing w:before="36" w:after="36"/>
              <w:ind w:left="48" w:right="48"/>
              <w:jc w:val="center"/>
              <w:rPr>
                <w:color w:val="auto"/>
              </w:rPr>
            </w:pPr>
          </w:p>
        </w:tc>
        <w:tc>
          <w:tcPr>
            <w:tcW w:w="468" w:type="pct"/>
            <w:vAlign w:val="center"/>
          </w:tcPr>
          <w:p w14:paraId="5BB302C3" w14:textId="77777777" w:rsidR="008A1ABA" w:rsidRPr="00D80003" w:rsidRDefault="008A1ABA" w:rsidP="008138C5">
            <w:pPr>
              <w:pStyle w:val="afe"/>
              <w:spacing w:before="36" w:after="36"/>
              <w:ind w:left="48" w:right="48"/>
              <w:jc w:val="center"/>
              <w:rPr>
                <w:color w:val="auto"/>
              </w:rPr>
            </w:pPr>
          </w:p>
        </w:tc>
        <w:tc>
          <w:tcPr>
            <w:tcW w:w="629" w:type="pct"/>
            <w:vAlign w:val="center"/>
          </w:tcPr>
          <w:p w14:paraId="7D7DCD80" w14:textId="77777777" w:rsidR="008A1ABA" w:rsidRPr="00D80003" w:rsidRDefault="008A1ABA" w:rsidP="008138C5">
            <w:pPr>
              <w:pStyle w:val="afe"/>
              <w:spacing w:before="36" w:after="36"/>
              <w:ind w:left="48" w:right="48"/>
              <w:rPr>
                <w:color w:val="auto"/>
              </w:rPr>
            </w:pPr>
          </w:p>
        </w:tc>
      </w:tr>
      <w:tr w:rsidR="00D80003" w:rsidRPr="00D80003" w14:paraId="0FFD46EB" w14:textId="77777777" w:rsidTr="009153C2">
        <w:trPr>
          <w:trHeight w:val="567"/>
          <w:jc w:val="center"/>
        </w:trPr>
        <w:tc>
          <w:tcPr>
            <w:tcW w:w="1135" w:type="pct"/>
            <w:gridSpan w:val="2"/>
            <w:vAlign w:val="center"/>
          </w:tcPr>
          <w:p w14:paraId="24944104" w14:textId="5381D785" w:rsidR="008A1ABA" w:rsidRPr="00D80003" w:rsidRDefault="008A1ABA" w:rsidP="008138C5">
            <w:pPr>
              <w:pStyle w:val="afe"/>
              <w:spacing w:before="36" w:after="36"/>
              <w:ind w:left="48" w:right="48"/>
              <w:rPr>
                <w:color w:val="auto"/>
              </w:rPr>
            </w:pPr>
            <w:r w:rsidRPr="00D80003">
              <w:rPr>
                <w:rFonts w:hint="eastAsia"/>
                <w:color w:val="auto"/>
              </w:rPr>
              <w:t>食品</w:t>
            </w:r>
          </w:p>
        </w:tc>
        <w:tc>
          <w:tcPr>
            <w:tcW w:w="250" w:type="pct"/>
            <w:vAlign w:val="center"/>
          </w:tcPr>
          <w:p w14:paraId="668F0D38" w14:textId="77777777" w:rsidR="008A1ABA" w:rsidRPr="00D80003" w:rsidRDefault="008A1ABA" w:rsidP="008138C5">
            <w:pPr>
              <w:pStyle w:val="afe"/>
              <w:spacing w:before="36" w:after="36"/>
              <w:ind w:left="48" w:right="48"/>
              <w:jc w:val="center"/>
              <w:rPr>
                <w:color w:val="auto"/>
              </w:rPr>
            </w:pPr>
          </w:p>
        </w:tc>
        <w:tc>
          <w:tcPr>
            <w:tcW w:w="249" w:type="pct"/>
            <w:vAlign w:val="center"/>
          </w:tcPr>
          <w:p w14:paraId="18FB0439" w14:textId="3735EA20" w:rsidR="008A1ABA" w:rsidRPr="00D80003" w:rsidRDefault="008A1ABA" w:rsidP="008138C5">
            <w:pPr>
              <w:pStyle w:val="afe"/>
              <w:spacing w:before="36" w:after="36"/>
              <w:ind w:left="48" w:right="48"/>
              <w:jc w:val="center"/>
              <w:rPr>
                <w:color w:val="auto"/>
              </w:rPr>
            </w:pPr>
            <w:r w:rsidRPr="00D80003">
              <w:rPr>
                <w:rFonts w:hint="eastAsia"/>
                <w:color w:val="auto"/>
              </w:rPr>
              <w:t>份</w:t>
            </w:r>
          </w:p>
        </w:tc>
        <w:tc>
          <w:tcPr>
            <w:tcW w:w="1017" w:type="pct"/>
            <w:gridSpan w:val="2"/>
            <w:vAlign w:val="center"/>
          </w:tcPr>
          <w:p w14:paraId="70DDC13E" w14:textId="77777777" w:rsidR="008A1ABA" w:rsidRPr="00D80003" w:rsidRDefault="008A1ABA" w:rsidP="008138C5">
            <w:pPr>
              <w:pStyle w:val="afe"/>
              <w:spacing w:before="36" w:after="36"/>
              <w:ind w:left="48" w:right="48"/>
              <w:rPr>
                <w:color w:val="auto"/>
              </w:rPr>
            </w:pPr>
          </w:p>
        </w:tc>
        <w:tc>
          <w:tcPr>
            <w:tcW w:w="733" w:type="pct"/>
            <w:gridSpan w:val="2"/>
            <w:vAlign w:val="center"/>
          </w:tcPr>
          <w:p w14:paraId="064B4CC1" w14:textId="77777777" w:rsidR="008A1ABA" w:rsidRPr="00D80003" w:rsidRDefault="008A1ABA" w:rsidP="008138C5">
            <w:pPr>
              <w:pStyle w:val="afe"/>
              <w:spacing w:before="36" w:after="36"/>
              <w:ind w:left="48" w:right="48"/>
              <w:rPr>
                <w:color w:val="auto"/>
              </w:rPr>
            </w:pPr>
          </w:p>
        </w:tc>
        <w:tc>
          <w:tcPr>
            <w:tcW w:w="519" w:type="pct"/>
            <w:gridSpan w:val="2"/>
            <w:vAlign w:val="center"/>
          </w:tcPr>
          <w:p w14:paraId="11CC4AE1" w14:textId="77777777" w:rsidR="008A1ABA" w:rsidRPr="00D80003" w:rsidRDefault="008A1ABA" w:rsidP="008138C5">
            <w:pPr>
              <w:pStyle w:val="afe"/>
              <w:spacing w:before="36" w:after="36"/>
              <w:ind w:left="48" w:right="48"/>
              <w:jc w:val="center"/>
              <w:rPr>
                <w:color w:val="auto"/>
              </w:rPr>
            </w:pPr>
          </w:p>
        </w:tc>
        <w:tc>
          <w:tcPr>
            <w:tcW w:w="468" w:type="pct"/>
            <w:vAlign w:val="center"/>
          </w:tcPr>
          <w:p w14:paraId="65614725" w14:textId="77777777" w:rsidR="008A1ABA" w:rsidRPr="00D80003" w:rsidRDefault="008A1ABA" w:rsidP="008138C5">
            <w:pPr>
              <w:pStyle w:val="afe"/>
              <w:spacing w:before="36" w:after="36"/>
              <w:ind w:left="48" w:right="48"/>
              <w:jc w:val="center"/>
              <w:rPr>
                <w:color w:val="auto"/>
              </w:rPr>
            </w:pPr>
          </w:p>
        </w:tc>
        <w:tc>
          <w:tcPr>
            <w:tcW w:w="629" w:type="pct"/>
            <w:vAlign w:val="center"/>
          </w:tcPr>
          <w:p w14:paraId="5FF33320" w14:textId="77777777" w:rsidR="008A1ABA" w:rsidRPr="00D80003" w:rsidRDefault="008A1ABA" w:rsidP="008138C5">
            <w:pPr>
              <w:pStyle w:val="afe"/>
              <w:spacing w:before="36" w:after="36"/>
              <w:ind w:left="48" w:right="48"/>
              <w:rPr>
                <w:color w:val="auto"/>
              </w:rPr>
            </w:pPr>
          </w:p>
        </w:tc>
      </w:tr>
      <w:tr w:rsidR="00D80003" w:rsidRPr="00D80003" w14:paraId="368A1BCD" w14:textId="77777777" w:rsidTr="009153C2">
        <w:trPr>
          <w:trHeight w:val="567"/>
          <w:jc w:val="center"/>
        </w:trPr>
        <w:tc>
          <w:tcPr>
            <w:tcW w:w="1135" w:type="pct"/>
            <w:gridSpan w:val="2"/>
            <w:vAlign w:val="center"/>
          </w:tcPr>
          <w:p w14:paraId="0AF82B9B" w14:textId="68D7D070" w:rsidR="00384492" w:rsidRPr="00D80003" w:rsidRDefault="00384492" w:rsidP="008138C5">
            <w:pPr>
              <w:pStyle w:val="afe"/>
              <w:spacing w:before="36" w:after="36"/>
              <w:ind w:left="48" w:right="48"/>
              <w:rPr>
                <w:color w:val="auto"/>
              </w:rPr>
            </w:pPr>
            <w:r w:rsidRPr="00D80003">
              <w:rPr>
                <w:rFonts w:hint="eastAsia"/>
                <w:color w:val="auto"/>
              </w:rPr>
              <w:t>帳篷</w:t>
            </w:r>
          </w:p>
        </w:tc>
        <w:tc>
          <w:tcPr>
            <w:tcW w:w="250" w:type="pct"/>
            <w:vAlign w:val="center"/>
          </w:tcPr>
          <w:p w14:paraId="6DAD87E9" w14:textId="77777777" w:rsidR="00384492" w:rsidRPr="00D80003" w:rsidRDefault="00384492" w:rsidP="008138C5">
            <w:pPr>
              <w:pStyle w:val="afe"/>
              <w:spacing w:before="36" w:after="36"/>
              <w:ind w:left="48" w:right="48"/>
              <w:jc w:val="center"/>
              <w:rPr>
                <w:color w:val="auto"/>
              </w:rPr>
            </w:pPr>
          </w:p>
        </w:tc>
        <w:tc>
          <w:tcPr>
            <w:tcW w:w="249" w:type="pct"/>
            <w:vAlign w:val="center"/>
          </w:tcPr>
          <w:p w14:paraId="3543F519" w14:textId="77F3C2F2" w:rsidR="00384492" w:rsidRPr="00D80003" w:rsidRDefault="00384492" w:rsidP="008138C5">
            <w:pPr>
              <w:pStyle w:val="afe"/>
              <w:spacing w:before="36" w:after="36"/>
              <w:ind w:left="48" w:right="48"/>
              <w:jc w:val="center"/>
              <w:rPr>
                <w:color w:val="auto"/>
              </w:rPr>
            </w:pPr>
            <w:r w:rsidRPr="00D80003">
              <w:rPr>
                <w:rFonts w:hint="eastAsia"/>
                <w:color w:val="auto"/>
              </w:rPr>
              <w:t>組</w:t>
            </w:r>
          </w:p>
        </w:tc>
        <w:tc>
          <w:tcPr>
            <w:tcW w:w="1017" w:type="pct"/>
            <w:gridSpan w:val="2"/>
            <w:vAlign w:val="center"/>
          </w:tcPr>
          <w:p w14:paraId="0B1E98E0" w14:textId="77777777" w:rsidR="00384492" w:rsidRPr="00D80003" w:rsidRDefault="00384492" w:rsidP="008138C5">
            <w:pPr>
              <w:pStyle w:val="afe"/>
              <w:spacing w:before="36" w:after="36"/>
              <w:ind w:left="48" w:right="48"/>
              <w:rPr>
                <w:color w:val="auto"/>
              </w:rPr>
            </w:pPr>
          </w:p>
        </w:tc>
        <w:tc>
          <w:tcPr>
            <w:tcW w:w="733" w:type="pct"/>
            <w:gridSpan w:val="2"/>
            <w:vAlign w:val="center"/>
          </w:tcPr>
          <w:p w14:paraId="2FDB8638" w14:textId="77777777" w:rsidR="00384492" w:rsidRPr="00D80003" w:rsidRDefault="00384492" w:rsidP="008138C5">
            <w:pPr>
              <w:pStyle w:val="afe"/>
              <w:spacing w:before="36" w:after="36"/>
              <w:ind w:left="48" w:right="48"/>
              <w:rPr>
                <w:color w:val="auto"/>
              </w:rPr>
            </w:pPr>
          </w:p>
        </w:tc>
        <w:tc>
          <w:tcPr>
            <w:tcW w:w="519" w:type="pct"/>
            <w:gridSpan w:val="2"/>
            <w:vAlign w:val="center"/>
          </w:tcPr>
          <w:p w14:paraId="13B8D8B4" w14:textId="77777777" w:rsidR="00384492" w:rsidRPr="00D80003" w:rsidRDefault="00384492" w:rsidP="008138C5">
            <w:pPr>
              <w:pStyle w:val="afe"/>
              <w:spacing w:before="36" w:after="36"/>
              <w:ind w:left="48" w:right="48"/>
              <w:jc w:val="center"/>
              <w:rPr>
                <w:color w:val="auto"/>
              </w:rPr>
            </w:pPr>
          </w:p>
        </w:tc>
        <w:tc>
          <w:tcPr>
            <w:tcW w:w="468" w:type="pct"/>
            <w:vAlign w:val="center"/>
          </w:tcPr>
          <w:p w14:paraId="355E3A5F" w14:textId="77777777" w:rsidR="00384492" w:rsidRPr="00D80003" w:rsidRDefault="00384492" w:rsidP="008138C5">
            <w:pPr>
              <w:pStyle w:val="afe"/>
              <w:spacing w:before="36" w:after="36"/>
              <w:ind w:left="48" w:right="48"/>
              <w:jc w:val="center"/>
              <w:rPr>
                <w:color w:val="auto"/>
              </w:rPr>
            </w:pPr>
          </w:p>
        </w:tc>
        <w:tc>
          <w:tcPr>
            <w:tcW w:w="629" w:type="pct"/>
            <w:vAlign w:val="center"/>
          </w:tcPr>
          <w:p w14:paraId="7AF22533" w14:textId="77777777" w:rsidR="00384492" w:rsidRPr="00D80003" w:rsidRDefault="00384492" w:rsidP="008138C5">
            <w:pPr>
              <w:pStyle w:val="afe"/>
              <w:spacing w:before="36" w:after="36"/>
              <w:ind w:left="48" w:right="48"/>
              <w:rPr>
                <w:color w:val="auto"/>
              </w:rPr>
            </w:pPr>
          </w:p>
        </w:tc>
      </w:tr>
      <w:tr w:rsidR="00D80003" w:rsidRPr="00D80003" w14:paraId="1863A46F" w14:textId="77777777" w:rsidTr="009153C2">
        <w:trPr>
          <w:trHeight w:val="567"/>
          <w:jc w:val="center"/>
        </w:trPr>
        <w:tc>
          <w:tcPr>
            <w:tcW w:w="1135" w:type="pct"/>
            <w:gridSpan w:val="2"/>
            <w:vAlign w:val="center"/>
          </w:tcPr>
          <w:p w14:paraId="49D0D804" w14:textId="742E39E0" w:rsidR="00384492" w:rsidRPr="00D80003" w:rsidRDefault="00384492" w:rsidP="008138C5">
            <w:pPr>
              <w:pStyle w:val="afe"/>
              <w:spacing w:before="36" w:after="36"/>
              <w:ind w:left="48" w:right="48"/>
              <w:rPr>
                <w:color w:val="auto"/>
              </w:rPr>
            </w:pPr>
            <w:r w:rsidRPr="00D80003">
              <w:rPr>
                <w:rFonts w:hint="eastAsia"/>
                <w:color w:val="auto"/>
              </w:rPr>
              <w:t>睡袋</w:t>
            </w:r>
          </w:p>
        </w:tc>
        <w:tc>
          <w:tcPr>
            <w:tcW w:w="250" w:type="pct"/>
            <w:vAlign w:val="center"/>
          </w:tcPr>
          <w:p w14:paraId="6BFBDB2E" w14:textId="77777777" w:rsidR="00384492" w:rsidRPr="00D80003" w:rsidRDefault="00384492" w:rsidP="008138C5">
            <w:pPr>
              <w:pStyle w:val="afe"/>
              <w:spacing w:before="36" w:after="36"/>
              <w:ind w:left="48" w:right="48"/>
              <w:jc w:val="center"/>
              <w:rPr>
                <w:color w:val="auto"/>
              </w:rPr>
            </w:pPr>
          </w:p>
        </w:tc>
        <w:tc>
          <w:tcPr>
            <w:tcW w:w="249" w:type="pct"/>
            <w:vAlign w:val="center"/>
          </w:tcPr>
          <w:p w14:paraId="381469B9" w14:textId="5D2C7909" w:rsidR="00384492" w:rsidRPr="00D80003" w:rsidRDefault="00384492" w:rsidP="008138C5">
            <w:pPr>
              <w:pStyle w:val="afe"/>
              <w:spacing w:before="36" w:after="36"/>
              <w:ind w:left="48" w:right="48"/>
              <w:jc w:val="center"/>
              <w:rPr>
                <w:color w:val="auto"/>
              </w:rPr>
            </w:pPr>
            <w:proofErr w:type="gramStart"/>
            <w:r w:rsidRPr="00D80003">
              <w:rPr>
                <w:rFonts w:hint="eastAsia"/>
                <w:color w:val="auto"/>
              </w:rPr>
              <w:t>個</w:t>
            </w:r>
            <w:proofErr w:type="gramEnd"/>
          </w:p>
        </w:tc>
        <w:tc>
          <w:tcPr>
            <w:tcW w:w="1017" w:type="pct"/>
            <w:gridSpan w:val="2"/>
            <w:vAlign w:val="center"/>
          </w:tcPr>
          <w:p w14:paraId="0228BB59" w14:textId="77777777" w:rsidR="00384492" w:rsidRPr="00D80003" w:rsidRDefault="00384492" w:rsidP="008138C5">
            <w:pPr>
              <w:pStyle w:val="afe"/>
              <w:spacing w:before="36" w:after="36"/>
              <w:ind w:left="48" w:right="48"/>
              <w:rPr>
                <w:color w:val="auto"/>
              </w:rPr>
            </w:pPr>
          </w:p>
        </w:tc>
        <w:tc>
          <w:tcPr>
            <w:tcW w:w="733" w:type="pct"/>
            <w:gridSpan w:val="2"/>
            <w:vAlign w:val="center"/>
          </w:tcPr>
          <w:p w14:paraId="6FA7F057" w14:textId="77777777" w:rsidR="00384492" w:rsidRPr="00D80003" w:rsidRDefault="00384492" w:rsidP="008138C5">
            <w:pPr>
              <w:pStyle w:val="afe"/>
              <w:spacing w:before="36" w:after="36"/>
              <w:ind w:left="48" w:right="48"/>
              <w:rPr>
                <w:color w:val="auto"/>
              </w:rPr>
            </w:pPr>
          </w:p>
        </w:tc>
        <w:tc>
          <w:tcPr>
            <w:tcW w:w="519" w:type="pct"/>
            <w:gridSpan w:val="2"/>
            <w:vAlign w:val="center"/>
          </w:tcPr>
          <w:p w14:paraId="18BC1D7D" w14:textId="77777777" w:rsidR="00384492" w:rsidRPr="00D80003" w:rsidRDefault="00384492" w:rsidP="008138C5">
            <w:pPr>
              <w:pStyle w:val="afe"/>
              <w:spacing w:before="36" w:after="36"/>
              <w:ind w:left="48" w:right="48"/>
              <w:jc w:val="center"/>
              <w:rPr>
                <w:color w:val="auto"/>
              </w:rPr>
            </w:pPr>
          </w:p>
        </w:tc>
        <w:tc>
          <w:tcPr>
            <w:tcW w:w="468" w:type="pct"/>
            <w:vAlign w:val="center"/>
          </w:tcPr>
          <w:p w14:paraId="03C413C3" w14:textId="77777777" w:rsidR="00384492" w:rsidRPr="00D80003" w:rsidRDefault="00384492" w:rsidP="008138C5">
            <w:pPr>
              <w:pStyle w:val="afe"/>
              <w:spacing w:before="36" w:after="36"/>
              <w:ind w:left="48" w:right="48"/>
              <w:jc w:val="center"/>
              <w:rPr>
                <w:color w:val="auto"/>
              </w:rPr>
            </w:pPr>
          </w:p>
        </w:tc>
        <w:tc>
          <w:tcPr>
            <w:tcW w:w="629" w:type="pct"/>
            <w:vAlign w:val="center"/>
          </w:tcPr>
          <w:p w14:paraId="1436E108" w14:textId="77777777" w:rsidR="00384492" w:rsidRPr="00D80003" w:rsidRDefault="00384492" w:rsidP="008138C5">
            <w:pPr>
              <w:pStyle w:val="afe"/>
              <w:spacing w:before="36" w:after="36"/>
              <w:ind w:left="48" w:right="48"/>
              <w:rPr>
                <w:color w:val="auto"/>
              </w:rPr>
            </w:pPr>
          </w:p>
        </w:tc>
      </w:tr>
      <w:tr w:rsidR="00D80003" w:rsidRPr="00D80003" w14:paraId="123B6D3D" w14:textId="77777777" w:rsidTr="002B5E18">
        <w:trPr>
          <w:trHeight w:val="20"/>
          <w:jc w:val="center"/>
        </w:trPr>
        <w:tc>
          <w:tcPr>
            <w:tcW w:w="5000" w:type="pct"/>
            <w:gridSpan w:val="12"/>
            <w:shd w:val="clear" w:color="auto" w:fill="FFFF00"/>
            <w:vAlign w:val="center"/>
          </w:tcPr>
          <w:p w14:paraId="5888C6B2" w14:textId="15166849" w:rsidR="0043538E" w:rsidRPr="00D80003" w:rsidRDefault="0043538E" w:rsidP="008138C5">
            <w:pPr>
              <w:pStyle w:val="afe"/>
              <w:spacing w:before="36" w:after="36"/>
              <w:ind w:left="48" w:right="48"/>
              <w:jc w:val="center"/>
              <w:rPr>
                <w:b/>
                <w:bCs/>
                <w:color w:val="auto"/>
              </w:rPr>
            </w:pPr>
            <w:r w:rsidRPr="00D80003">
              <w:rPr>
                <w:rFonts w:hint="eastAsia"/>
                <w:b/>
                <w:bCs/>
                <w:color w:val="auto"/>
              </w:rPr>
              <w:t>其他</w:t>
            </w:r>
          </w:p>
        </w:tc>
      </w:tr>
      <w:tr w:rsidR="00D80003" w:rsidRPr="00D80003" w14:paraId="05F9B0DC" w14:textId="77777777" w:rsidTr="002B5E18">
        <w:trPr>
          <w:trHeight w:val="567"/>
          <w:jc w:val="center"/>
        </w:trPr>
        <w:tc>
          <w:tcPr>
            <w:tcW w:w="1135" w:type="pct"/>
            <w:gridSpan w:val="2"/>
            <w:vAlign w:val="center"/>
          </w:tcPr>
          <w:p w14:paraId="447D3348" w14:textId="3804B8E2" w:rsidR="00CD6AE1" w:rsidRPr="00D80003" w:rsidRDefault="00CD6AE1" w:rsidP="008138C5">
            <w:pPr>
              <w:pStyle w:val="afe"/>
              <w:spacing w:before="36" w:after="36"/>
              <w:ind w:left="48" w:right="48"/>
              <w:rPr>
                <w:color w:val="auto"/>
              </w:rPr>
            </w:pPr>
            <w:r w:rsidRPr="00D80003">
              <w:rPr>
                <w:rFonts w:hint="eastAsia"/>
                <w:color w:val="auto"/>
              </w:rPr>
              <w:t>建築物、設備圖書</w:t>
            </w:r>
          </w:p>
        </w:tc>
        <w:tc>
          <w:tcPr>
            <w:tcW w:w="250" w:type="pct"/>
            <w:vAlign w:val="center"/>
          </w:tcPr>
          <w:p w14:paraId="12253B55" w14:textId="77777777" w:rsidR="00CD6AE1" w:rsidRPr="00D80003" w:rsidRDefault="00CD6AE1" w:rsidP="008138C5">
            <w:pPr>
              <w:pStyle w:val="afe"/>
              <w:spacing w:before="36" w:after="36"/>
              <w:ind w:left="48" w:right="48"/>
              <w:jc w:val="center"/>
              <w:rPr>
                <w:color w:val="auto"/>
              </w:rPr>
            </w:pPr>
          </w:p>
        </w:tc>
        <w:tc>
          <w:tcPr>
            <w:tcW w:w="249" w:type="pct"/>
            <w:vAlign w:val="center"/>
          </w:tcPr>
          <w:p w14:paraId="3961EE1E" w14:textId="294A68F3" w:rsidR="00CD6AE1" w:rsidRPr="00D80003" w:rsidRDefault="00CD6AE1" w:rsidP="008138C5">
            <w:pPr>
              <w:pStyle w:val="afe"/>
              <w:spacing w:before="36" w:after="36"/>
              <w:ind w:left="48" w:right="48"/>
              <w:jc w:val="center"/>
              <w:rPr>
                <w:color w:val="auto"/>
              </w:rPr>
            </w:pPr>
            <w:r w:rsidRPr="00D80003">
              <w:rPr>
                <w:rFonts w:hint="eastAsia"/>
                <w:color w:val="auto"/>
              </w:rPr>
              <w:t>套</w:t>
            </w:r>
          </w:p>
        </w:tc>
        <w:tc>
          <w:tcPr>
            <w:tcW w:w="1017" w:type="pct"/>
            <w:gridSpan w:val="2"/>
            <w:vAlign w:val="center"/>
          </w:tcPr>
          <w:p w14:paraId="7CF8BE40" w14:textId="77777777" w:rsidR="00CD6AE1" w:rsidRPr="00D80003" w:rsidRDefault="00CD6AE1" w:rsidP="008138C5">
            <w:pPr>
              <w:pStyle w:val="afe"/>
              <w:spacing w:before="36" w:after="36"/>
              <w:ind w:left="48" w:right="48"/>
              <w:rPr>
                <w:color w:val="auto"/>
              </w:rPr>
            </w:pPr>
          </w:p>
        </w:tc>
        <w:tc>
          <w:tcPr>
            <w:tcW w:w="733" w:type="pct"/>
            <w:gridSpan w:val="2"/>
            <w:vAlign w:val="center"/>
          </w:tcPr>
          <w:p w14:paraId="6DA796C8" w14:textId="77777777" w:rsidR="00CD6AE1" w:rsidRPr="00D80003" w:rsidRDefault="00CD6AE1" w:rsidP="008138C5">
            <w:pPr>
              <w:pStyle w:val="afe"/>
              <w:spacing w:before="36" w:after="36"/>
              <w:ind w:left="48" w:right="48"/>
              <w:rPr>
                <w:color w:val="auto"/>
              </w:rPr>
            </w:pPr>
          </w:p>
        </w:tc>
        <w:tc>
          <w:tcPr>
            <w:tcW w:w="519" w:type="pct"/>
            <w:gridSpan w:val="2"/>
            <w:vAlign w:val="center"/>
          </w:tcPr>
          <w:p w14:paraId="51506879" w14:textId="77777777" w:rsidR="00CD6AE1" w:rsidRPr="00D80003" w:rsidRDefault="00CD6AE1" w:rsidP="008138C5">
            <w:pPr>
              <w:pStyle w:val="afe"/>
              <w:spacing w:before="36" w:after="36"/>
              <w:ind w:left="48" w:right="48"/>
              <w:jc w:val="center"/>
              <w:rPr>
                <w:color w:val="auto"/>
              </w:rPr>
            </w:pPr>
          </w:p>
        </w:tc>
        <w:tc>
          <w:tcPr>
            <w:tcW w:w="468" w:type="pct"/>
            <w:vAlign w:val="center"/>
          </w:tcPr>
          <w:p w14:paraId="14C4C081" w14:textId="77777777" w:rsidR="00CD6AE1" w:rsidRPr="00D80003" w:rsidRDefault="00CD6AE1" w:rsidP="008138C5">
            <w:pPr>
              <w:pStyle w:val="afe"/>
              <w:spacing w:before="36" w:after="36"/>
              <w:ind w:left="48" w:right="48"/>
              <w:jc w:val="center"/>
              <w:rPr>
                <w:color w:val="auto"/>
              </w:rPr>
            </w:pPr>
          </w:p>
        </w:tc>
        <w:tc>
          <w:tcPr>
            <w:tcW w:w="629" w:type="pct"/>
            <w:vAlign w:val="center"/>
          </w:tcPr>
          <w:p w14:paraId="5B19C078" w14:textId="77777777" w:rsidR="00CD6AE1" w:rsidRPr="00D80003" w:rsidRDefault="00CD6AE1" w:rsidP="008138C5">
            <w:pPr>
              <w:pStyle w:val="afe"/>
              <w:spacing w:before="36" w:after="36"/>
              <w:ind w:left="48" w:right="48"/>
              <w:rPr>
                <w:color w:val="auto"/>
              </w:rPr>
            </w:pPr>
          </w:p>
        </w:tc>
      </w:tr>
      <w:tr w:rsidR="00D80003" w:rsidRPr="00D80003" w14:paraId="390103D3" w14:textId="77777777" w:rsidTr="009153C2">
        <w:trPr>
          <w:trHeight w:val="567"/>
          <w:jc w:val="center"/>
        </w:trPr>
        <w:tc>
          <w:tcPr>
            <w:tcW w:w="1135" w:type="pct"/>
            <w:gridSpan w:val="2"/>
            <w:vAlign w:val="center"/>
          </w:tcPr>
          <w:p w14:paraId="7AFAC1E6" w14:textId="26A8FBC9" w:rsidR="00CD6AE1" w:rsidRPr="00D80003" w:rsidRDefault="00CD6AE1" w:rsidP="008138C5">
            <w:pPr>
              <w:pStyle w:val="afe"/>
              <w:spacing w:before="36" w:after="36"/>
              <w:ind w:left="48" w:right="48"/>
              <w:rPr>
                <w:color w:val="auto"/>
              </w:rPr>
            </w:pPr>
            <w:r w:rsidRPr="00D80003">
              <w:rPr>
                <w:rFonts w:hint="eastAsia"/>
                <w:color w:val="auto"/>
              </w:rPr>
              <w:t>蠟燭</w:t>
            </w:r>
          </w:p>
        </w:tc>
        <w:tc>
          <w:tcPr>
            <w:tcW w:w="250" w:type="pct"/>
            <w:vAlign w:val="center"/>
          </w:tcPr>
          <w:p w14:paraId="00ED92AA" w14:textId="77777777" w:rsidR="00CD6AE1" w:rsidRPr="00D80003" w:rsidRDefault="00CD6AE1" w:rsidP="008138C5">
            <w:pPr>
              <w:pStyle w:val="afe"/>
              <w:spacing w:before="36" w:after="36"/>
              <w:ind w:left="48" w:right="48"/>
              <w:jc w:val="center"/>
              <w:rPr>
                <w:color w:val="auto"/>
              </w:rPr>
            </w:pPr>
          </w:p>
        </w:tc>
        <w:tc>
          <w:tcPr>
            <w:tcW w:w="249" w:type="pct"/>
            <w:vAlign w:val="center"/>
          </w:tcPr>
          <w:p w14:paraId="35202BD8" w14:textId="3BD008C4" w:rsidR="00CD6AE1" w:rsidRPr="00D80003" w:rsidRDefault="00CD6AE1" w:rsidP="008138C5">
            <w:pPr>
              <w:pStyle w:val="afe"/>
              <w:spacing w:before="36" w:after="36"/>
              <w:ind w:left="48" w:right="48"/>
              <w:jc w:val="center"/>
              <w:rPr>
                <w:color w:val="auto"/>
              </w:rPr>
            </w:pPr>
            <w:proofErr w:type="gramStart"/>
            <w:r w:rsidRPr="00D80003">
              <w:rPr>
                <w:rFonts w:hint="eastAsia"/>
                <w:color w:val="auto"/>
              </w:rPr>
              <w:t>個</w:t>
            </w:r>
            <w:proofErr w:type="gramEnd"/>
          </w:p>
        </w:tc>
        <w:tc>
          <w:tcPr>
            <w:tcW w:w="1017" w:type="pct"/>
            <w:gridSpan w:val="2"/>
            <w:vAlign w:val="center"/>
          </w:tcPr>
          <w:p w14:paraId="2E3EDE21" w14:textId="77777777" w:rsidR="00CD6AE1" w:rsidRPr="00D80003" w:rsidRDefault="00CD6AE1" w:rsidP="008138C5">
            <w:pPr>
              <w:pStyle w:val="afe"/>
              <w:spacing w:before="36" w:after="36"/>
              <w:ind w:left="48" w:right="48"/>
              <w:rPr>
                <w:color w:val="auto"/>
              </w:rPr>
            </w:pPr>
          </w:p>
        </w:tc>
        <w:tc>
          <w:tcPr>
            <w:tcW w:w="733" w:type="pct"/>
            <w:gridSpan w:val="2"/>
            <w:vAlign w:val="center"/>
          </w:tcPr>
          <w:p w14:paraId="3CDC631B" w14:textId="77777777" w:rsidR="00CD6AE1" w:rsidRPr="00D80003" w:rsidRDefault="00CD6AE1" w:rsidP="008138C5">
            <w:pPr>
              <w:pStyle w:val="afe"/>
              <w:spacing w:before="36" w:after="36"/>
              <w:ind w:left="48" w:right="48"/>
              <w:rPr>
                <w:color w:val="auto"/>
              </w:rPr>
            </w:pPr>
          </w:p>
        </w:tc>
        <w:tc>
          <w:tcPr>
            <w:tcW w:w="519" w:type="pct"/>
            <w:gridSpan w:val="2"/>
            <w:vAlign w:val="center"/>
          </w:tcPr>
          <w:p w14:paraId="6DD2CD19" w14:textId="77777777" w:rsidR="00CD6AE1" w:rsidRPr="00D80003" w:rsidRDefault="00CD6AE1" w:rsidP="008138C5">
            <w:pPr>
              <w:pStyle w:val="afe"/>
              <w:spacing w:before="36" w:after="36"/>
              <w:ind w:left="48" w:right="48"/>
              <w:jc w:val="center"/>
              <w:rPr>
                <w:color w:val="auto"/>
              </w:rPr>
            </w:pPr>
          </w:p>
        </w:tc>
        <w:tc>
          <w:tcPr>
            <w:tcW w:w="468" w:type="pct"/>
            <w:vAlign w:val="center"/>
          </w:tcPr>
          <w:p w14:paraId="4B1328C6" w14:textId="77777777" w:rsidR="00CD6AE1" w:rsidRPr="00D80003" w:rsidRDefault="00CD6AE1" w:rsidP="008138C5">
            <w:pPr>
              <w:pStyle w:val="afe"/>
              <w:spacing w:before="36" w:after="36"/>
              <w:ind w:left="48" w:right="48"/>
              <w:jc w:val="center"/>
              <w:rPr>
                <w:color w:val="auto"/>
              </w:rPr>
            </w:pPr>
          </w:p>
        </w:tc>
        <w:tc>
          <w:tcPr>
            <w:tcW w:w="629" w:type="pct"/>
            <w:vAlign w:val="center"/>
          </w:tcPr>
          <w:p w14:paraId="391014F6" w14:textId="77777777" w:rsidR="00CD6AE1" w:rsidRPr="00D80003" w:rsidRDefault="00CD6AE1" w:rsidP="008138C5">
            <w:pPr>
              <w:pStyle w:val="afe"/>
              <w:spacing w:before="36" w:after="36"/>
              <w:ind w:left="48" w:right="48"/>
              <w:rPr>
                <w:color w:val="auto"/>
              </w:rPr>
            </w:pPr>
          </w:p>
        </w:tc>
      </w:tr>
      <w:tr w:rsidR="00D80003" w:rsidRPr="00D80003" w14:paraId="2D083DA0" w14:textId="77777777" w:rsidTr="002B5E18">
        <w:trPr>
          <w:trHeight w:val="567"/>
          <w:jc w:val="center"/>
        </w:trPr>
        <w:tc>
          <w:tcPr>
            <w:tcW w:w="1135" w:type="pct"/>
            <w:gridSpan w:val="2"/>
            <w:vAlign w:val="center"/>
          </w:tcPr>
          <w:p w14:paraId="63A82691" w14:textId="0D77F0AB" w:rsidR="0043538E" w:rsidRPr="00D80003" w:rsidRDefault="0043538E" w:rsidP="008138C5">
            <w:pPr>
              <w:pStyle w:val="afe"/>
              <w:spacing w:before="36" w:after="36"/>
              <w:ind w:left="48" w:right="48"/>
              <w:rPr>
                <w:color w:val="auto"/>
              </w:rPr>
            </w:pPr>
            <w:r w:rsidRPr="00D80003">
              <w:rPr>
                <w:rFonts w:hint="eastAsia"/>
                <w:color w:val="auto"/>
              </w:rPr>
              <w:t>防火</w:t>
            </w:r>
            <w:proofErr w:type="gramStart"/>
            <w:r w:rsidRPr="00D80003">
              <w:rPr>
                <w:rFonts w:hint="eastAsia"/>
                <w:color w:val="auto"/>
              </w:rPr>
              <w:t>毯</w:t>
            </w:r>
            <w:proofErr w:type="gramEnd"/>
          </w:p>
        </w:tc>
        <w:tc>
          <w:tcPr>
            <w:tcW w:w="250" w:type="pct"/>
            <w:vAlign w:val="center"/>
          </w:tcPr>
          <w:p w14:paraId="44DC759F" w14:textId="77777777" w:rsidR="0043538E" w:rsidRPr="00D80003" w:rsidRDefault="0043538E" w:rsidP="008138C5">
            <w:pPr>
              <w:pStyle w:val="afe"/>
              <w:spacing w:before="36" w:after="36"/>
              <w:ind w:left="48" w:right="48"/>
              <w:jc w:val="center"/>
              <w:rPr>
                <w:color w:val="auto"/>
              </w:rPr>
            </w:pPr>
          </w:p>
        </w:tc>
        <w:tc>
          <w:tcPr>
            <w:tcW w:w="249" w:type="pct"/>
            <w:vAlign w:val="center"/>
          </w:tcPr>
          <w:p w14:paraId="589932A5" w14:textId="11D98530" w:rsidR="0043538E" w:rsidRPr="00D80003" w:rsidRDefault="0043538E" w:rsidP="008138C5">
            <w:pPr>
              <w:pStyle w:val="afe"/>
              <w:spacing w:before="36" w:after="36"/>
              <w:ind w:left="48" w:right="48"/>
              <w:jc w:val="center"/>
              <w:rPr>
                <w:color w:val="auto"/>
              </w:rPr>
            </w:pPr>
            <w:r w:rsidRPr="00D80003">
              <w:rPr>
                <w:rFonts w:hint="eastAsia"/>
                <w:color w:val="auto"/>
              </w:rPr>
              <w:t>件</w:t>
            </w:r>
          </w:p>
        </w:tc>
        <w:tc>
          <w:tcPr>
            <w:tcW w:w="1017" w:type="pct"/>
            <w:gridSpan w:val="2"/>
            <w:vAlign w:val="center"/>
          </w:tcPr>
          <w:p w14:paraId="0838D4A3" w14:textId="77777777" w:rsidR="0043538E" w:rsidRPr="00D80003" w:rsidRDefault="0043538E" w:rsidP="008138C5">
            <w:pPr>
              <w:pStyle w:val="afe"/>
              <w:spacing w:before="36" w:after="36"/>
              <w:ind w:left="48" w:right="48"/>
              <w:rPr>
                <w:color w:val="auto"/>
              </w:rPr>
            </w:pPr>
          </w:p>
        </w:tc>
        <w:tc>
          <w:tcPr>
            <w:tcW w:w="733" w:type="pct"/>
            <w:gridSpan w:val="2"/>
            <w:vAlign w:val="center"/>
          </w:tcPr>
          <w:p w14:paraId="07422BE3" w14:textId="77777777" w:rsidR="0043538E" w:rsidRPr="00D80003" w:rsidRDefault="0043538E" w:rsidP="008138C5">
            <w:pPr>
              <w:pStyle w:val="afe"/>
              <w:spacing w:before="36" w:after="36"/>
              <w:ind w:left="48" w:right="48"/>
              <w:rPr>
                <w:color w:val="auto"/>
              </w:rPr>
            </w:pPr>
          </w:p>
        </w:tc>
        <w:tc>
          <w:tcPr>
            <w:tcW w:w="519" w:type="pct"/>
            <w:gridSpan w:val="2"/>
            <w:vAlign w:val="center"/>
          </w:tcPr>
          <w:p w14:paraId="109A5F90" w14:textId="77777777" w:rsidR="0043538E" w:rsidRPr="00D80003" w:rsidRDefault="0043538E" w:rsidP="008138C5">
            <w:pPr>
              <w:pStyle w:val="afe"/>
              <w:spacing w:before="36" w:after="36"/>
              <w:ind w:left="48" w:right="48"/>
              <w:jc w:val="center"/>
              <w:rPr>
                <w:color w:val="auto"/>
              </w:rPr>
            </w:pPr>
          </w:p>
        </w:tc>
        <w:tc>
          <w:tcPr>
            <w:tcW w:w="468" w:type="pct"/>
            <w:vAlign w:val="center"/>
          </w:tcPr>
          <w:p w14:paraId="0D50BE5B" w14:textId="77777777" w:rsidR="0043538E" w:rsidRPr="00D80003" w:rsidRDefault="0043538E" w:rsidP="008138C5">
            <w:pPr>
              <w:pStyle w:val="afe"/>
              <w:spacing w:before="36" w:after="36"/>
              <w:ind w:left="48" w:right="48"/>
              <w:jc w:val="center"/>
              <w:rPr>
                <w:color w:val="auto"/>
              </w:rPr>
            </w:pPr>
          </w:p>
        </w:tc>
        <w:tc>
          <w:tcPr>
            <w:tcW w:w="629" w:type="pct"/>
            <w:vAlign w:val="center"/>
          </w:tcPr>
          <w:p w14:paraId="6DA34E85" w14:textId="77777777" w:rsidR="0043538E" w:rsidRPr="00D80003" w:rsidRDefault="0043538E" w:rsidP="008138C5">
            <w:pPr>
              <w:pStyle w:val="afe"/>
              <w:spacing w:before="36" w:after="36"/>
              <w:ind w:left="48" w:right="48"/>
              <w:rPr>
                <w:color w:val="auto"/>
              </w:rPr>
            </w:pPr>
          </w:p>
        </w:tc>
      </w:tr>
      <w:tr w:rsidR="00D80003" w:rsidRPr="00D80003" w14:paraId="54B594A8" w14:textId="77777777" w:rsidTr="002B5E18">
        <w:trPr>
          <w:trHeight w:val="567"/>
          <w:jc w:val="center"/>
        </w:trPr>
        <w:tc>
          <w:tcPr>
            <w:tcW w:w="1135" w:type="pct"/>
            <w:gridSpan w:val="2"/>
            <w:vAlign w:val="center"/>
          </w:tcPr>
          <w:p w14:paraId="4E07E28E" w14:textId="46489239" w:rsidR="0043538E" w:rsidRPr="00D80003" w:rsidRDefault="0043538E" w:rsidP="008138C5">
            <w:pPr>
              <w:pStyle w:val="afe"/>
              <w:spacing w:before="36" w:after="36"/>
              <w:ind w:left="48" w:right="48"/>
              <w:rPr>
                <w:color w:val="auto"/>
              </w:rPr>
            </w:pPr>
            <w:r w:rsidRPr="00D80003">
              <w:rPr>
                <w:rFonts w:hint="eastAsia"/>
                <w:color w:val="auto"/>
              </w:rPr>
              <w:t>打火機</w:t>
            </w:r>
          </w:p>
        </w:tc>
        <w:tc>
          <w:tcPr>
            <w:tcW w:w="250" w:type="pct"/>
            <w:vAlign w:val="center"/>
          </w:tcPr>
          <w:p w14:paraId="1F8B45D8" w14:textId="77777777" w:rsidR="0043538E" w:rsidRPr="00D80003" w:rsidRDefault="0043538E" w:rsidP="008138C5">
            <w:pPr>
              <w:pStyle w:val="afe"/>
              <w:spacing w:before="36" w:after="36"/>
              <w:ind w:left="48" w:right="48"/>
              <w:jc w:val="center"/>
              <w:rPr>
                <w:color w:val="auto"/>
              </w:rPr>
            </w:pPr>
          </w:p>
        </w:tc>
        <w:tc>
          <w:tcPr>
            <w:tcW w:w="249" w:type="pct"/>
            <w:vAlign w:val="center"/>
          </w:tcPr>
          <w:p w14:paraId="3D03244B" w14:textId="49E08447" w:rsidR="0043538E" w:rsidRPr="00D80003" w:rsidRDefault="0043538E" w:rsidP="008138C5">
            <w:pPr>
              <w:pStyle w:val="afe"/>
              <w:spacing w:before="36" w:after="36"/>
              <w:ind w:left="48" w:right="48"/>
              <w:jc w:val="center"/>
              <w:rPr>
                <w:color w:val="auto"/>
              </w:rPr>
            </w:pPr>
            <w:proofErr w:type="gramStart"/>
            <w:r w:rsidRPr="00D80003">
              <w:rPr>
                <w:rFonts w:hint="eastAsia"/>
                <w:color w:val="auto"/>
              </w:rPr>
              <w:t>個</w:t>
            </w:r>
            <w:proofErr w:type="gramEnd"/>
          </w:p>
        </w:tc>
        <w:tc>
          <w:tcPr>
            <w:tcW w:w="1017" w:type="pct"/>
            <w:gridSpan w:val="2"/>
            <w:vAlign w:val="center"/>
          </w:tcPr>
          <w:p w14:paraId="3C942D42" w14:textId="77777777" w:rsidR="0043538E" w:rsidRPr="00D80003" w:rsidRDefault="0043538E" w:rsidP="008138C5">
            <w:pPr>
              <w:pStyle w:val="afe"/>
              <w:spacing w:before="36" w:after="36"/>
              <w:ind w:left="48" w:right="48"/>
              <w:rPr>
                <w:color w:val="auto"/>
              </w:rPr>
            </w:pPr>
          </w:p>
        </w:tc>
        <w:tc>
          <w:tcPr>
            <w:tcW w:w="733" w:type="pct"/>
            <w:gridSpan w:val="2"/>
            <w:vAlign w:val="center"/>
          </w:tcPr>
          <w:p w14:paraId="1B9918EB" w14:textId="77777777" w:rsidR="0043538E" w:rsidRPr="00D80003" w:rsidRDefault="0043538E" w:rsidP="008138C5">
            <w:pPr>
              <w:pStyle w:val="afe"/>
              <w:spacing w:before="36" w:after="36"/>
              <w:ind w:left="48" w:right="48"/>
              <w:rPr>
                <w:color w:val="auto"/>
              </w:rPr>
            </w:pPr>
          </w:p>
        </w:tc>
        <w:tc>
          <w:tcPr>
            <w:tcW w:w="519" w:type="pct"/>
            <w:gridSpan w:val="2"/>
            <w:vAlign w:val="center"/>
          </w:tcPr>
          <w:p w14:paraId="5B5D9DFA" w14:textId="77777777" w:rsidR="0043538E" w:rsidRPr="00D80003" w:rsidRDefault="0043538E" w:rsidP="008138C5">
            <w:pPr>
              <w:pStyle w:val="afe"/>
              <w:spacing w:before="36" w:after="36"/>
              <w:ind w:left="48" w:right="48"/>
              <w:jc w:val="center"/>
              <w:rPr>
                <w:color w:val="auto"/>
              </w:rPr>
            </w:pPr>
          </w:p>
        </w:tc>
        <w:tc>
          <w:tcPr>
            <w:tcW w:w="468" w:type="pct"/>
            <w:vAlign w:val="center"/>
          </w:tcPr>
          <w:p w14:paraId="318258E9" w14:textId="77777777" w:rsidR="0043538E" w:rsidRPr="00D80003" w:rsidRDefault="0043538E" w:rsidP="008138C5">
            <w:pPr>
              <w:pStyle w:val="afe"/>
              <w:spacing w:before="36" w:after="36"/>
              <w:ind w:left="48" w:right="48"/>
              <w:jc w:val="center"/>
              <w:rPr>
                <w:color w:val="auto"/>
              </w:rPr>
            </w:pPr>
          </w:p>
        </w:tc>
        <w:tc>
          <w:tcPr>
            <w:tcW w:w="629" w:type="pct"/>
            <w:vAlign w:val="center"/>
          </w:tcPr>
          <w:p w14:paraId="7099BB5B" w14:textId="77777777" w:rsidR="0043538E" w:rsidRPr="00D80003" w:rsidRDefault="0043538E" w:rsidP="008138C5">
            <w:pPr>
              <w:pStyle w:val="afe"/>
              <w:spacing w:before="36" w:after="36"/>
              <w:ind w:left="48" w:right="48"/>
              <w:rPr>
                <w:color w:val="auto"/>
              </w:rPr>
            </w:pPr>
          </w:p>
        </w:tc>
      </w:tr>
      <w:tr w:rsidR="00D80003" w:rsidRPr="00D80003" w14:paraId="76EEB42B" w14:textId="77777777" w:rsidTr="002B5E18">
        <w:trPr>
          <w:trHeight w:val="567"/>
          <w:jc w:val="center"/>
        </w:trPr>
        <w:tc>
          <w:tcPr>
            <w:tcW w:w="586" w:type="pct"/>
            <w:shd w:val="clear" w:color="auto" w:fill="D9D9D9" w:themeFill="background1" w:themeFillShade="D9"/>
            <w:vAlign w:val="center"/>
          </w:tcPr>
          <w:p w14:paraId="3BB96DC2" w14:textId="77777777" w:rsidR="0043538E" w:rsidRPr="00D80003" w:rsidRDefault="0043538E" w:rsidP="008138C5">
            <w:pPr>
              <w:pStyle w:val="afe"/>
              <w:spacing w:before="36" w:after="36"/>
              <w:ind w:left="48" w:right="48"/>
              <w:jc w:val="center"/>
              <w:rPr>
                <w:color w:val="auto"/>
              </w:rPr>
            </w:pPr>
            <w:r w:rsidRPr="00D80003">
              <w:rPr>
                <w:rFonts w:hint="eastAsia"/>
                <w:b/>
                <w:bCs/>
                <w:color w:val="auto"/>
              </w:rPr>
              <w:t>檢核日期</w:t>
            </w:r>
          </w:p>
        </w:tc>
        <w:tc>
          <w:tcPr>
            <w:tcW w:w="1620" w:type="pct"/>
            <w:gridSpan w:val="4"/>
            <w:vAlign w:val="center"/>
          </w:tcPr>
          <w:p w14:paraId="511792D4" w14:textId="28B936B2" w:rsidR="0043538E" w:rsidRPr="00D80003" w:rsidRDefault="0043538E" w:rsidP="008138C5">
            <w:pPr>
              <w:pStyle w:val="afe"/>
              <w:spacing w:before="36" w:after="36"/>
              <w:ind w:left="48" w:right="48"/>
              <w:jc w:val="center"/>
              <w:rPr>
                <w:b/>
                <w:bCs/>
                <w:color w:val="auto"/>
              </w:rPr>
            </w:pPr>
            <w:r w:rsidRPr="00D80003">
              <w:rPr>
                <w:rFonts w:hint="eastAsia"/>
                <w:b/>
                <w:bCs/>
                <w:color w:val="auto"/>
                <w:u w:val="single"/>
              </w:rPr>
              <w:t xml:space="preserve">　　</w:t>
            </w:r>
            <w:r w:rsidRPr="00D80003">
              <w:rPr>
                <w:rFonts w:hint="eastAsia"/>
                <w:b/>
                <w:bCs/>
                <w:color w:val="auto"/>
              </w:rPr>
              <w:t>年</w:t>
            </w:r>
            <w:r w:rsidRPr="00D80003">
              <w:rPr>
                <w:rFonts w:hint="eastAsia"/>
                <w:b/>
                <w:bCs/>
                <w:color w:val="auto"/>
                <w:u w:val="single"/>
              </w:rPr>
              <w:t xml:space="preserve">　　</w:t>
            </w:r>
            <w:r w:rsidRPr="00D80003">
              <w:rPr>
                <w:rFonts w:hint="eastAsia"/>
                <w:b/>
                <w:bCs/>
                <w:color w:val="auto"/>
              </w:rPr>
              <w:t>月</w:t>
            </w:r>
            <w:r w:rsidRPr="00D80003">
              <w:rPr>
                <w:rFonts w:hint="eastAsia"/>
                <w:b/>
                <w:bCs/>
                <w:color w:val="auto"/>
                <w:u w:val="single"/>
              </w:rPr>
              <w:t xml:space="preserve">　　</w:t>
            </w:r>
            <w:r w:rsidRPr="00D80003">
              <w:rPr>
                <w:rFonts w:hint="eastAsia"/>
                <w:b/>
                <w:bCs/>
                <w:color w:val="auto"/>
              </w:rPr>
              <w:t>日</w:t>
            </w:r>
          </w:p>
        </w:tc>
        <w:tc>
          <w:tcPr>
            <w:tcW w:w="736" w:type="pct"/>
            <w:gridSpan w:val="2"/>
            <w:shd w:val="clear" w:color="auto" w:fill="D9D9D9" w:themeFill="background1" w:themeFillShade="D9"/>
            <w:vAlign w:val="center"/>
          </w:tcPr>
          <w:p w14:paraId="1068A82F" w14:textId="77777777" w:rsidR="0043538E" w:rsidRPr="00D80003" w:rsidRDefault="0043538E" w:rsidP="008138C5">
            <w:pPr>
              <w:pStyle w:val="afe"/>
              <w:spacing w:before="36" w:after="36"/>
              <w:ind w:left="48" w:right="48"/>
              <w:jc w:val="center"/>
              <w:rPr>
                <w:color w:val="auto"/>
              </w:rPr>
            </w:pPr>
            <w:r w:rsidRPr="00D80003">
              <w:rPr>
                <w:rFonts w:hint="eastAsia"/>
                <w:b/>
                <w:bCs/>
                <w:color w:val="auto"/>
              </w:rPr>
              <w:t>檢核人簽章</w:t>
            </w:r>
          </w:p>
        </w:tc>
        <w:tc>
          <w:tcPr>
            <w:tcW w:w="839" w:type="pct"/>
            <w:gridSpan w:val="2"/>
            <w:vAlign w:val="center"/>
          </w:tcPr>
          <w:p w14:paraId="1A08CC66" w14:textId="302D017D" w:rsidR="0043538E" w:rsidRPr="00D80003" w:rsidRDefault="0043538E" w:rsidP="008138C5">
            <w:pPr>
              <w:pStyle w:val="afe"/>
              <w:spacing w:before="36" w:after="36"/>
              <w:ind w:left="48" w:right="48"/>
              <w:jc w:val="center"/>
              <w:rPr>
                <w:color w:val="auto"/>
              </w:rPr>
            </w:pPr>
          </w:p>
        </w:tc>
        <w:tc>
          <w:tcPr>
            <w:tcW w:w="590" w:type="pct"/>
            <w:gridSpan w:val="2"/>
            <w:shd w:val="clear" w:color="auto" w:fill="D9D9D9" w:themeFill="background1" w:themeFillShade="D9"/>
            <w:vAlign w:val="center"/>
          </w:tcPr>
          <w:p w14:paraId="5E9616CE" w14:textId="77777777" w:rsidR="0043538E" w:rsidRPr="00D80003" w:rsidRDefault="0043538E" w:rsidP="008138C5">
            <w:pPr>
              <w:pStyle w:val="afe"/>
              <w:spacing w:before="36" w:after="36"/>
              <w:ind w:left="48" w:right="48"/>
              <w:jc w:val="center"/>
              <w:rPr>
                <w:color w:val="auto"/>
              </w:rPr>
            </w:pPr>
            <w:r w:rsidRPr="00D80003">
              <w:rPr>
                <w:rFonts w:hint="eastAsia"/>
                <w:b/>
                <w:bCs/>
                <w:color w:val="auto"/>
              </w:rPr>
              <w:t>校長簽章</w:t>
            </w:r>
          </w:p>
        </w:tc>
        <w:tc>
          <w:tcPr>
            <w:tcW w:w="629" w:type="pct"/>
            <w:vAlign w:val="center"/>
          </w:tcPr>
          <w:p w14:paraId="3EF5CE0E" w14:textId="499ED2B4" w:rsidR="0043538E" w:rsidRPr="00D80003" w:rsidRDefault="0043538E" w:rsidP="008138C5">
            <w:pPr>
              <w:pStyle w:val="afe"/>
              <w:spacing w:before="36" w:after="36"/>
              <w:ind w:left="48" w:right="48"/>
              <w:jc w:val="center"/>
              <w:rPr>
                <w:color w:val="auto"/>
              </w:rPr>
            </w:pPr>
          </w:p>
        </w:tc>
      </w:tr>
    </w:tbl>
    <w:p w14:paraId="5B2DA8D2" w14:textId="6E009AF2" w:rsidR="0096294C" w:rsidRPr="008F5B30" w:rsidRDefault="00C14B83" w:rsidP="002B5E18">
      <w:pPr>
        <w:pStyle w:val="af2"/>
        <w:ind w:left="480" w:hanging="480"/>
        <w:rPr>
          <w:color w:val="FF0000"/>
        </w:rPr>
      </w:pPr>
      <w:bookmarkStart w:id="243" w:name="_Hlk37678915"/>
      <w:bookmarkEnd w:id="228"/>
      <w:bookmarkEnd w:id="238"/>
      <w:bookmarkEnd w:id="241"/>
      <w:proofErr w:type="gramStart"/>
      <w:r w:rsidRPr="008F5B30">
        <w:rPr>
          <w:rFonts w:hint="eastAsia"/>
          <w:color w:val="FF0000"/>
        </w:rPr>
        <w:t>註</w:t>
      </w:r>
      <w:proofErr w:type="gramEnd"/>
      <w:r w:rsidRPr="008F5B30">
        <w:rPr>
          <w:rFonts w:hint="eastAsia"/>
          <w:color w:val="FF0000"/>
        </w:rPr>
        <w:t>：</w:t>
      </w:r>
      <w:bookmarkStart w:id="244" w:name="_Hlk36650342"/>
      <w:r w:rsidR="000F36F3" w:rsidRPr="008F5B30">
        <w:rPr>
          <w:rFonts w:hint="eastAsia"/>
          <w:color w:val="FF0000"/>
        </w:rPr>
        <w:t>得</w:t>
      </w:r>
      <w:r w:rsidR="0043538E" w:rsidRPr="008F5B30">
        <w:rPr>
          <w:rFonts w:hint="eastAsia"/>
          <w:color w:val="FF0000"/>
        </w:rPr>
        <w:t>視需求自行增減</w:t>
      </w:r>
      <w:r w:rsidR="008A1ABA" w:rsidRPr="008F5B30">
        <w:rPr>
          <w:rFonts w:hint="eastAsia"/>
          <w:color w:val="FF0000"/>
        </w:rPr>
        <w:t>或調整</w:t>
      </w:r>
      <w:r w:rsidR="0043538E" w:rsidRPr="008F5B30">
        <w:rPr>
          <w:rFonts w:hint="eastAsia"/>
          <w:color w:val="FF0000"/>
        </w:rPr>
        <w:t>。</w:t>
      </w:r>
      <w:bookmarkEnd w:id="242"/>
      <w:bookmarkEnd w:id="243"/>
      <w:bookmarkEnd w:id="244"/>
    </w:p>
    <w:p w14:paraId="0B631604" w14:textId="3CE00ACB" w:rsidR="009521BF" w:rsidRPr="00D80003" w:rsidRDefault="00AA5FC4" w:rsidP="009521BF">
      <w:pPr>
        <w:pStyle w:val="af7"/>
        <w:spacing w:before="180" w:after="36"/>
      </w:pPr>
      <w:bookmarkStart w:id="245" w:name="_Ref17383293"/>
      <w:bookmarkStart w:id="246" w:name="_Ref25418327"/>
      <w:bookmarkStart w:id="247" w:name="_Ref11248368"/>
      <w:bookmarkStart w:id="248" w:name="_Hlk17384065"/>
      <w:bookmarkStart w:id="249" w:name="_Hlk32591182"/>
      <w:bookmarkStart w:id="250" w:name="_Toc155164046"/>
      <w:r w:rsidRPr="00D80003">
        <w:rPr>
          <w:rFonts w:hint="eastAsia"/>
        </w:rPr>
        <w:lastRenderedPageBreak/>
        <w:t>表</w:t>
      </w:r>
      <w:r w:rsidR="00C67F29">
        <w:fldChar w:fldCharType="begin"/>
      </w:r>
      <w:r w:rsidR="00C67F29">
        <w:instrText xml:space="preserve"> STYLEREF 1 \s </w:instrText>
      </w:r>
      <w:r w:rsidR="00C67F29">
        <w:fldChar w:fldCharType="separate"/>
      </w:r>
      <w:r w:rsidR="00F0087E" w:rsidRPr="00D80003">
        <w:rPr>
          <w:noProof/>
        </w:rPr>
        <w:t>3</w:t>
      </w:r>
      <w:r w:rsidR="00C67F29">
        <w:rPr>
          <w:noProof/>
        </w:rPr>
        <w:fldChar w:fldCharType="end"/>
      </w:r>
      <w:r w:rsidRPr="00D80003">
        <w:t>.</w:t>
      </w:r>
      <w:r w:rsidRPr="00D80003">
        <w:fldChar w:fldCharType="begin"/>
      </w:r>
      <w:r w:rsidRPr="00D80003">
        <w:instrText xml:space="preserve"> SEQ </w:instrText>
      </w:r>
      <w:r w:rsidRPr="00D80003">
        <w:rPr>
          <w:rFonts w:hint="eastAsia"/>
        </w:rPr>
        <w:instrText>表</w:instrText>
      </w:r>
      <w:r w:rsidRPr="00D80003">
        <w:instrText xml:space="preserve"> \* ARABIC \s 1 </w:instrText>
      </w:r>
      <w:r w:rsidRPr="00D80003">
        <w:fldChar w:fldCharType="separate"/>
      </w:r>
      <w:r w:rsidR="00F0087E" w:rsidRPr="00D80003">
        <w:rPr>
          <w:noProof/>
        </w:rPr>
        <w:t>2</w:t>
      </w:r>
      <w:r w:rsidRPr="00D80003">
        <w:fldChar w:fldCharType="end"/>
      </w:r>
      <w:bookmarkEnd w:id="245"/>
      <w:bookmarkEnd w:id="246"/>
      <w:r w:rsidR="009521BF" w:rsidRPr="00D80003">
        <w:rPr>
          <w:rFonts w:hint="eastAsia"/>
        </w:rPr>
        <w:t xml:space="preserve">　支援單位聯絡清冊</w:t>
      </w:r>
      <w:bookmarkEnd w:id="247"/>
      <w:bookmarkEnd w:id="250"/>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1E0" w:firstRow="1" w:lastRow="1" w:firstColumn="1" w:lastColumn="1" w:noHBand="0" w:noVBand="0"/>
      </w:tblPr>
      <w:tblGrid>
        <w:gridCol w:w="2386"/>
        <w:gridCol w:w="1368"/>
        <w:gridCol w:w="1142"/>
        <w:gridCol w:w="2304"/>
        <w:gridCol w:w="2372"/>
        <w:gridCol w:w="6"/>
      </w:tblGrid>
      <w:tr w:rsidR="00D80003" w:rsidRPr="00D80003" w14:paraId="5A19DF08" w14:textId="77777777" w:rsidTr="002B5E18">
        <w:trPr>
          <w:gridAfter w:val="1"/>
          <w:wAfter w:w="3" w:type="pct"/>
          <w:trHeight w:val="20"/>
          <w:tblHeader/>
          <w:jc w:val="center"/>
        </w:trPr>
        <w:tc>
          <w:tcPr>
            <w:tcW w:w="1246" w:type="pct"/>
            <w:shd w:val="clear" w:color="auto" w:fill="D9D9D9" w:themeFill="background1" w:themeFillShade="D9"/>
            <w:vAlign w:val="center"/>
          </w:tcPr>
          <w:p w14:paraId="7350412F" w14:textId="77777777" w:rsidR="00313C7F" w:rsidRPr="00D80003" w:rsidRDefault="00313C7F" w:rsidP="008138C5">
            <w:pPr>
              <w:pStyle w:val="afe"/>
              <w:spacing w:before="36" w:after="36"/>
              <w:ind w:left="48" w:right="48"/>
              <w:jc w:val="center"/>
              <w:rPr>
                <w:b/>
                <w:color w:val="auto"/>
              </w:rPr>
            </w:pPr>
            <w:bookmarkStart w:id="251" w:name="_Hlk33102808"/>
            <w:r w:rsidRPr="00D80003">
              <w:rPr>
                <w:rFonts w:hint="eastAsia"/>
                <w:b/>
                <w:color w:val="auto"/>
              </w:rPr>
              <w:t>單位名稱</w:t>
            </w:r>
          </w:p>
        </w:tc>
        <w:tc>
          <w:tcPr>
            <w:tcW w:w="714" w:type="pct"/>
            <w:shd w:val="clear" w:color="auto" w:fill="D9D9D9" w:themeFill="background1" w:themeFillShade="D9"/>
            <w:vAlign w:val="center"/>
          </w:tcPr>
          <w:p w14:paraId="6D22A20E" w14:textId="77777777" w:rsidR="00313C7F" w:rsidRPr="00D80003" w:rsidRDefault="00313C7F" w:rsidP="008138C5">
            <w:pPr>
              <w:pStyle w:val="afe"/>
              <w:spacing w:before="36" w:after="36"/>
              <w:ind w:left="48" w:right="48"/>
              <w:jc w:val="center"/>
              <w:rPr>
                <w:b/>
                <w:color w:val="auto"/>
              </w:rPr>
            </w:pPr>
            <w:r w:rsidRPr="00D80003">
              <w:rPr>
                <w:rFonts w:hint="eastAsia"/>
                <w:b/>
                <w:color w:val="auto"/>
              </w:rPr>
              <w:t>聯絡電話</w:t>
            </w:r>
          </w:p>
        </w:tc>
        <w:tc>
          <w:tcPr>
            <w:tcW w:w="596" w:type="pct"/>
            <w:shd w:val="clear" w:color="auto" w:fill="D9D9D9" w:themeFill="background1" w:themeFillShade="D9"/>
            <w:vAlign w:val="center"/>
          </w:tcPr>
          <w:p w14:paraId="68E1AEF1" w14:textId="5B46084F" w:rsidR="00313C7F" w:rsidRPr="00D80003" w:rsidRDefault="00313C7F" w:rsidP="008138C5">
            <w:pPr>
              <w:pStyle w:val="afe"/>
              <w:spacing w:before="36" w:after="36"/>
              <w:ind w:left="48" w:right="48"/>
              <w:jc w:val="center"/>
              <w:rPr>
                <w:b/>
                <w:color w:val="auto"/>
              </w:rPr>
            </w:pPr>
            <w:r w:rsidRPr="00D80003">
              <w:rPr>
                <w:rFonts w:hint="eastAsia"/>
                <w:b/>
                <w:color w:val="auto"/>
              </w:rPr>
              <w:t>聯絡人</w:t>
            </w:r>
          </w:p>
        </w:tc>
        <w:tc>
          <w:tcPr>
            <w:tcW w:w="1203" w:type="pct"/>
            <w:shd w:val="clear" w:color="auto" w:fill="D9D9D9" w:themeFill="background1" w:themeFillShade="D9"/>
            <w:vAlign w:val="center"/>
          </w:tcPr>
          <w:p w14:paraId="350151F5" w14:textId="28B9A9EC" w:rsidR="00313C7F" w:rsidRPr="00D80003" w:rsidRDefault="00313C7F" w:rsidP="008138C5">
            <w:pPr>
              <w:pStyle w:val="afe"/>
              <w:spacing w:before="36" w:after="36"/>
              <w:ind w:left="48" w:right="48"/>
              <w:jc w:val="center"/>
              <w:rPr>
                <w:b/>
                <w:color w:val="auto"/>
              </w:rPr>
            </w:pPr>
            <w:r w:rsidRPr="00D80003">
              <w:rPr>
                <w:rFonts w:hint="eastAsia"/>
                <w:b/>
                <w:color w:val="auto"/>
              </w:rPr>
              <w:t>支援工具或技術</w:t>
            </w:r>
            <w:r w:rsidRPr="00D80003">
              <w:rPr>
                <w:b/>
                <w:color w:val="auto"/>
              </w:rPr>
              <w:br/>
            </w:r>
            <w:r w:rsidRPr="00D80003">
              <w:rPr>
                <w:rFonts w:hint="eastAsia"/>
                <w:b/>
                <w:color w:val="auto"/>
                <w:sz w:val="20"/>
                <w:szCs w:val="20"/>
              </w:rPr>
              <w:t>（服務項目及內容）</w:t>
            </w:r>
          </w:p>
        </w:tc>
        <w:tc>
          <w:tcPr>
            <w:tcW w:w="1238" w:type="pct"/>
            <w:shd w:val="clear" w:color="auto" w:fill="D9D9D9" w:themeFill="background1" w:themeFillShade="D9"/>
            <w:vAlign w:val="center"/>
          </w:tcPr>
          <w:p w14:paraId="0EB1E7E4" w14:textId="77777777" w:rsidR="00313C7F" w:rsidRPr="00D80003" w:rsidRDefault="00313C7F" w:rsidP="008138C5">
            <w:pPr>
              <w:pStyle w:val="afe"/>
              <w:spacing w:before="36" w:after="36"/>
              <w:ind w:left="48" w:right="48"/>
              <w:jc w:val="center"/>
              <w:rPr>
                <w:b/>
                <w:color w:val="auto"/>
              </w:rPr>
            </w:pPr>
            <w:r w:rsidRPr="00D80003">
              <w:rPr>
                <w:rFonts w:hint="eastAsia"/>
                <w:b/>
                <w:color w:val="auto"/>
              </w:rPr>
              <w:t>備註</w:t>
            </w:r>
          </w:p>
        </w:tc>
      </w:tr>
      <w:tr w:rsidR="00D80003" w:rsidRPr="00D80003" w14:paraId="40A82569" w14:textId="77777777" w:rsidTr="002B5E18">
        <w:trPr>
          <w:trHeight w:val="20"/>
          <w:jc w:val="center"/>
        </w:trPr>
        <w:tc>
          <w:tcPr>
            <w:tcW w:w="5000" w:type="pct"/>
            <w:gridSpan w:val="6"/>
            <w:shd w:val="clear" w:color="auto" w:fill="FFFF00"/>
            <w:vAlign w:val="center"/>
          </w:tcPr>
          <w:p w14:paraId="2D8E2181" w14:textId="568DC58F" w:rsidR="009521BF" w:rsidRPr="00D80003" w:rsidRDefault="00313C7F" w:rsidP="008138C5">
            <w:pPr>
              <w:pStyle w:val="afe"/>
              <w:spacing w:before="36" w:after="36"/>
              <w:ind w:left="48" w:right="48"/>
              <w:jc w:val="center"/>
              <w:rPr>
                <w:b/>
                <w:color w:val="auto"/>
              </w:rPr>
            </w:pPr>
            <w:r w:rsidRPr="00D80003">
              <w:rPr>
                <w:rFonts w:hint="eastAsia"/>
                <w:b/>
                <w:color w:val="auto"/>
              </w:rPr>
              <w:t>應變中心</w:t>
            </w:r>
          </w:p>
        </w:tc>
      </w:tr>
      <w:tr w:rsidR="00D80003" w:rsidRPr="00D80003" w14:paraId="002A2497" w14:textId="77777777" w:rsidTr="002B5E18">
        <w:trPr>
          <w:gridAfter w:val="1"/>
          <w:wAfter w:w="3" w:type="pct"/>
          <w:trHeight w:val="567"/>
          <w:jc w:val="center"/>
        </w:trPr>
        <w:tc>
          <w:tcPr>
            <w:tcW w:w="1246" w:type="pct"/>
            <w:vAlign w:val="center"/>
          </w:tcPr>
          <w:p w14:paraId="3130BCD0" w14:textId="1D813A25" w:rsidR="00313C7F" w:rsidRPr="00D80003" w:rsidRDefault="00313C7F" w:rsidP="008138C5">
            <w:pPr>
              <w:pStyle w:val="afe"/>
              <w:spacing w:before="36" w:after="36"/>
              <w:ind w:left="48" w:right="48"/>
              <w:rPr>
                <w:color w:val="auto"/>
              </w:rPr>
            </w:pPr>
            <w:r w:rsidRPr="00D80003">
              <w:rPr>
                <w:rFonts w:hint="eastAsia"/>
                <w:color w:val="auto"/>
              </w:rPr>
              <w:t>○○縣（市）災害應變中</w:t>
            </w:r>
          </w:p>
        </w:tc>
        <w:tc>
          <w:tcPr>
            <w:tcW w:w="714" w:type="pct"/>
            <w:vAlign w:val="center"/>
          </w:tcPr>
          <w:p w14:paraId="35C85260" w14:textId="77777777" w:rsidR="00313C7F" w:rsidRPr="00D80003" w:rsidRDefault="00313C7F" w:rsidP="008138C5">
            <w:pPr>
              <w:pStyle w:val="afe"/>
              <w:spacing w:before="36" w:after="36"/>
              <w:ind w:left="48" w:right="48"/>
              <w:rPr>
                <w:color w:val="auto"/>
              </w:rPr>
            </w:pPr>
          </w:p>
        </w:tc>
        <w:tc>
          <w:tcPr>
            <w:tcW w:w="596" w:type="pct"/>
            <w:vAlign w:val="center"/>
          </w:tcPr>
          <w:p w14:paraId="610D0C68" w14:textId="77777777" w:rsidR="00313C7F" w:rsidRPr="00D80003" w:rsidRDefault="00313C7F" w:rsidP="008138C5">
            <w:pPr>
              <w:pStyle w:val="afe"/>
              <w:spacing w:before="36" w:after="36"/>
              <w:ind w:left="48" w:right="48"/>
              <w:rPr>
                <w:color w:val="auto"/>
              </w:rPr>
            </w:pPr>
          </w:p>
        </w:tc>
        <w:tc>
          <w:tcPr>
            <w:tcW w:w="1203" w:type="pct"/>
            <w:vAlign w:val="center"/>
          </w:tcPr>
          <w:p w14:paraId="4CA1E253" w14:textId="77777777" w:rsidR="00313C7F" w:rsidRPr="00D80003" w:rsidRDefault="00313C7F" w:rsidP="008138C5">
            <w:pPr>
              <w:pStyle w:val="afe"/>
              <w:spacing w:before="36" w:after="36"/>
              <w:ind w:left="48" w:right="48"/>
              <w:rPr>
                <w:color w:val="auto"/>
              </w:rPr>
            </w:pPr>
          </w:p>
        </w:tc>
        <w:tc>
          <w:tcPr>
            <w:tcW w:w="1238" w:type="pct"/>
            <w:vAlign w:val="center"/>
          </w:tcPr>
          <w:p w14:paraId="79745D3F" w14:textId="77777777" w:rsidR="00313C7F" w:rsidRPr="00D80003" w:rsidRDefault="00313C7F" w:rsidP="008138C5">
            <w:pPr>
              <w:pStyle w:val="afe"/>
              <w:spacing w:before="36" w:after="36"/>
              <w:ind w:left="48" w:right="48"/>
              <w:rPr>
                <w:color w:val="auto"/>
              </w:rPr>
            </w:pPr>
          </w:p>
        </w:tc>
      </w:tr>
      <w:tr w:rsidR="00D80003" w:rsidRPr="00D80003" w14:paraId="451FDF4C" w14:textId="77777777" w:rsidTr="002B5E18">
        <w:trPr>
          <w:gridAfter w:val="1"/>
          <w:wAfter w:w="3" w:type="pct"/>
          <w:trHeight w:val="567"/>
          <w:jc w:val="center"/>
        </w:trPr>
        <w:tc>
          <w:tcPr>
            <w:tcW w:w="1246" w:type="pct"/>
            <w:vAlign w:val="center"/>
          </w:tcPr>
          <w:p w14:paraId="61767FD9" w14:textId="29EC17E8" w:rsidR="00313C7F" w:rsidRPr="00D80003" w:rsidRDefault="00313C7F" w:rsidP="008138C5">
            <w:pPr>
              <w:pStyle w:val="afe"/>
              <w:spacing w:before="36" w:after="36"/>
              <w:ind w:left="48" w:right="48"/>
              <w:rPr>
                <w:color w:val="auto"/>
              </w:rPr>
            </w:pPr>
            <w:r w:rsidRPr="00D80003">
              <w:rPr>
                <w:rFonts w:hint="eastAsia"/>
                <w:color w:val="auto"/>
              </w:rPr>
              <w:t>○○鄉</w:t>
            </w:r>
            <w:r w:rsidRPr="00D80003">
              <w:rPr>
                <w:color w:val="auto"/>
              </w:rPr>
              <w:t>/</w:t>
            </w:r>
            <w:r w:rsidRPr="00D80003">
              <w:rPr>
                <w:rFonts w:hint="eastAsia"/>
                <w:color w:val="auto"/>
              </w:rPr>
              <w:t>鎮</w:t>
            </w:r>
            <w:r w:rsidRPr="00D80003">
              <w:rPr>
                <w:color w:val="auto"/>
              </w:rPr>
              <w:t>/</w:t>
            </w:r>
            <w:r w:rsidRPr="00D80003">
              <w:rPr>
                <w:rFonts w:hint="eastAsia"/>
                <w:color w:val="auto"/>
              </w:rPr>
              <w:t>市</w:t>
            </w:r>
            <w:r w:rsidRPr="00D80003">
              <w:rPr>
                <w:color w:val="auto"/>
              </w:rPr>
              <w:t>/</w:t>
            </w:r>
            <w:r w:rsidRPr="00D80003">
              <w:rPr>
                <w:rFonts w:hint="eastAsia"/>
                <w:color w:val="auto"/>
              </w:rPr>
              <w:t>區災害應變中心</w:t>
            </w:r>
          </w:p>
        </w:tc>
        <w:tc>
          <w:tcPr>
            <w:tcW w:w="714" w:type="pct"/>
            <w:vAlign w:val="center"/>
          </w:tcPr>
          <w:p w14:paraId="2255E2F8" w14:textId="77777777" w:rsidR="00313C7F" w:rsidRPr="00D80003" w:rsidRDefault="00313C7F" w:rsidP="008138C5">
            <w:pPr>
              <w:pStyle w:val="afe"/>
              <w:spacing w:before="36" w:after="36"/>
              <w:ind w:left="48" w:right="48"/>
              <w:rPr>
                <w:color w:val="auto"/>
              </w:rPr>
            </w:pPr>
          </w:p>
        </w:tc>
        <w:tc>
          <w:tcPr>
            <w:tcW w:w="596" w:type="pct"/>
            <w:vAlign w:val="center"/>
          </w:tcPr>
          <w:p w14:paraId="1A1391A2" w14:textId="25900D2B" w:rsidR="00313C7F" w:rsidRPr="00D80003" w:rsidRDefault="00313C7F" w:rsidP="008138C5">
            <w:pPr>
              <w:pStyle w:val="afe"/>
              <w:spacing w:before="36" w:after="36"/>
              <w:ind w:left="48" w:right="48"/>
              <w:rPr>
                <w:color w:val="auto"/>
              </w:rPr>
            </w:pPr>
          </w:p>
        </w:tc>
        <w:tc>
          <w:tcPr>
            <w:tcW w:w="1203" w:type="pct"/>
            <w:vAlign w:val="center"/>
          </w:tcPr>
          <w:p w14:paraId="7BC6B99B" w14:textId="77777777" w:rsidR="00313C7F" w:rsidRPr="00D80003" w:rsidRDefault="00313C7F" w:rsidP="008138C5">
            <w:pPr>
              <w:pStyle w:val="afe"/>
              <w:spacing w:before="36" w:after="36"/>
              <w:ind w:left="48" w:right="48"/>
              <w:rPr>
                <w:color w:val="auto"/>
              </w:rPr>
            </w:pPr>
          </w:p>
        </w:tc>
        <w:tc>
          <w:tcPr>
            <w:tcW w:w="1238" w:type="pct"/>
            <w:vAlign w:val="center"/>
          </w:tcPr>
          <w:p w14:paraId="11CB73A3" w14:textId="77777777" w:rsidR="00313C7F" w:rsidRPr="00D80003" w:rsidRDefault="00313C7F" w:rsidP="008138C5">
            <w:pPr>
              <w:pStyle w:val="afe"/>
              <w:spacing w:before="36" w:after="36"/>
              <w:ind w:left="48" w:right="48"/>
              <w:rPr>
                <w:color w:val="auto"/>
              </w:rPr>
            </w:pPr>
          </w:p>
        </w:tc>
      </w:tr>
      <w:tr w:rsidR="00D80003" w:rsidRPr="00D80003" w14:paraId="443C3AC0" w14:textId="77777777" w:rsidTr="002B5E18">
        <w:trPr>
          <w:gridAfter w:val="1"/>
          <w:wAfter w:w="3" w:type="pct"/>
          <w:trHeight w:val="20"/>
          <w:jc w:val="center"/>
        </w:trPr>
        <w:tc>
          <w:tcPr>
            <w:tcW w:w="4997" w:type="pct"/>
            <w:gridSpan w:val="5"/>
            <w:shd w:val="clear" w:color="auto" w:fill="FFFF00"/>
            <w:vAlign w:val="center"/>
          </w:tcPr>
          <w:p w14:paraId="208FB5C0" w14:textId="4271E62D" w:rsidR="00313C7F" w:rsidRPr="00D80003" w:rsidRDefault="00E507D8" w:rsidP="008138C5">
            <w:pPr>
              <w:pStyle w:val="afe"/>
              <w:spacing w:before="36" w:after="36"/>
              <w:ind w:left="48" w:right="48"/>
              <w:jc w:val="center"/>
              <w:rPr>
                <w:color w:val="auto"/>
              </w:rPr>
            </w:pPr>
            <w:r w:rsidRPr="00D80003">
              <w:rPr>
                <w:rFonts w:hint="eastAsia"/>
                <w:b/>
                <w:bCs/>
                <w:color w:val="auto"/>
              </w:rPr>
              <w:t>教育行政主管機關</w:t>
            </w:r>
          </w:p>
        </w:tc>
      </w:tr>
      <w:tr w:rsidR="00D80003" w:rsidRPr="00D80003" w14:paraId="76E2943C" w14:textId="77777777" w:rsidTr="002B5E18">
        <w:trPr>
          <w:gridAfter w:val="1"/>
          <w:wAfter w:w="3" w:type="pct"/>
          <w:trHeight w:val="567"/>
          <w:jc w:val="center"/>
        </w:trPr>
        <w:tc>
          <w:tcPr>
            <w:tcW w:w="1246" w:type="pct"/>
            <w:vAlign w:val="center"/>
          </w:tcPr>
          <w:p w14:paraId="72C65174" w14:textId="615DEFE7" w:rsidR="00313C7F" w:rsidRPr="00D80003" w:rsidRDefault="00313C7F" w:rsidP="008138C5">
            <w:pPr>
              <w:pStyle w:val="afe"/>
              <w:spacing w:before="36" w:after="36"/>
              <w:ind w:left="48" w:right="48"/>
              <w:rPr>
                <w:color w:val="auto"/>
              </w:rPr>
            </w:pPr>
            <w:r w:rsidRPr="00D80003">
              <w:rPr>
                <w:rFonts w:hint="eastAsia"/>
                <w:color w:val="auto"/>
              </w:rPr>
              <w:t>教育部校安中心</w:t>
            </w:r>
          </w:p>
        </w:tc>
        <w:tc>
          <w:tcPr>
            <w:tcW w:w="714" w:type="pct"/>
            <w:vAlign w:val="center"/>
          </w:tcPr>
          <w:p w14:paraId="3E5387DD" w14:textId="77777777" w:rsidR="00313C7F" w:rsidRPr="00D80003" w:rsidRDefault="00313C7F" w:rsidP="008138C5">
            <w:pPr>
              <w:pStyle w:val="afe"/>
              <w:spacing w:before="36" w:after="36"/>
              <w:ind w:left="48" w:right="48"/>
              <w:rPr>
                <w:color w:val="auto"/>
              </w:rPr>
            </w:pPr>
          </w:p>
        </w:tc>
        <w:tc>
          <w:tcPr>
            <w:tcW w:w="596" w:type="pct"/>
            <w:vAlign w:val="center"/>
          </w:tcPr>
          <w:p w14:paraId="3D2FD018" w14:textId="0CF56C97" w:rsidR="00313C7F" w:rsidRPr="00D80003" w:rsidRDefault="00313C7F" w:rsidP="008138C5">
            <w:pPr>
              <w:pStyle w:val="afe"/>
              <w:spacing w:before="36" w:after="36"/>
              <w:ind w:left="48" w:right="48"/>
              <w:rPr>
                <w:color w:val="auto"/>
              </w:rPr>
            </w:pPr>
          </w:p>
        </w:tc>
        <w:tc>
          <w:tcPr>
            <w:tcW w:w="1203" w:type="pct"/>
            <w:vAlign w:val="center"/>
          </w:tcPr>
          <w:p w14:paraId="6E4EF36B" w14:textId="77777777" w:rsidR="00313C7F" w:rsidRPr="00D80003" w:rsidRDefault="00313C7F" w:rsidP="008138C5">
            <w:pPr>
              <w:pStyle w:val="afe"/>
              <w:spacing w:before="36" w:after="36"/>
              <w:ind w:left="48" w:right="48"/>
              <w:rPr>
                <w:color w:val="auto"/>
              </w:rPr>
            </w:pPr>
          </w:p>
        </w:tc>
        <w:tc>
          <w:tcPr>
            <w:tcW w:w="1238" w:type="pct"/>
            <w:vAlign w:val="center"/>
          </w:tcPr>
          <w:p w14:paraId="65DD53BE" w14:textId="77777777" w:rsidR="00313C7F" w:rsidRPr="00D80003" w:rsidRDefault="00313C7F" w:rsidP="008138C5">
            <w:pPr>
              <w:pStyle w:val="afe"/>
              <w:spacing w:before="36" w:after="36"/>
              <w:ind w:left="48" w:right="48"/>
              <w:rPr>
                <w:color w:val="auto"/>
              </w:rPr>
            </w:pPr>
          </w:p>
        </w:tc>
      </w:tr>
      <w:tr w:rsidR="00D80003" w:rsidRPr="00D80003" w14:paraId="69046918" w14:textId="77777777" w:rsidTr="002B5E18">
        <w:trPr>
          <w:gridAfter w:val="1"/>
          <w:wAfter w:w="3" w:type="pct"/>
          <w:trHeight w:val="567"/>
          <w:jc w:val="center"/>
        </w:trPr>
        <w:tc>
          <w:tcPr>
            <w:tcW w:w="1246" w:type="pct"/>
            <w:vAlign w:val="center"/>
          </w:tcPr>
          <w:p w14:paraId="6E8871C2" w14:textId="5B4A0F87" w:rsidR="00313C7F" w:rsidRPr="00D80003" w:rsidRDefault="00313C7F" w:rsidP="008138C5">
            <w:pPr>
              <w:pStyle w:val="afe"/>
              <w:spacing w:before="36" w:after="36"/>
              <w:ind w:left="48" w:right="48"/>
              <w:rPr>
                <w:color w:val="auto"/>
              </w:rPr>
            </w:pPr>
            <w:r w:rsidRPr="00D80003">
              <w:rPr>
                <w:rFonts w:hint="eastAsia"/>
                <w:color w:val="auto"/>
              </w:rPr>
              <w:t>○○縣（市）聯絡處</w:t>
            </w:r>
          </w:p>
        </w:tc>
        <w:tc>
          <w:tcPr>
            <w:tcW w:w="714" w:type="pct"/>
            <w:vAlign w:val="center"/>
          </w:tcPr>
          <w:p w14:paraId="038100E3" w14:textId="77777777" w:rsidR="00313C7F" w:rsidRPr="00D80003" w:rsidRDefault="00313C7F" w:rsidP="008138C5">
            <w:pPr>
              <w:pStyle w:val="afe"/>
              <w:spacing w:before="36" w:after="36"/>
              <w:ind w:left="48" w:right="48"/>
              <w:rPr>
                <w:color w:val="auto"/>
              </w:rPr>
            </w:pPr>
          </w:p>
        </w:tc>
        <w:tc>
          <w:tcPr>
            <w:tcW w:w="596" w:type="pct"/>
            <w:vAlign w:val="center"/>
          </w:tcPr>
          <w:p w14:paraId="070BBD0A" w14:textId="77777777" w:rsidR="00313C7F" w:rsidRPr="00D80003" w:rsidRDefault="00313C7F" w:rsidP="008138C5">
            <w:pPr>
              <w:pStyle w:val="afe"/>
              <w:spacing w:before="36" w:after="36"/>
              <w:ind w:left="48" w:right="48"/>
              <w:rPr>
                <w:color w:val="auto"/>
              </w:rPr>
            </w:pPr>
          </w:p>
        </w:tc>
        <w:tc>
          <w:tcPr>
            <w:tcW w:w="1203" w:type="pct"/>
            <w:vAlign w:val="center"/>
          </w:tcPr>
          <w:p w14:paraId="685FE16D" w14:textId="77777777" w:rsidR="00313C7F" w:rsidRPr="00D80003" w:rsidRDefault="00313C7F" w:rsidP="008138C5">
            <w:pPr>
              <w:pStyle w:val="afe"/>
              <w:spacing w:before="36" w:after="36"/>
              <w:ind w:left="48" w:right="48"/>
              <w:rPr>
                <w:color w:val="auto"/>
              </w:rPr>
            </w:pPr>
          </w:p>
        </w:tc>
        <w:tc>
          <w:tcPr>
            <w:tcW w:w="1238" w:type="pct"/>
            <w:vAlign w:val="center"/>
          </w:tcPr>
          <w:p w14:paraId="415806A9" w14:textId="77777777" w:rsidR="00313C7F" w:rsidRPr="00D80003" w:rsidRDefault="00313C7F" w:rsidP="008138C5">
            <w:pPr>
              <w:pStyle w:val="afe"/>
              <w:spacing w:before="36" w:after="36"/>
              <w:ind w:left="48" w:right="48"/>
              <w:rPr>
                <w:color w:val="auto"/>
              </w:rPr>
            </w:pPr>
          </w:p>
        </w:tc>
      </w:tr>
      <w:tr w:rsidR="00D80003" w:rsidRPr="00D80003" w14:paraId="7559C058" w14:textId="77777777" w:rsidTr="002B5E18">
        <w:trPr>
          <w:gridAfter w:val="1"/>
          <w:wAfter w:w="3" w:type="pct"/>
          <w:trHeight w:val="567"/>
          <w:jc w:val="center"/>
        </w:trPr>
        <w:tc>
          <w:tcPr>
            <w:tcW w:w="1246" w:type="pct"/>
            <w:vAlign w:val="center"/>
          </w:tcPr>
          <w:p w14:paraId="2778AD76" w14:textId="6A863938" w:rsidR="00313C7F" w:rsidRPr="00D80003" w:rsidRDefault="00313C7F" w:rsidP="008138C5">
            <w:pPr>
              <w:pStyle w:val="afe"/>
              <w:spacing w:before="36" w:after="36"/>
              <w:ind w:left="48" w:right="48"/>
              <w:rPr>
                <w:color w:val="auto"/>
              </w:rPr>
            </w:pPr>
            <w:r w:rsidRPr="00D80003">
              <w:rPr>
                <w:rFonts w:hint="eastAsia"/>
                <w:color w:val="auto"/>
              </w:rPr>
              <w:t>○○縣（市）政府教育局（處）</w:t>
            </w:r>
          </w:p>
        </w:tc>
        <w:tc>
          <w:tcPr>
            <w:tcW w:w="714" w:type="pct"/>
            <w:vAlign w:val="center"/>
          </w:tcPr>
          <w:p w14:paraId="5BA34409" w14:textId="77777777" w:rsidR="00313C7F" w:rsidRPr="00D80003" w:rsidRDefault="00313C7F" w:rsidP="008138C5">
            <w:pPr>
              <w:pStyle w:val="afe"/>
              <w:spacing w:before="36" w:after="36"/>
              <w:ind w:left="48" w:right="48"/>
              <w:rPr>
                <w:color w:val="auto"/>
              </w:rPr>
            </w:pPr>
          </w:p>
        </w:tc>
        <w:tc>
          <w:tcPr>
            <w:tcW w:w="596" w:type="pct"/>
            <w:vAlign w:val="center"/>
          </w:tcPr>
          <w:p w14:paraId="2175E1A4" w14:textId="77777777" w:rsidR="00313C7F" w:rsidRPr="00D80003" w:rsidRDefault="00313C7F" w:rsidP="008138C5">
            <w:pPr>
              <w:pStyle w:val="afe"/>
              <w:spacing w:before="36" w:after="36"/>
              <w:ind w:left="48" w:right="48"/>
              <w:rPr>
                <w:color w:val="auto"/>
              </w:rPr>
            </w:pPr>
          </w:p>
        </w:tc>
        <w:tc>
          <w:tcPr>
            <w:tcW w:w="1203" w:type="pct"/>
            <w:vAlign w:val="center"/>
          </w:tcPr>
          <w:p w14:paraId="425E1849" w14:textId="77777777" w:rsidR="00313C7F" w:rsidRPr="00D80003" w:rsidRDefault="00313C7F" w:rsidP="008138C5">
            <w:pPr>
              <w:pStyle w:val="afe"/>
              <w:spacing w:before="36" w:after="36"/>
              <w:ind w:left="48" w:right="48"/>
              <w:rPr>
                <w:color w:val="auto"/>
              </w:rPr>
            </w:pPr>
          </w:p>
        </w:tc>
        <w:tc>
          <w:tcPr>
            <w:tcW w:w="1238" w:type="pct"/>
            <w:vAlign w:val="center"/>
          </w:tcPr>
          <w:p w14:paraId="2ED67BD7" w14:textId="77777777" w:rsidR="00313C7F" w:rsidRPr="00D80003" w:rsidRDefault="00313C7F" w:rsidP="008138C5">
            <w:pPr>
              <w:pStyle w:val="afe"/>
              <w:spacing w:before="36" w:after="36"/>
              <w:ind w:left="48" w:right="48"/>
              <w:rPr>
                <w:color w:val="auto"/>
              </w:rPr>
            </w:pPr>
          </w:p>
        </w:tc>
      </w:tr>
      <w:tr w:rsidR="00D80003" w:rsidRPr="00D80003" w14:paraId="71D381B7" w14:textId="77777777" w:rsidTr="002B5E18">
        <w:trPr>
          <w:gridAfter w:val="1"/>
          <w:wAfter w:w="3" w:type="pct"/>
          <w:trHeight w:val="20"/>
          <w:jc w:val="center"/>
        </w:trPr>
        <w:tc>
          <w:tcPr>
            <w:tcW w:w="4997" w:type="pct"/>
            <w:gridSpan w:val="5"/>
            <w:shd w:val="clear" w:color="auto" w:fill="FFFF00"/>
            <w:vAlign w:val="center"/>
          </w:tcPr>
          <w:p w14:paraId="7B406E47" w14:textId="565E0653" w:rsidR="00313C7F" w:rsidRPr="00D80003" w:rsidRDefault="00313C7F" w:rsidP="008138C5">
            <w:pPr>
              <w:pStyle w:val="afe"/>
              <w:spacing w:before="36" w:after="36"/>
              <w:ind w:left="48" w:right="48"/>
              <w:jc w:val="center"/>
              <w:rPr>
                <w:color w:val="auto"/>
              </w:rPr>
            </w:pPr>
            <w:r w:rsidRPr="00D80003">
              <w:rPr>
                <w:rFonts w:hint="eastAsia"/>
                <w:b/>
                <w:color w:val="auto"/>
              </w:rPr>
              <w:t>縣市主管機</w:t>
            </w:r>
            <w:r w:rsidR="00881B97" w:rsidRPr="00D80003">
              <w:rPr>
                <w:rFonts w:hint="eastAsia"/>
                <w:b/>
                <w:color w:val="auto"/>
              </w:rPr>
              <w:t>關</w:t>
            </w:r>
          </w:p>
        </w:tc>
      </w:tr>
      <w:tr w:rsidR="00D80003" w:rsidRPr="00D80003" w14:paraId="31361C1E" w14:textId="77777777" w:rsidTr="002B5E18">
        <w:trPr>
          <w:gridAfter w:val="1"/>
          <w:wAfter w:w="3" w:type="pct"/>
          <w:trHeight w:val="567"/>
          <w:jc w:val="center"/>
        </w:trPr>
        <w:tc>
          <w:tcPr>
            <w:tcW w:w="1246" w:type="pct"/>
            <w:vAlign w:val="center"/>
          </w:tcPr>
          <w:p w14:paraId="6D5DB76F" w14:textId="6BC95BD7" w:rsidR="00313C7F" w:rsidRPr="00D80003" w:rsidRDefault="00313C7F" w:rsidP="008138C5">
            <w:pPr>
              <w:pStyle w:val="afe"/>
              <w:spacing w:before="36" w:after="36"/>
              <w:ind w:left="48" w:right="48"/>
              <w:rPr>
                <w:color w:val="auto"/>
              </w:rPr>
            </w:pPr>
            <w:r w:rsidRPr="00D80003">
              <w:rPr>
                <w:rFonts w:hint="eastAsia"/>
                <w:color w:val="auto"/>
              </w:rPr>
              <w:t>○○縣（市）政府</w:t>
            </w:r>
          </w:p>
        </w:tc>
        <w:tc>
          <w:tcPr>
            <w:tcW w:w="714" w:type="pct"/>
            <w:vAlign w:val="center"/>
          </w:tcPr>
          <w:p w14:paraId="247A9010" w14:textId="77777777" w:rsidR="00313C7F" w:rsidRPr="00D80003" w:rsidRDefault="00313C7F" w:rsidP="008138C5">
            <w:pPr>
              <w:pStyle w:val="afe"/>
              <w:spacing w:before="36" w:after="36"/>
              <w:ind w:left="48" w:right="48"/>
              <w:rPr>
                <w:color w:val="auto"/>
              </w:rPr>
            </w:pPr>
          </w:p>
        </w:tc>
        <w:tc>
          <w:tcPr>
            <w:tcW w:w="596" w:type="pct"/>
            <w:vAlign w:val="center"/>
          </w:tcPr>
          <w:p w14:paraId="3F52FE0F" w14:textId="6C6CC97C" w:rsidR="00313C7F" w:rsidRPr="00D80003" w:rsidRDefault="00313C7F" w:rsidP="008138C5">
            <w:pPr>
              <w:pStyle w:val="afe"/>
              <w:spacing w:before="36" w:after="36"/>
              <w:ind w:left="48" w:right="48"/>
              <w:rPr>
                <w:color w:val="auto"/>
              </w:rPr>
            </w:pPr>
          </w:p>
        </w:tc>
        <w:tc>
          <w:tcPr>
            <w:tcW w:w="1203" w:type="pct"/>
            <w:vAlign w:val="center"/>
          </w:tcPr>
          <w:p w14:paraId="6DE94C1B" w14:textId="77777777" w:rsidR="00313C7F" w:rsidRPr="00D80003" w:rsidRDefault="00313C7F" w:rsidP="008138C5">
            <w:pPr>
              <w:pStyle w:val="afe"/>
              <w:spacing w:before="36" w:after="36"/>
              <w:ind w:left="48" w:right="48"/>
              <w:rPr>
                <w:color w:val="auto"/>
              </w:rPr>
            </w:pPr>
          </w:p>
        </w:tc>
        <w:tc>
          <w:tcPr>
            <w:tcW w:w="1238" w:type="pct"/>
            <w:vAlign w:val="center"/>
          </w:tcPr>
          <w:p w14:paraId="2A198CAA" w14:textId="77777777" w:rsidR="00313C7F" w:rsidRPr="00D80003" w:rsidRDefault="00313C7F" w:rsidP="008138C5">
            <w:pPr>
              <w:pStyle w:val="afe"/>
              <w:spacing w:before="36" w:after="36"/>
              <w:ind w:left="48" w:right="48"/>
              <w:rPr>
                <w:color w:val="auto"/>
              </w:rPr>
            </w:pPr>
          </w:p>
        </w:tc>
      </w:tr>
      <w:tr w:rsidR="00D80003" w:rsidRPr="00D80003" w14:paraId="4962FA8F" w14:textId="77777777" w:rsidTr="002B5E18">
        <w:trPr>
          <w:gridAfter w:val="1"/>
          <w:wAfter w:w="3" w:type="pct"/>
          <w:trHeight w:val="567"/>
          <w:jc w:val="center"/>
        </w:trPr>
        <w:tc>
          <w:tcPr>
            <w:tcW w:w="1246" w:type="pct"/>
            <w:vAlign w:val="center"/>
          </w:tcPr>
          <w:p w14:paraId="13CBC59C" w14:textId="30607646" w:rsidR="00313C7F" w:rsidRPr="00D80003" w:rsidRDefault="00313C7F" w:rsidP="008138C5">
            <w:pPr>
              <w:pStyle w:val="afe"/>
              <w:spacing w:before="36" w:after="36"/>
              <w:ind w:left="48" w:right="48"/>
              <w:rPr>
                <w:color w:val="auto"/>
              </w:rPr>
            </w:pPr>
            <w:r w:rsidRPr="00D80003">
              <w:rPr>
                <w:rFonts w:hint="eastAsia"/>
                <w:color w:val="auto"/>
              </w:rPr>
              <w:t>消防局</w:t>
            </w:r>
          </w:p>
        </w:tc>
        <w:tc>
          <w:tcPr>
            <w:tcW w:w="714" w:type="pct"/>
            <w:vAlign w:val="center"/>
          </w:tcPr>
          <w:p w14:paraId="0B689DCF" w14:textId="77777777" w:rsidR="00313C7F" w:rsidRPr="00D80003" w:rsidRDefault="00313C7F" w:rsidP="008138C5">
            <w:pPr>
              <w:pStyle w:val="afe"/>
              <w:spacing w:before="36" w:after="36"/>
              <w:ind w:left="48" w:right="48"/>
              <w:rPr>
                <w:color w:val="auto"/>
              </w:rPr>
            </w:pPr>
          </w:p>
        </w:tc>
        <w:tc>
          <w:tcPr>
            <w:tcW w:w="596" w:type="pct"/>
            <w:vAlign w:val="center"/>
          </w:tcPr>
          <w:p w14:paraId="477AC126" w14:textId="77777777" w:rsidR="00313C7F" w:rsidRPr="00D80003" w:rsidRDefault="00313C7F" w:rsidP="008138C5">
            <w:pPr>
              <w:pStyle w:val="afe"/>
              <w:spacing w:before="36" w:after="36"/>
              <w:ind w:left="48" w:right="48"/>
              <w:rPr>
                <w:color w:val="auto"/>
              </w:rPr>
            </w:pPr>
          </w:p>
        </w:tc>
        <w:tc>
          <w:tcPr>
            <w:tcW w:w="1203" w:type="pct"/>
            <w:vAlign w:val="center"/>
          </w:tcPr>
          <w:p w14:paraId="4B50BC6D" w14:textId="77777777" w:rsidR="00313C7F" w:rsidRPr="00D80003" w:rsidRDefault="00313C7F" w:rsidP="008138C5">
            <w:pPr>
              <w:pStyle w:val="afe"/>
              <w:spacing w:before="36" w:after="36"/>
              <w:ind w:left="48" w:right="48"/>
              <w:rPr>
                <w:color w:val="auto"/>
              </w:rPr>
            </w:pPr>
          </w:p>
        </w:tc>
        <w:tc>
          <w:tcPr>
            <w:tcW w:w="1238" w:type="pct"/>
            <w:vAlign w:val="center"/>
          </w:tcPr>
          <w:p w14:paraId="73597178" w14:textId="77777777" w:rsidR="00313C7F" w:rsidRPr="00D80003" w:rsidRDefault="00313C7F" w:rsidP="008138C5">
            <w:pPr>
              <w:pStyle w:val="afe"/>
              <w:spacing w:before="36" w:after="36"/>
              <w:ind w:left="48" w:right="48"/>
              <w:rPr>
                <w:color w:val="auto"/>
              </w:rPr>
            </w:pPr>
          </w:p>
        </w:tc>
      </w:tr>
      <w:tr w:rsidR="00D80003" w:rsidRPr="00D80003" w14:paraId="72FA7C9E" w14:textId="77777777" w:rsidTr="002B5E18">
        <w:trPr>
          <w:gridAfter w:val="1"/>
          <w:wAfter w:w="3" w:type="pct"/>
          <w:trHeight w:val="567"/>
          <w:jc w:val="center"/>
        </w:trPr>
        <w:tc>
          <w:tcPr>
            <w:tcW w:w="1246" w:type="pct"/>
            <w:vAlign w:val="center"/>
          </w:tcPr>
          <w:p w14:paraId="6F3D4731" w14:textId="50369EC2" w:rsidR="00313C7F" w:rsidRPr="00D80003" w:rsidRDefault="00313C7F" w:rsidP="008138C5">
            <w:pPr>
              <w:pStyle w:val="afe"/>
              <w:spacing w:before="36" w:after="36"/>
              <w:ind w:left="48" w:right="48"/>
              <w:rPr>
                <w:color w:val="auto"/>
              </w:rPr>
            </w:pPr>
            <w:r w:rsidRPr="00D80003">
              <w:rPr>
                <w:rFonts w:hint="eastAsia"/>
                <w:color w:val="auto"/>
              </w:rPr>
              <w:t>社會局（處）</w:t>
            </w:r>
          </w:p>
        </w:tc>
        <w:tc>
          <w:tcPr>
            <w:tcW w:w="714" w:type="pct"/>
            <w:vAlign w:val="center"/>
          </w:tcPr>
          <w:p w14:paraId="1CE10808" w14:textId="77777777" w:rsidR="00313C7F" w:rsidRPr="00D80003" w:rsidRDefault="00313C7F" w:rsidP="008138C5">
            <w:pPr>
              <w:pStyle w:val="afe"/>
              <w:spacing w:before="36" w:after="36"/>
              <w:ind w:left="48" w:right="48"/>
              <w:rPr>
                <w:color w:val="auto"/>
              </w:rPr>
            </w:pPr>
          </w:p>
        </w:tc>
        <w:tc>
          <w:tcPr>
            <w:tcW w:w="596" w:type="pct"/>
            <w:vAlign w:val="center"/>
          </w:tcPr>
          <w:p w14:paraId="7FFDDDAA" w14:textId="77777777" w:rsidR="00313C7F" w:rsidRPr="00D80003" w:rsidRDefault="00313C7F" w:rsidP="008138C5">
            <w:pPr>
              <w:pStyle w:val="afe"/>
              <w:spacing w:before="36" w:after="36"/>
              <w:ind w:left="48" w:right="48"/>
              <w:rPr>
                <w:color w:val="auto"/>
              </w:rPr>
            </w:pPr>
          </w:p>
        </w:tc>
        <w:tc>
          <w:tcPr>
            <w:tcW w:w="1203" w:type="pct"/>
            <w:vAlign w:val="center"/>
          </w:tcPr>
          <w:p w14:paraId="492DBCE4" w14:textId="77777777" w:rsidR="00313C7F" w:rsidRPr="00D80003" w:rsidRDefault="00313C7F" w:rsidP="008138C5">
            <w:pPr>
              <w:pStyle w:val="afe"/>
              <w:spacing w:before="36" w:after="36"/>
              <w:ind w:left="48" w:right="48"/>
              <w:rPr>
                <w:color w:val="auto"/>
              </w:rPr>
            </w:pPr>
          </w:p>
        </w:tc>
        <w:tc>
          <w:tcPr>
            <w:tcW w:w="1238" w:type="pct"/>
            <w:vAlign w:val="center"/>
          </w:tcPr>
          <w:p w14:paraId="7AB453A9" w14:textId="77777777" w:rsidR="00313C7F" w:rsidRPr="00D80003" w:rsidRDefault="00313C7F" w:rsidP="008138C5">
            <w:pPr>
              <w:pStyle w:val="afe"/>
              <w:spacing w:before="36" w:after="36"/>
              <w:ind w:left="48" w:right="48"/>
              <w:rPr>
                <w:color w:val="auto"/>
              </w:rPr>
            </w:pPr>
          </w:p>
        </w:tc>
      </w:tr>
      <w:tr w:rsidR="00D80003" w:rsidRPr="00D80003" w14:paraId="4684796B" w14:textId="77777777" w:rsidTr="002B5E18">
        <w:trPr>
          <w:gridAfter w:val="1"/>
          <w:wAfter w:w="3" w:type="pct"/>
          <w:trHeight w:val="567"/>
          <w:jc w:val="center"/>
        </w:trPr>
        <w:tc>
          <w:tcPr>
            <w:tcW w:w="1246" w:type="pct"/>
            <w:vAlign w:val="center"/>
          </w:tcPr>
          <w:p w14:paraId="0A4E0CE5" w14:textId="64DE06E3" w:rsidR="00313C7F" w:rsidRPr="00D80003" w:rsidRDefault="00313C7F" w:rsidP="008138C5">
            <w:pPr>
              <w:pStyle w:val="afe"/>
              <w:spacing w:before="36" w:after="36"/>
              <w:ind w:left="48" w:right="48"/>
              <w:rPr>
                <w:color w:val="auto"/>
              </w:rPr>
            </w:pPr>
            <w:r w:rsidRPr="00D80003">
              <w:rPr>
                <w:rFonts w:hint="eastAsia"/>
                <w:color w:val="auto"/>
              </w:rPr>
              <w:t>交通局（處）</w:t>
            </w:r>
          </w:p>
        </w:tc>
        <w:tc>
          <w:tcPr>
            <w:tcW w:w="714" w:type="pct"/>
            <w:vAlign w:val="center"/>
          </w:tcPr>
          <w:p w14:paraId="6F51628A" w14:textId="77777777" w:rsidR="00313C7F" w:rsidRPr="00D80003" w:rsidRDefault="00313C7F" w:rsidP="008138C5">
            <w:pPr>
              <w:pStyle w:val="afe"/>
              <w:spacing w:before="36" w:after="36"/>
              <w:ind w:left="48" w:right="48"/>
              <w:rPr>
                <w:color w:val="auto"/>
              </w:rPr>
            </w:pPr>
          </w:p>
        </w:tc>
        <w:tc>
          <w:tcPr>
            <w:tcW w:w="596" w:type="pct"/>
            <w:vAlign w:val="center"/>
          </w:tcPr>
          <w:p w14:paraId="203E2E90" w14:textId="77777777" w:rsidR="00313C7F" w:rsidRPr="00D80003" w:rsidRDefault="00313C7F" w:rsidP="008138C5">
            <w:pPr>
              <w:pStyle w:val="afe"/>
              <w:spacing w:before="36" w:after="36"/>
              <w:ind w:left="48" w:right="48"/>
              <w:rPr>
                <w:color w:val="auto"/>
              </w:rPr>
            </w:pPr>
          </w:p>
        </w:tc>
        <w:tc>
          <w:tcPr>
            <w:tcW w:w="1203" w:type="pct"/>
            <w:vAlign w:val="center"/>
          </w:tcPr>
          <w:p w14:paraId="0C8D097B" w14:textId="77777777" w:rsidR="00313C7F" w:rsidRPr="00D80003" w:rsidRDefault="00313C7F" w:rsidP="008138C5">
            <w:pPr>
              <w:pStyle w:val="afe"/>
              <w:spacing w:before="36" w:after="36"/>
              <w:ind w:left="48" w:right="48"/>
              <w:rPr>
                <w:color w:val="auto"/>
              </w:rPr>
            </w:pPr>
          </w:p>
        </w:tc>
        <w:tc>
          <w:tcPr>
            <w:tcW w:w="1238" w:type="pct"/>
            <w:vAlign w:val="center"/>
          </w:tcPr>
          <w:p w14:paraId="19B16BE2" w14:textId="77777777" w:rsidR="00313C7F" w:rsidRPr="00D80003" w:rsidRDefault="00313C7F" w:rsidP="008138C5">
            <w:pPr>
              <w:pStyle w:val="afe"/>
              <w:spacing w:before="36" w:after="36"/>
              <w:ind w:left="48" w:right="48"/>
              <w:rPr>
                <w:color w:val="auto"/>
              </w:rPr>
            </w:pPr>
          </w:p>
        </w:tc>
      </w:tr>
      <w:tr w:rsidR="00D80003" w:rsidRPr="00D80003" w14:paraId="1BF2B618" w14:textId="77777777" w:rsidTr="002B5E18">
        <w:trPr>
          <w:gridAfter w:val="1"/>
          <w:wAfter w:w="3" w:type="pct"/>
          <w:trHeight w:val="567"/>
          <w:jc w:val="center"/>
        </w:trPr>
        <w:tc>
          <w:tcPr>
            <w:tcW w:w="1246" w:type="pct"/>
            <w:vAlign w:val="center"/>
          </w:tcPr>
          <w:p w14:paraId="1FA48D24" w14:textId="3FCA9821" w:rsidR="00313C7F" w:rsidRPr="00D80003" w:rsidRDefault="00313C7F" w:rsidP="008138C5">
            <w:pPr>
              <w:pStyle w:val="afe"/>
              <w:spacing w:before="36" w:after="36"/>
              <w:ind w:left="48" w:right="48"/>
              <w:rPr>
                <w:color w:val="auto"/>
              </w:rPr>
            </w:pPr>
            <w:r w:rsidRPr="00D80003">
              <w:rPr>
                <w:rFonts w:hint="eastAsia"/>
                <w:color w:val="auto"/>
              </w:rPr>
              <w:t>工務局（處）</w:t>
            </w:r>
          </w:p>
        </w:tc>
        <w:tc>
          <w:tcPr>
            <w:tcW w:w="714" w:type="pct"/>
            <w:vAlign w:val="center"/>
          </w:tcPr>
          <w:p w14:paraId="06C772C0" w14:textId="77777777" w:rsidR="00313C7F" w:rsidRPr="00D80003" w:rsidRDefault="00313C7F" w:rsidP="008138C5">
            <w:pPr>
              <w:pStyle w:val="afe"/>
              <w:spacing w:before="36" w:after="36"/>
              <w:ind w:left="48" w:right="48"/>
              <w:rPr>
                <w:color w:val="auto"/>
              </w:rPr>
            </w:pPr>
          </w:p>
        </w:tc>
        <w:tc>
          <w:tcPr>
            <w:tcW w:w="596" w:type="pct"/>
            <w:vAlign w:val="center"/>
          </w:tcPr>
          <w:p w14:paraId="2C89ECF8" w14:textId="77777777" w:rsidR="00313C7F" w:rsidRPr="00D80003" w:rsidRDefault="00313C7F" w:rsidP="008138C5">
            <w:pPr>
              <w:pStyle w:val="afe"/>
              <w:spacing w:before="36" w:after="36"/>
              <w:ind w:left="48" w:right="48"/>
              <w:rPr>
                <w:color w:val="auto"/>
              </w:rPr>
            </w:pPr>
          </w:p>
        </w:tc>
        <w:tc>
          <w:tcPr>
            <w:tcW w:w="1203" w:type="pct"/>
            <w:vAlign w:val="center"/>
          </w:tcPr>
          <w:p w14:paraId="4254A8EE" w14:textId="77777777" w:rsidR="00313C7F" w:rsidRPr="00D80003" w:rsidRDefault="00313C7F" w:rsidP="008138C5">
            <w:pPr>
              <w:pStyle w:val="afe"/>
              <w:spacing w:before="36" w:after="36"/>
              <w:ind w:left="48" w:right="48"/>
              <w:rPr>
                <w:color w:val="auto"/>
              </w:rPr>
            </w:pPr>
          </w:p>
        </w:tc>
        <w:tc>
          <w:tcPr>
            <w:tcW w:w="1238" w:type="pct"/>
            <w:vAlign w:val="center"/>
          </w:tcPr>
          <w:p w14:paraId="44E18D33" w14:textId="77777777" w:rsidR="00313C7F" w:rsidRPr="00D80003" w:rsidRDefault="00313C7F" w:rsidP="008138C5">
            <w:pPr>
              <w:pStyle w:val="afe"/>
              <w:spacing w:before="36" w:after="36"/>
              <w:ind w:left="48" w:right="48"/>
              <w:rPr>
                <w:color w:val="auto"/>
              </w:rPr>
            </w:pPr>
          </w:p>
        </w:tc>
      </w:tr>
      <w:tr w:rsidR="00D80003" w:rsidRPr="00D80003" w14:paraId="206CC352" w14:textId="77777777" w:rsidTr="002B5E18">
        <w:trPr>
          <w:gridAfter w:val="1"/>
          <w:wAfter w:w="3" w:type="pct"/>
          <w:trHeight w:val="567"/>
          <w:jc w:val="center"/>
        </w:trPr>
        <w:tc>
          <w:tcPr>
            <w:tcW w:w="1246" w:type="pct"/>
            <w:vAlign w:val="center"/>
          </w:tcPr>
          <w:p w14:paraId="0A2EBC06" w14:textId="50892695" w:rsidR="00313C7F" w:rsidRPr="00D80003" w:rsidRDefault="00313C7F" w:rsidP="008138C5">
            <w:pPr>
              <w:pStyle w:val="afe"/>
              <w:spacing w:before="36" w:after="36"/>
              <w:ind w:left="48" w:right="48"/>
              <w:rPr>
                <w:color w:val="auto"/>
              </w:rPr>
            </w:pPr>
            <w:r w:rsidRPr="00D80003">
              <w:rPr>
                <w:rFonts w:hint="eastAsia"/>
                <w:color w:val="auto"/>
              </w:rPr>
              <w:t>衛生局</w:t>
            </w:r>
          </w:p>
        </w:tc>
        <w:tc>
          <w:tcPr>
            <w:tcW w:w="714" w:type="pct"/>
            <w:vAlign w:val="center"/>
          </w:tcPr>
          <w:p w14:paraId="3DEFF8D6" w14:textId="77777777" w:rsidR="00313C7F" w:rsidRPr="00D80003" w:rsidRDefault="00313C7F" w:rsidP="008138C5">
            <w:pPr>
              <w:pStyle w:val="afe"/>
              <w:spacing w:before="36" w:after="36"/>
              <w:ind w:left="48" w:right="48"/>
              <w:rPr>
                <w:color w:val="auto"/>
              </w:rPr>
            </w:pPr>
          </w:p>
        </w:tc>
        <w:tc>
          <w:tcPr>
            <w:tcW w:w="596" w:type="pct"/>
            <w:vAlign w:val="center"/>
          </w:tcPr>
          <w:p w14:paraId="3A2A0E99" w14:textId="77777777" w:rsidR="00313C7F" w:rsidRPr="00D80003" w:rsidRDefault="00313C7F" w:rsidP="008138C5">
            <w:pPr>
              <w:pStyle w:val="afe"/>
              <w:spacing w:before="36" w:after="36"/>
              <w:ind w:left="48" w:right="48"/>
              <w:rPr>
                <w:color w:val="auto"/>
              </w:rPr>
            </w:pPr>
          </w:p>
        </w:tc>
        <w:tc>
          <w:tcPr>
            <w:tcW w:w="1203" w:type="pct"/>
            <w:vAlign w:val="center"/>
          </w:tcPr>
          <w:p w14:paraId="7A7EC9C9" w14:textId="77777777" w:rsidR="00313C7F" w:rsidRPr="00D80003" w:rsidRDefault="00313C7F" w:rsidP="008138C5">
            <w:pPr>
              <w:pStyle w:val="afe"/>
              <w:spacing w:before="36" w:after="36"/>
              <w:ind w:left="48" w:right="48"/>
              <w:rPr>
                <w:color w:val="auto"/>
              </w:rPr>
            </w:pPr>
          </w:p>
        </w:tc>
        <w:tc>
          <w:tcPr>
            <w:tcW w:w="1238" w:type="pct"/>
            <w:vAlign w:val="center"/>
          </w:tcPr>
          <w:p w14:paraId="6D102BCA" w14:textId="77777777" w:rsidR="00313C7F" w:rsidRPr="00D80003" w:rsidRDefault="00313C7F" w:rsidP="008138C5">
            <w:pPr>
              <w:pStyle w:val="afe"/>
              <w:spacing w:before="36" w:after="36"/>
              <w:ind w:left="48" w:right="48"/>
              <w:rPr>
                <w:color w:val="auto"/>
              </w:rPr>
            </w:pPr>
          </w:p>
        </w:tc>
      </w:tr>
      <w:tr w:rsidR="00D80003" w:rsidRPr="00D80003" w14:paraId="629C6DF9" w14:textId="77777777" w:rsidTr="002B5E18">
        <w:trPr>
          <w:gridAfter w:val="1"/>
          <w:wAfter w:w="3" w:type="pct"/>
          <w:trHeight w:val="567"/>
          <w:jc w:val="center"/>
        </w:trPr>
        <w:tc>
          <w:tcPr>
            <w:tcW w:w="1246" w:type="pct"/>
            <w:vAlign w:val="center"/>
          </w:tcPr>
          <w:p w14:paraId="03E173E2" w14:textId="3A3D8231" w:rsidR="00313C7F" w:rsidRPr="00D80003" w:rsidRDefault="00313C7F" w:rsidP="008138C5">
            <w:pPr>
              <w:pStyle w:val="afe"/>
              <w:spacing w:before="36" w:after="36"/>
              <w:ind w:left="48" w:right="48"/>
              <w:rPr>
                <w:color w:val="auto"/>
              </w:rPr>
            </w:pPr>
            <w:r w:rsidRPr="00D80003">
              <w:rPr>
                <w:rFonts w:hint="eastAsia"/>
                <w:color w:val="auto"/>
              </w:rPr>
              <w:t>環保局</w:t>
            </w:r>
          </w:p>
        </w:tc>
        <w:tc>
          <w:tcPr>
            <w:tcW w:w="714" w:type="pct"/>
            <w:vAlign w:val="center"/>
          </w:tcPr>
          <w:p w14:paraId="702C3EA9" w14:textId="77777777" w:rsidR="00313C7F" w:rsidRPr="00D80003" w:rsidRDefault="00313C7F" w:rsidP="008138C5">
            <w:pPr>
              <w:pStyle w:val="afe"/>
              <w:spacing w:before="36" w:after="36"/>
              <w:ind w:left="48" w:right="48"/>
              <w:rPr>
                <w:color w:val="auto"/>
              </w:rPr>
            </w:pPr>
          </w:p>
        </w:tc>
        <w:tc>
          <w:tcPr>
            <w:tcW w:w="596" w:type="pct"/>
            <w:vAlign w:val="center"/>
          </w:tcPr>
          <w:p w14:paraId="7B27556D" w14:textId="082AE1FC" w:rsidR="00313C7F" w:rsidRPr="00D80003" w:rsidRDefault="00313C7F" w:rsidP="008138C5">
            <w:pPr>
              <w:pStyle w:val="afe"/>
              <w:spacing w:before="36" w:after="36"/>
              <w:ind w:left="48" w:right="48"/>
              <w:rPr>
                <w:color w:val="auto"/>
              </w:rPr>
            </w:pPr>
          </w:p>
        </w:tc>
        <w:tc>
          <w:tcPr>
            <w:tcW w:w="1203" w:type="pct"/>
            <w:vAlign w:val="center"/>
          </w:tcPr>
          <w:p w14:paraId="2F053CDF" w14:textId="77777777" w:rsidR="00313C7F" w:rsidRPr="00D80003" w:rsidRDefault="00313C7F" w:rsidP="008138C5">
            <w:pPr>
              <w:pStyle w:val="afe"/>
              <w:spacing w:before="36" w:after="36"/>
              <w:ind w:left="48" w:right="48"/>
              <w:rPr>
                <w:color w:val="auto"/>
              </w:rPr>
            </w:pPr>
          </w:p>
        </w:tc>
        <w:tc>
          <w:tcPr>
            <w:tcW w:w="1238" w:type="pct"/>
            <w:vAlign w:val="center"/>
          </w:tcPr>
          <w:p w14:paraId="76FCFDAB" w14:textId="77777777" w:rsidR="00313C7F" w:rsidRPr="00D80003" w:rsidRDefault="00313C7F" w:rsidP="008138C5">
            <w:pPr>
              <w:pStyle w:val="afe"/>
              <w:spacing w:before="36" w:after="36"/>
              <w:ind w:left="48" w:right="48"/>
              <w:rPr>
                <w:color w:val="auto"/>
              </w:rPr>
            </w:pPr>
          </w:p>
        </w:tc>
      </w:tr>
      <w:tr w:rsidR="00D80003" w:rsidRPr="00D80003" w14:paraId="0FA95157" w14:textId="77777777" w:rsidTr="00827DED">
        <w:trPr>
          <w:gridAfter w:val="1"/>
          <w:wAfter w:w="3" w:type="pct"/>
          <w:trHeight w:val="567"/>
          <w:jc w:val="center"/>
        </w:trPr>
        <w:tc>
          <w:tcPr>
            <w:tcW w:w="1246" w:type="pct"/>
            <w:vAlign w:val="center"/>
          </w:tcPr>
          <w:p w14:paraId="0879119B" w14:textId="491422A7" w:rsidR="000313D2" w:rsidRPr="00D80003" w:rsidRDefault="000313D2" w:rsidP="008138C5">
            <w:pPr>
              <w:pStyle w:val="afe"/>
              <w:spacing w:before="36" w:after="36"/>
              <w:ind w:left="48" w:right="48"/>
              <w:rPr>
                <w:color w:val="auto"/>
              </w:rPr>
            </w:pPr>
            <w:r w:rsidRPr="00D80003">
              <w:rPr>
                <w:rFonts w:hint="eastAsia"/>
                <w:color w:val="auto"/>
              </w:rPr>
              <w:t>警察局</w:t>
            </w:r>
          </w:p>
        </w:tc>
        <w:tc>
          <w:tcPr>
            <w:tcW w:w="714" w:type="pct"/>
            <w:vAlign w:val="center"/>
          </w:tcPr>
          <w:p w14:paraId="27A523A1" w14:textId="77777777" w:rsidR="000313D2" w:rsidRPr="00D80003" w:rsidRDefault="000313D2" w:rsidP="008138C5">
            <w:pPr>
              <w:pStyle w:val="afe"/>
              <w:spacing w:before="36" w:after="36"/>
              <w:ind w:left="48" w:right="48"/>
              <w:rPr>
                <w:color w:val="auto"/>
              </w:rPr>
            </w:pPr>
          </w:p>
        </w:tc>
        <w:tc>
          <w:tcPr>
            <w:tcW w:w="596" w:type="pct"/>
            <w:vAlign w:val="center"/>
          </w:tcPr>
          <w:p w14:paraId="0554936F" w14:textId="77777777" w:rsidR="000313D2" w:rsidRPr="00D80003" w:rsidRDefault="000313D2" w:rsidP="008138C5">
            <w:pPr>
              <w:pStyle w:val="afe"/>
              <w:spacing w:before="36" w:after="36"/>
              <w:ind w:left="48" w:right="48"/>
              <w:rPr>
                <w:color w:val="auto"/>
              </w:rPr>
            </w:pPr>
          </w:p>
        </w:tc>
        <w:tc>
          <w:tcPr>
            <w:tcW w:w="1203" w:type="pct"/>
            <w:vAlign w:val="center"/>
          </w:tcPr>
          <w:p w14:paraId="18A8C8CB" w14:textId="77777777" w:rsidR="000313D2" w:rsidRPr="00D80003" w:rsidRDefault="000313D2" w:rsidP="008138C5">
            <w:pPr>
              <w:pStyle w:val="afe"/>
              <w:spacing w:before="36" w:after="36"/>
              <w:ind w:left="48" w:right="48"/>
              <w:rPr>
                <w:color w:val="auto"/>
              </w:rPr>
            </w:pPr>
          </w:p>
        </w:tc>
        <w:tc>
          <w:tcPr>
            <w:tcW w:w="1238" w:type="pct"/>
            <w:vAlign w:val="center"/>
          </w:tcPr>
          <w:p w14:paraId="1E2BC174" w14:textId="77777777" w:rsidR="000313D2" w:rsidRPr="00D80003" w:rsidRDefault="000313D2" w:rsidP="008138C5">
            <w:pPr>
              <w:pStyle w:val="afe"/>
              <w:spacing w:before="36" w:after="36"/>
              <w:ind w:left="48" w:right="48"/>
              <w:rPr>
                <w:color w:val="auto"/>
              </w:rPr>
            </w:pPr>
          </w:p>
        </w:tc>
      </w:tr>
      <w:tr w:rsidR="00D80003" w:rsidRPr="00D80003" w14:paraId="59FE54BB" w14:textId="77777777" w:rsidTr="002B5E18">
        <w:trPr>
          <w:gridAfter w:val="1"/>
          <w:wAfter w:w="3" w:type="pct"/>
          <w:trHeight w:val="567"/>
          <w:jc w:val="center"/>
        </w:trPr>
        <w:tc>
          <w:tcPr>
            <w:tcW w:w="1246" w:type="pct"/>
            <w:vAlign w:val="center"/>
          </w:tcPr>
          <w:p w14:paraId="2633D62E" w14:textId="26D528AA" w:rsidR="00313C7F" w:rsidRPr="00D80003" w:rsidRDefault="00313C7F" w:rsidP="008138C5">
            <w:pPr>
              <w:pStyle w:val="afe"/>
              <w:spacing w:before="36" w:after="36"/>
              <w:ind w:left="48" w:right="48"/>
              <w:rPr>
                <w:color w:val="auto"/>
              </w:rPr>
            </w:pPr>
            <w:r w:rsidRPr="00D80003">
              <w:rPr>
                <w:rFonts w:hint="eastAsia"/>
                <w:color w:val="auto"/>
              </w:rPr>
              <w:t>○○村（里）辦公室</w:t>
            </w:r>
          </w:p>
        </w:tc>
        <w:tc>
          <w:tcPr>
            <w:tcW w:w="714" w:type="pct"/>
            <w:vAlign w:val="center"/>
          </w:tcPr>
          <w:p w14:paraId="288818C4" w14:textId="77777777" w:rsidR="00313C7F" w:rsidRPr="00D80003" w:rsidRDefault="00313C7F" w:rsidP="008138C5">
            <w:pPr>
              <w:pStyle w:val="afe"/>
              <w:spacing w:before="36" w:after="36"/>
              <w:ind w:left="48" w:right="48"/>
              <w:rPr>
                <w:color w:val="auto"/>
              </w:rPr>
            </w:pPr>
          </w:p>
        </w:tc>
        <w:tc>
          <w:tcPr>
            <w:tcW w:w="596" w:type="pct"/>
            <w:vAlign w:val="center"/>
          </w:tcPr>
          <w:p w14:paraId="2DAC6BB1" w14:textId="4E803BEF" w:rsidR="00313C7F" w:rsidRPr="00D80003" w:rsidRDefault="00313C7F" w:rsidP="008138C5">
            <w:pPr>
              <w:pStyle w:val="afe"/>
              <w:spacing w:before="36" w:after="36"/>
              <w:ind w:left="48" w:right="48"/>
              <w:rPr>
                <w:color w:val="auto"/>
              </w:rPr>
            </w:pPr>
          </w:p>
        </w:tc>
        <w:tc>
          <w:tcPr>
            <w:tcW w:w="1203" w:type="pct"/>
            <w:vAlign w:val="center"/>
          </w:tcPr>
          <w:p w14:paraId="4AAC3BFE" w14:textId="77777777" w:rsidR="00313C7F" w:rsidRPr="00D80003" w:rsidRDefault="00313C7F" w:rsidP="008138C5">
            <w:pPr>
              <w:pStyle w:val="afe"/>
              <w:spacing w:before="36" w:after="36"/>
              <w:ind w:left="48" w:right="48"/>
              <w:rPr>
                <w:color w:val="auto"/>
              </w:rPr>
            </w:pPr>
          </w:p>
        </w:tc>
        <w:tc>
          <w:tcPr>
            <w:tcW w:w="1238" w:type="pct"/>
            <w:vAlign w:val="center"/>
          </w:tcPr>
          <w:p w14:paraId="4C865F2E" w14:textId="77777777" w:rsidR="00313C7F" w:rsidRPr="00D80003" w:rsidRDefault="00313C7F" w:rsidP="008138C5">
            <w:pPr>
              <w:pStyle w:val="afe"/>
              <w:spacing w:before="36" w:after="36"/>
              <w:ind w:left="48" w:right="48"/>
              <w:rPr>
                <w:color w:val="auto"/>
              </w:rPr>
            </w:pPr>
          </w:p>
        </w:tc>
      </w:tr>
      <w:tr w:rsidR="00D80003" w:rsidRPr="00D80003" w14:paraId="0854029C" w14:textId="77777777" w:rsidTr="002B5E18">
        <w:trPr>
          <w:trHeight w:val="20"/>
          <w:jc w:val="center"/>
        </w:trPr>
        <w:tc>
          <w:tcPr>
            <w:tcW w:w="5000" w:type="pct"/>
            <w:gridSpan w:val="6"/>
            <w:shd w:val="clear" w:color="auto" w:fill="FFFF00"/>
            <w:vAlign w:val="center"/>
          </w:tcPr>
          <w:p w14:paraId="1B9A44F4" w14:textId="77777777" w:rsidR="009521BF" w:rsidRPr="00D80003" w:rsidRDefault="009521BF" w:rsidP="008138C5">
            <w:pPr>
              <w:pStyle w:val="afe"/>
              <w:spacing w:before="36" w:after="36"/>
              <w:ind w:left="48" w:right="48"/>
              <w:jc w:val="center"/>
              <w:rPr>
                <w:color w:val="auto"/>
              </w:rPr>
            </w:pPr>
            <w:r w:rsidRPr="00D80003">
              <w:rPr>
                <w:rFonts w:hint="eastAsia"/>
                <w:b/>
                <w:color w:val="auto"/>
              </w:rPr>
              <w:t>警政、消防、醫療單位</w:t>
            </w:r>
          </w:p>
        </w:tc>
      </w:tr>
      <w:tr w:rsidR="00D80003" w:rsidRPr="00D80003" w14:paraId="179F47AF" w14:textId="77777777" w:rsidTr="002B5E18">
        <w:trPr>
          <w:gridAfter w:val="1"/>
          <w:wAfter w:w="3" w:type="pct"/>
          <w:trHeight w:val="567"/>
          <w:jc w:val="center"/>
        </w:trPr>
        <w:tc>
          <w:tcPr>
            <w:tcW w:w="1246" w:type="pct"/>
            <w:vAlign w:val="center"/>
          </w:tcPr>
          <w:p w14:paraId="19F4D678" w14:textId="5A85C86A" w:rsidR="00313C7F" w:rsidRPr="00D80003" w:rsidRDefault="00313C7F" w:rsidP="008138C5">
            <w:pPr>
              <w:pStyle w:val="afe"/>
              <w:spacing w:before="36" w:after="36"/>
              <w:ind w:left="48" w:right="48"/>
              <w:rPr>
                <w:color w:val="auto"/>
              </w:rPr>
            </w:pPr>
            <w:r w:rsidRPr="00D80003">
              <w:rPr>
                <w:rFonts w:hint="eastAsia"/>
                <w:color w:val="auto"/>
              </w:rPr>
              <w:t>○○消防分隊</w:t>
            </w:r>
          </w:p>
        </w:tc>
        <w:tc>
          <w:tcPr>
            <w:tcW w:w="714" w:type="pct"/>
            <w:vAlign w:val="center"/>
          </w:tcPr>
          <w:p w14:paraId="0AD5E1E8" w14:textId="77777777" w:rsidR="00313C7F" w:rsidRPr="00D80003" w:rsidRDefault="00313C7F" w:rsidP="008138C5">
            <w:pPr>
              <w:pStyle w:val="afe"/>
              <w:spacing w:before="36" w:after="36"/>
              <w:ind w:left="48" w:right="48"/>
              <w:rPr>
                <w:color w:val="auto"/>
              </w:rPr>
            </w:pPr>
          </w:p>
        </w:tc>
        <w:tc>
          <w:tcPr>
            <w:tcW w:w="596" w:type="pct"/>
            <w:vAlign w:val="center"/>
          </w:tcPr>
          <w:p w14:paraId="60D46B1F" w14:textId="6F221D95" w:rsidR="00313C7F" w:rsidRPr="00D80003" w:rsidRDefault="00313C7F" w:rsidP="008138C5">
            <w:pPr>
              <w:pStyle w:val="afe"/>
              <w:spacing w:before="36" w:after="36"/>
              <w:ind w:left="48" w:right="48"/>
              <w:rPr>
                <w:color w:val="auto"/>
              </w:rPr>
            </w:pPr>
          </w:p>
        </w:tc>
        <w:tc>
          <w:tcPr>
            <w:tcW w:w="1203" w:type="pct"/>
            <w:vAlign w:val="center"/>
          </w:tcPr>
          <w:p w14:paraId="501E6093" w14:textId="77777777" w:rsidR="00313C7F" w:rsidRPr="00D80003" w:rsidRDefault="00313C7F" w:rsidP="008138C5">
            <w:pPr>
              <w:pStyle w:val="afe"/>
              <w:spacing w:before="36" w:after="36"/>
              <w:ind w:left="48" w:right="48"/>
              <w:rPr>
                <w:color w:val="auto"/>
              </w:rPr>
            </w:pPr>
          </w:p>
        </w:tc>
        <w:tc>
          <w:tcPr>
            <w:tcW w:w="1238" w:type="pct"/>
            <w:vAlign w:val="center"/>
          </w:tcPr>
          <w:p w14:paraId="614FDF0C" w14:textId="23C7181A" w:rsidR="00313C7F" w:rsidRPr="00D80003" w:rsidRDefault="00313C7F" w:rsidP="008138C5">
            <w:pPr>
              <w:pStyle w:val="afe"/>
              <w:spacing w:before="36" w:after="36"/>
              <w:ind w:left="48" w:right="48"/>
              <w:rPr>
                <w:color w:val="auto"/>
              </w:rPr>
            </w:pPr>
            <w:r w:rsidRPr="00D80003">
              <w:rPr>
                <w:rFonts w:hint="eastAsia"/>
                <w:color w:val="auto"/>
              </w:rPr>
              <w:t>距離</w:t>
            </w:r>
            <w:r w:rsidR="00827DED" w:rsidRPr="00D80003">
              <w:rPr>
                <w:rFonts w:hint="eastAsia"/>
                <w:color w:val="auto"/>
                <w:u w:val="single"/>
              </w:rPr>
              <w:t xml:space="preserve"> </w:t>
            </w:r>
            <w:r w:rsidR="00827DED" w:rsidRPr="00D80003">
              <w:rPr>
                <w:color w:val="auto"/>
                <w:u w:val="single"/>
              </w:rPr>
              <w:t xml:space="preserve">  </w:t>
            </w:r>
            <w:r w:rsidRPr="00D80003">
              <w:rPr>
                <w:rFonts w:hint="eastAsia"/>
                <w:color w:val="auto"/>
              </w:rPr>
              <w:t>公里</w:t>
            </w:r>
          </w:p>
          <w:p w14:paraId="386BB8DA" w14:textId="23B2F754" w:rsidR="00313C7F" w:rsidRPr="00D80003" w:rsidRDefault="00827DED" w:rsidP="008138C5">
            <w:pPr>
              <w:pStyle w:val="afe"/>
              <w:spacing w:before="36" w:after="36"/>
              <w:ind w:left="48" w:right="48"/>
              <w:rPr>
                <w:color w:val="auto"/>
                <w:u w:val="single"/>
              </w:rPr>
            </w:pPr>
            <w:r w:rsidRPr="00D80003">
              <w:rPr>
                <w:rFonts w:hint="eastAsia"/>
                <w:color w:val="auto"/>
              </w:rPr>
              <w:t>約</w:t>
            </w:r>
            <w:r w:rsidRPr="00D80003">
              <w:rPr>
                <w:rFonts w:hint="eastAsia"/>
                <w:color w:val="auto"/>
                <w:u w:val="single"/>
              </w:rPr>
              <w:t xml:space="preserve"> </w:t>
            </w:r>
            <w:r w:rsidRPr="00D80003">
              <w:rPr>
                <w:color w:val="auto"/>
                <w:u w:val="single"/>
              </w:rPr>
              <w:t xml:space="preserve">  </w:t>
            </w:r>
            <w:r w:rsidR="00313C7F" w:rsidRPr="00D80003">
              <w:rPr>
                <w:rFonts w:hint="eastAsia"/>
                <w:color w:val="auto"/>
              </w:rPr>
              <w:t>分鐘可抵達</w:t>
            </w:r>
          </w:p>
        </w:tc>
      </w:tr>
      <w:tr w:rsidR="00D80003" w:rsidRPr="00D80003" w14:paraId="5F96DAF2" w14:textId="77777777" w:rsidTr="002B5E18">
        <w:trPr>
          <w:gridAfter w:val="1"/>
          <w:wAfter w:w="3" w:type="pct"/>
          <w:trHeight w:val="567"/>
          <w:jc w:val="center"/>
        </w:trPr>
        <w:tc>
          <w:tcPr>
            <w:tcW w:w="1246" w:type="pct"/>
            <w:vAlign w:val="center"/>
          </w:tcPr>
          <w:p w14:paraId="702A9FFB" w14:textId="605FB6D4" w:rsidR="00313C7F" w:rsidRPr="00D80003" w:rsidRDefault="00313C7F" w:rsidP="008138C5">
            <w:pPr>
              <w:pStyle w:val="afe"/>
              <w:spacing w:before="36" w:after="36"/>
              <w:ind w:left="48" w:right="48"/>
              <w:rPr>
                <w:color w:val="auto"/>
              </w:rPr>
            </w:pPr>
            <w:r w:rsidRPr="00D80003">
              <w:rPr>
                <w:rFonts w:hint="eastAsia"/>
                <w:color w:val="auto"/>
              </w:rPr>
              <w:t>○○分局（○○派出所）</w:t>
            </w:r>
          </w:p>
        </w:tc>
        <w:tc>
          <w:tcPr>
            <w:tcW w:w="714" w:type="pct"/>
            <w:vAlign w:val="center"/>
          </w:tcPr>
          <w:p w14:paraId="2E485440" w14:textId="77777777" w:rsidR="00313C7F" w:rsidRPr="00D80003" w:rsidRDefault="00313C7F" w:rsidP="008138C5">
            <w:pPr>
              <w:pStyle w:val="afe"/>
              <w:spacing w:before="36" w:after="36"/>
              <w:ind w:left="48" w:right="48"/>
              <w:rPr>
                <w:color w:val="auto"/>
              </w:rPr>
            </w:pPr>
          </w:p>
        </w:tc>
        <w:tc>
          <w:tcPr>
            <w:tcW w:w="596" w:type="pct"/>
            <w:vAlign w:val="center"/>
          </w:tcPr>
          <w:p w14:paraId="27D4DCAA" w14:textId="77777777" w:rsidR="00313C7F" w:rsidRPr="00D80003" w:rsidRDefault="00313C7F" w:rsidP="008138C5">
            <w:pPr>
              <w:pStyle w:val="afe"/>
              <w:spacing w:before="36" w:after="36"/>
              <w:ind w:left="48" w:right="48"/>
              <w:rPr>
                <w:color w:val="auto"/>
              </w:rPr>
            </w:pPr>
          </w:p>
        </w:tc>
        <w:tc>
          <w:tcPr>
            <w:tcW w:w="1203" w:type="pct"/>
            <w:vAlign w:val="center"/>
          </w:tcPr>
          <w:p w14:paraId="2C222F30" w14:textId="77777777" w:rsidR="00313C7F" w:rsidRPr="00D80003" w:rsidRDefault="00313C7F" w:rsidP="008138C5">
            <w:pPr>
              <w:pStyle w:val="afe"/>
              <w:spacing w:before="36" w:after="36"/>
              <w:ind w:left="48" w:right="48"/>
              <w:rPr>
                <w:color w:val="auto"/>
              </w:rPr>
            </w:pPr>
          </w:p>
        </w:tc>
        <w:tc>
          <w:tcPr>
            <w:tcW w:w="1238" w:type="pct"/>
            <w:vAlign w:val="center"/>
          </w:tcPr>
          <w:p w14:paraId="2010B7E4" w14:textId="4C0CD778" w:rsidR="00313C7F" w:rsidRPr="00D80003" w:rsidRDefault="00313C7F" w:rsidP="008138C5">
            <w:pPr>
              <w:pStyle w:val="afe"/>
              <w:spacing w:before="36" w:after="36"/>
              <w:ind w:left="48" w:right="48"/>
              <w:rPr>
                <w:color w:val="auto"/>
              </w:rPr>
            </w:pPr>
            <w:r w:rsidRPr="00D80003">
              <w:rPr>
                <w:rFonts w:hint="eastAsia"/>
                <w:color w:val="auto"/>
              </w:rPr>
              <w:t>距離</w:t>
            </w:r>
            <w:r w:rsidR="00827DED" w:rsidRPr="00D80003">
              <w:rPr>
                <w:rFonts w:hint="eastAsia"/>
                <w:color w:val="auto"/>
                <w:u w:val="single"/>
              </w:rPr>
              <w:t xml:space="preserve"> </w:t>
            </w:r>
            <w:r w:rsidR="00827DED" w:rsidRPr="00D80003">
              <w:rPr>
                <w:color w:val="auto"/>
                <w:u w:val="single"/>
              </w:rPr>
              <w:t xml:space="preserve">  </w:t>
            </w:r>
            <w:r w:rsidRPr="00D80003">
              <w:rPr>
                <w:rFonts w:hint="eastAsia"/>
                <w:color w:val="auto"/>
              </w:rPr>
              <w:t>公里</w:t>
            </w:r>
          </w:p>
          <w:p w14:paraId="36791E94" w14:textId="7936F2C8" w:rsidR="00313C7F" w:rsidRPr="00D80003" w:rsidRDefault="00827DED" w:rsidP="008138C5">
            <w:pPr>
              <w:pStyle w:val="afe"/>
              <w:spacing w:before="36" w:after="36"/>
              <w:ind w:left="48" w:right="48"/>
              <w:rPr>
                <w:color w:val="auto"/>
              </w:rPr>
            </w:pPr>
            <w:r w:rsidRPr="00D80003">
              <w:rPr>
                <w:rFonts w:hint="eastAsia"/>
                <w:color w:val="auto"/>
              </w:rPr>
              <w:t>約</w:t>
            </w:r>
            <w:r w:rsidRPr="00D80003">
              <w:rPr>
                <w:rFonts w:hint="eastAsia"/>
                <w:color w:val="auto"/>
                <w:u w:val="single"/>
              </w:rPr>
              <w:t xml:space="preserve"> </w:t>
            </w:r>
            <w:r w:rsidRPr="00D80003">
              <w:rPr>
                <w:color w:val="auto"/>
                <w:u w:val="single"/>
              </w:rPr>
              <w:t xml:space="preserve">  </w:t>
            </w:r>
            <w:r w:rsidR="00313C7F" w:rsidRPr="00D80003">
              <w:rPr>
                <w:rFonts w:hint="eastAsia"/>
                <w:color w:val="auto"/>
              </w:rPr>
              <w:t>分鐘可抵達</w:t>
            </w:r>
          </w:p>
        </w:tc>
      </w:tr>
      <w:tr w:rsidR="00D80003" w:rsidRPr="00D80003" w14:paraId="48C451AB" w14:textId="77777777" w:rsidTr="002B5E18">
        <w:trPr>
          <w:gridAfter w:val="1"/>
          <w:wAfter w:w="3" w:type="pct"/>
          <w:trHeight w:val="567"/>
          <w:jc w:val="center"/>
        </w:trPr>
        <w:tc>
          <w:tcPr>
            <w:tcW w:w="1246" w:type="pct"/>
            <w:vAlign w:val="center"/>
          </w:tcPr>
          <w:p w14:paraId="718D821A" w14:textId="77777777" w:rsidR="00313C7F" w:rsidRPr="00D80003" w:rsidRDefault="00313C7F" w:rsidP="008138C5">
            <w:pPr>
              <w:pStyle w:val="afe"/>
              <w:spacing w:before="36" w:after="36"/>
              <w:ind w:left="48" w:right="48"/>
              <w:rPr>
                <w:color w:val="auto"/>
              </w:rPr>
            </w:pPr>
            <w:r w:rsidRPr="00D80003">
              <w:rPr>
                <w:rFonts w:hint="eastAsia"/>
                <w:color w:val="auto"/>
              </w:rPr>
              <w:t>○○醫院</w:t>
            </w:r>
          </w:p>
        </w:tc>
        <w:tc>
          <w:tcPr>
            <w:tcW w:w="714" w:type="pct"/>
            <w:vAlign w:val="center"/>
          </w:tcPr>
          <w:p w14:paraId="66B7E301" w14:textId="77777777" w:rsidR="00313C7F" w:rsidRPr="00D80003" w:rsidRDefault="00313C7F" w:rsidP="008138C5">
            <w:pPr>
              <w:pStyle w:val="afe"/>
              <w:spacing w:before="36" w:after="36"/>
              <w:ind w:left="48" w:right="48"/>
              <w:rPr>
                <w:color w:val="auto"/>
              </w:rPr>
            </w:pPr>
          </w:p>
        </w:tc>
        <w:tc>
          <w:tcPr>
            <w:tcW w:w="596" w:type="pct"/>
            <w:vAlign w:val="center"/>
          </w:tcPr>
          <w:p w14:paraId="5CC5130F" w14:textId="47000475" w:rsidR="00313C7F" w:rsidRPr="00D80003" w:rsidRDefault="00313C7F" w:rsidP="008138C5">
            <w:pPr>
              <w:pStyle w:val="afe"/>
              <w:spacing w:before="36" w:after="36"/>
              <w:ind w:left="48" w:right="48"/>
              <w:rPr>
                <w:color w:val="auto"/>
              </w:rPr>
            </w:pPr>
          </w:p>
        </w:tc>
        <w:tc>
          <w:tcPr>
            <w:tcW w:w="1203" w:type="pct"/>
            <w:vAlign w:val="center"/>
          </w:tcPr>
          <w:p w14:paraId="0F790AC8" w14:textId="77777777" w:rsidR="00313C7F" w:rsidRPr="00D80003" w:rsidRDefault="00313C7F" w:rsidP="008138C5">
            <w:pPr>
              <w:pStyle w:val="afe"/>
              <w:spacing w:before="36" w:after="36"/>
              <w:ind w:left="48" w:right="48"/>
              <w:rPr>
                <w:color w:val="auto"/>
              </w:rPr>
            </w:pPr>
          </w:p>
        </w:tc>
        <w:tc>
          <w:tcPr>
            <w:tcW w:w="1238" w:type="pct"/>
            <w:vAlign w:val="center"/>
          </w:tcPr>
          <w:p w14:paraId="7DEBEFE4" w14:textId="24C6C14C" w:rsidR="00313C7F" w:rsidRPr="00D80003" w:rsidRDefault="00313C7F" w:rsidP="008138C5">
            <w:pPr>
              <w:pStyle w:val="afe"/>
              <w:spacing w:before="36" w:after="36"/>
              <w:ind w:left="48" w:right="48"/>
              <w:rPr>
                <w:color w:val="auto"/>
              </w:rPr>
            </w:pPr>
            <w:r w:rsidRPr="00D80003">
              <w:rPr>
                <w:rFonts w:hint="eastAsia"/>
                <w:color w:val="auto"/>
              </w:rPr>
              <w:t>距離</w:t>
            </w:r>
            <w:r w:rsidR="00827DED" w:rsidRPr="00D80003">
              <w:rPr>
                <w:rFonts w:hint="eastAsia"/>
                <w:color w:val="auto"/>
                <w:u w:val="single"/>
              </w:rPr>
              <w:t xml:space="preserve"> </w:t>
            </w:r>
            <w:r w:rsidR="00827DED" w:rsidRPr="00D80003">
              <w:rPr>
                <w:color w:val="auto"/>
                <w:u w:val="single"/>
              </w:rPr>
              <w:t xml:space="preserve">  </w:t>
            </w:r>
            <w:r w:rsidRPr="00D80003">
              <w:rPr>
                <w:rFonts w:hint="eastAsia"/>
                <w:color w:val="auto"/>
              </w:rPr>
              <w:t>公里</w:t>
            </w:r>
          </w:p>
          <w:p w14:paraId="319F5673" w14:textId="0E97F0F4" w:rsidR="00313C7F" w:rsidRPr="00D80003" w:rsidRDefault="00827DED" w:rsidP="008138C5">
            <w:pPr>
              <w:pStyle w:val="afe"/>
              <w:spacing w:before="36" w:after="36"/>
              <w:ind w:left="48" w:right="48"/>
              <w:rPr>
                <w:color w:val="auto"/>
              </w:rPr>
            </w:pPr>
            <w:r w:rsidRPr="00D80003">
              <w:rPr>
                <w:rFonts w:hint="eastAsia"/>
                <w:color w:val="auto"/>
              </w:rPr>
              <w:t>約</w:t>
            </w:r>
            <w:r w:rsidRPr="00D80003">
              <w:rPr>
                <w:rFonts w:hint="eastAsia"/>
                <w:color w:val="auto"/>
                <w:u w:val="single"/>
              </w:rPr>
              <w:t xml:space="preserve"> </w:t>
            </w:r>
            <w:r w:rsidRPr="00D80003">
              <w:rPr>
                <w:color w:val="auto"/>
                <w:u w:val="single"/>
              </w:rPr>
              <w:t xml:space="preserve">  </w:t>
            </w:r>
            <w:r w:rsidR="00313C7F" w:rsidRPr="00D80003">
              <w:rPr>
                <w:rFonts w:hint="eastAsia"/>
                <w:color w:val="auto"/>
              </w:rPr>
              <w:t>分鐘可抵達</w:t>
            </w:r>
          </w:p>
        </w:tc>
      </w:tr>
      <w:tr w:rsidR="00D80003" w:rsidRPr="00D80003" w14:paraId="35892968" w14:textId="77777777" w:rsidTr="002B5E18">
        <w:trPr>
          <w:gridAfter w:val="1"/>
          <w:wAfter w:w="3" w:type="pct"/>
          <w:trHeight w:val="567"/>
          <w:jc w:val="center"/>
        </w:trPr>
        <w:tc>
          <w:tcPr>
            <w:tcW w:w="1246" w:type="pct"/>
            <w:vAlign w:val="center"/>
          </w:tcPr>
          <w:p w14:paraId="1ACEAF5A" w14:textId="12085AA6" w:rsidR="00313C7F" w:rsidRPr="00D80003" w:rsidRDefault="00313C7F" w:rsidP="008138C5">
            <w:pPr>
              <w:pStyle w:val="afe"/>
              <w:spacing w:before="36" w:after="36"/>
              <w:ind w:left="48" w:right="48"/>
              <w:rPr>
                <w:color w:val="auto"/>
              </w:rPr>
            </w:pPr>
            <w:r w:rsidRPr="00D80003">
              <w:rPr>
                <w:rFonts w:hint="eastAsia"/>
                <w:color w:val="auto"/>
              </w:rPr>
              <w:lastRenderedPageBreak/>
              <w:t>○○民間救護車</w:t>
            </w:r>
          </w:p>
        </w:tc>
        <w:tc>
          <w:tcPr>
            <w:tcW w:w="714" w:type="pct"/>
            <w:vAlign w:val="center"/>
          </w:tcPr>
          <w:p w14:paraId="0629CAD1" w14:textId="77777777" w:rsidR="00313C7F" w:rsidRPr="00D80003" w:rsidRDefault="00313C7F" w:rsidP="008138C5">
            <w:pPr>
              <w:pStyle w:val="afe"/>
              <w:spacing w:before="36" w:after="36"/>
              <w:ind w:left="48" w:right="48"/>
              <w:rPr>
                <w:color w:val="auto"/>
              </w:rPr>
            </w:pPr>
          </w:p>
        </w:tc>
        <w:tc>
          <w:tcPr>
            <w:tcW w:w="596" w:type="pct"/>
            <w:vAlign w:val="center"/>
          </w:tcPr>
          <w:p w14:paraId="0C567378" w14:textId="77777777" w:rsidR="00313C7F" w:rsidRPr="00D80003" w:rsidRDefault="00313C7F" w:rsidP="008138C5">
            <w:pPr>
              <w:pStyle w:val="afe"/>
              <w:spacing w:before="36" w:after="36"/>
              <w:ind w:left="48" w:right="48"/>
              <w:rPr>
                <w:color w:val="auto"/>
              </w:rPr>
            </w:pPr>
          </w:p>
        </w:tc>
        <w:tc>
          <w:tcPr>
            <w:tcW w:w="1203" w:type="pct"/>
            <w:vAlign w:val="center"/>
          </w:tcPr>
          <w:p w14:paraId="6B987744" w14:textId="77777777" w:rsidR="00313C7F" w:rsidRPr="00D80003" w:rsidRDefault="00313C7F" w:rsidP="008138C5">
            <w:pPr>
              <w:pStyle w:val="afe"/>
              <w:spacing w:before="36" w:after="36"/>
              <w:ind w:left="48" w:right="48"/>
              <w:rPr>
                <w:color w:val="auto"/>
              </w:rPr>
            </w:pPr>
          </w:p>
        </w:tc>
        <w:tc>
          <w:tcPr>
            <w:tcW w:w="1238" w:type="pct"/>
            <w:vAlign w:val="center"/>
          </w:tcPr>
          <w:p w14:paraId="5ABA2546" w14:textId="59EDABCB" w:rsidR="00313C7F" w:rsidRPr="00D80003" w:rsidRDefault="00313C7F" w:rsidP="008138C5">
            <w:pPr>
              <w:pStyle w:val="afe"/>
              <w:spacing w:before="36" w:after="36"/>
              <w:ind w:left="48" w:right="48"/>
              <w:rPr>
                <w:color w:val="auto"/>
              </w:rPr>
            </w:pPr>
            <w:r w:rsidRPr="00D80003">
              <w:rPr>
                <w:rFonts w:hint="eastAsia"/>
                <w:color w:val="auto"/>
              </w:rPr>
              <w:t>距離</w:t>
            </w:r>
            <w:r w:rsidR="00827DED" w:rsidRPr="00D80003">
              <w:rPr>
                <w:rFonts w:hint="eastAsia"/>
                <w:color w:val="auto"/>
                <w:u w:val="single"/>
              </w:rPr>
              <w:t xml:space="preserve">  </w:t>
            </w:r>
            <w:r w:rsidR="00827DED" w:rsidRPr="00D80003">
              <w:rPr>
                <w:color w:val="auto"/>
                <w:u w:val="single"/>
              </w:rPr>
              <w:t xml:space="preserve"> </w:t>
            </w:r>
            <w:r w:rsidRPr="00D80003">
              <w:rPr>
                <w:rFonts w:hint="eastAsia"/>
                <w:color w:val="auto"/>
              </w:rPr>
              <w:t>公里</w:t>
            </w:r>
          </w:p>
          <w:p w14:paraId="53246024" w14:textId="4E37E150" w:rsidR="00313C7F" w:rsidRPr="00D80003" w:rsidRDefault="00827DED" w:rsidP="008138C5">
            <w:pPr>
              <w:pStyle w:val="afe"/>
              <w:spacing w:before="36" w:after="36"/>
              <w:ind w:left="48" w:right="48"/>
              <w:rPr>
                <w:color w:val="auto"/>
              </w:rPr>
            </w:pPr>
            <w:r w:rsidRPr="00D80003">
              <w:rPr>
                <w:rFonts w:hint="eastAsia"/>
                <w:color w:val="auto"/>
              </w:rPr>
              <w:t>約</w:t>
            </w:r>
            <w:r w:rsidRPr="00D80003">
              <w:rPr>
                <w:rFonts w:hint="eastAsia"/>
                <w:color w:val="auto"/>
                <w:u w:val="single"/>
              </w:rPr>
              <w:t xml:space="preserve"> </w:t>
            </w:r>
            <w:r w:rsidRPr="00D80003">
              <w:rPr>
                <w:color w:val="auto"/>
                <w:u w:val="single"/>
              </w:rPr>
              <w:t xml:space="preserve">  </w:t>
            </w:r>
            <w:r w:rsidR="00313C7F" w:rsidRPr="00D80003">
              <w:rPr>
                <w:rFonts w:hint="eastAsia"/>
                <w:color w:val="auto"/>
              </w:rPr>
              <w:t>分鐘可抵達</w:t>
            </w:r>
          </w:p>
        </w:tc>
      </w:tr>
      <w:tr w:rsidR="00D80003" w:rsidRPr="00D80003" w14:paraId="2F7118C6" w14:textId="77777777" w:rsidTr="002B5E18">
        <w:trPr>
          <w:trHeight w:val="20"/>
          <w:jc w:val="center"/>
        </w:trPr>
        <w:tc>
          <w:tcPr>
            <w:tcW w:w="5000" w:type="pct"/>
            <w:gridSpan w:val="6"/>
            <w:shd w:val="clear" w:color="auto" w:fill="FFFF00"/>
            <w:vAlign w:val="center"/>
          </w:tcPr>
          <w:p w14:paraId="2E7DE96F" w14:textId="15476F6A" w:rsidR="009521BF" w:rsidRPr="00D80003" w:rsidRDefault="00E507D8" w:rsidP="008138C5">
            <w:pPr>
              <w:pStyle w:val="afe"/>
              <w:spacing w:before="36" w:after="36"/>
              <w:ind w:left="48" w:right="48"/>
              <w:jc w:val="center"/>
              <w:rPr>
                <w:color w:val="auto"/>
              </w:rPr>
            </w:pPr>
            <w:r w:rsidRPr="00D80003">
              <w:rPr>
                <w:rFonts w:hint="eastAsia"/>
                <w:b/>
                <w:bCs/>
                <w:color w:val="auto"/>
              </w:rPr>
              <w:t>公共設施負責單位</w:t>
            </w:r>
          </w:p>
        </w:tc>
      </w:tr>
      <w:tr w:rsidR="00D80003" w:rsidRPr="00D80003" w14:paraId="65413B5E" w14:textId="77777777" w:rsidTr="002B5E18">
        <w:trPr>
          <w:gridAfter w:val="1"/>
          <w:wAfter w:w="3" w:type="pct"/>
          <w:trHeight w:val="567"/>
          <w:jc w:val="center"/>
        </w:trPr>
        <w:tc>
          <w:tcPr>
            <w:tcW w:w="1246" w:type="pct"/>
            <w:vAlign w:val="center"/>
          </w:tcPr>
          <w:p w14:paraId="20D0286B" w14:textId="59666F5C" w:rsidR="00313C7F" w:rsidRPr="00D80003" w:rsidRDefault="00313C7F" w:rsidP="008138C5">
            <w:pPr>
              <w:pStyle w:val="afe"/>
              <w:spacing w:before="36" w:after="36"/>
              <w:ind w:left="48" w:right="48"/>
              <w:rPr>
                <w:color w:val="auto"/>
              </w:rPr>
            </w:pPr>
            <w:r w:rsidRPr="00D80003">
              <w:rPr>
                <w:rFonts w:hint="eastAsia"/>
                <w:color w:val="auto"/>
              </w:rPr>
              <w:t>自來水公司○○營業處</w:t>
            </w:r>
          </w:p>
        </w:tc>
        <w:tc>
          <w:tcPr>
            <w:tcW w:w="714" w:type="pct"/>
            <w:vAlign w:val="center"/>
          </w:tcPr>
          <w:p w14:paraId="6497DF8E" w14:textId="77777777" w:rsidR="00313C7F" w:rsidRPr="00D80003" w:rsidRDefault="00313C7F" w:rsidP="008138C5">
            <w:pPr>
              <w:pStyle w:val="afe"/>
              <w:spacing w:before="36" w:after="36"/>
              <w:ind w:left="48" w:right="48"/>
              <w:rPr>
                <w:color w:val="auto"/>
              </w:rPr>
            </w:pPr>
          </w:p>
        </w:tc>
        <w:tc>
          <w:tcPr>
            <w:tcW w:w="596" w:type="pct"/>
            <w:vAlign w:val="center"/>
          </w:tcPr>
          <w:p w14:paraId="6CAB4518" w14:textId="75E17023" w:rsidR="00313C7F" w:rsidRPr="00D80003" w:rsidRDefault="00313C7F" w:rsidP="008138C5">
            <w:pPr>
              <w:pStyle w:val="afe"/>
              <w:spacing w:before="36" w:after="36"/>
              <w:ind w:left="48" w:right="48"/>
              <w:rPr>
                <w:color w:val="auto"/>
              </w:rPr>
            </w:pPr>
          </w:p>
        </w:tc>
        <w:tc>
          <w:tcPr>
            <w:tcW w:w="1203" w:type="pct"/>
            <w:vAlign w:val="center"/>
          </w:tcPr>
          <w:p w14:paraId="01869AB7" w14:textId="77777777" w:rsidR="00313C7F" w:rsidRPr="00D80003" w:rsidRDefault="00313C7F" w:rsidP="008138C5">
            <w:pPr>
              <w:pStyle w:val="afe"/>
              <w:spacing w:before="36" w:after="36"/>
              <w:ind w:left="48" w:right="48"/>
              <w:rPr>
                <w:color w:val="auto"/>
              </w:rPr>
            </w:pPr>
          </w:p>
        </w:tc>
        <w:tc>
          <w:tcPr>
            <w:tcW w:w="1238" w:type="pct"/>
            <w:vAlign w:val="center"/>
          </w:tcPr>
          <w:p w14:paraId="23EA0EA9" w14:textId="77777777" w:rsidR="00313C7F" w:rsidRPr="00D80003" w:rsidRDefault="00313C7F" w:rsidP="008138C5">
            <w:pPr>
              <w:pStyle w:val="afe"/>
              <w:spacing w:before="36" w:after="36"/>
              <w:ind w:left="48" w:right="48"/>
              <w:rPr>
                <w:color w:val="auto"/>
              </w:rPr>
            </w:pPr>
          </w:p>
        </w:tc>
      </w:tr>
      <w:tr w:rsidR="00D80003" w:rsidRPr="00D80003" w14:paraId="21B69923" w14:textId="77777777" w:rsidTr="002B5E18">
        <w:trPr>
          <w:gridAfter w:val="1"/>
          <w:wAfter w:w="3" w:type="pct"/>
          <w:trHeight w:val="567"/>
          <w:jc w:val="center"/>
        </w:trPr>
        <w:tc>
          <w:tcPr>
            <w:tcW w:w="1246" w:type="pct"/>
            <w:vAlign w:val="center"/>
          </w:tcPr>
          <w:p w14:paraId="79544F38" w14:textId="5EA5EE7D" w:rsidR="00313C7F" w:rsidRPr="00D80003" w:rsidRDefault="00313C7F" w:rsidP="008138C5">
            <w:pPr>
              <w:pStyle w:val="afe"/>
              <w:spacing w:before="36" w:after="36"/>
              <w:ind w:left="48" w:right="48"/>
              <w:rPr>
                <w:color w:val="auto"/>
              </w:rPr>
            </w:pPr>
            <w:r w:rsidRPr="00D80003">
              <w:rPr>
                <w:rFonts w:hint="eastAsia"/>
                <w:color w:val="auto"/>
              </w:rPr>
              <w:t>電力公司○○營業處</w:t>
            </w:r>
          </w:p>
        </w:tc>
        <w:tc>
          <w:tcPr>
            <w:tcW w:w="714" w:type="pct"/>
            <w:vAlign w:val="center"/>
          </w:tcPr>
          <w:p w14:paraId="327008B6" w14:textId="77777777" w:rsidR="00313C7F" w:rsidRPr="00D80003" w:rsidRDefault="00313C7F" w:rsidP="008138C5">
            <w:pPr>
              <w:pStyle w:val="afe"/>
              <w:spacing w:before="36" w:after="36"/>
              <w:ind w:left="48" w:right="48"/>
              <w:rPr>
                <w:color w:val="auto"/>
              </w:rPr>
            </w:pPr>
          </w:p>
        </w:tc>
        <w:tc>
          <w:tcPr>
            <w:tcW w:w="596" w:type="pct"/>
            <w:vAlign w:val="center"/>
          </w:tcPr>
          <w:p w14:paraId="0F0B0137" w14:textId="77777777" w:rsidR="00313C7F" w:rsidRPr="00D80003" w:rsidRDefault="00313C7F" w:rsidP="008138C5">
            <w:pPr>
              <w:pStyle w:val="afe"/>
              <w:spacing w:before="36" w:after="36"/>
              <w:ind w:left="48" w:right="48"/>
              <w:rPr>
                <w:color w:val="auto"/>
              </w:rPr>
            </w:pPr>
          </w:p>
        </w:tc>
        <w:tc>
          <w:tcPr>
            <w:tcW w:w="1203" w:type="pct"/>
            <w:vAlign w:val="center"/>
          </w:tcPr>
          <w:p w14:paraId="343A5F51" w14:textId="77777777" w:rsidR="00313C7F" w:rsidRPr="00D80003" w:rsidRDefault="00313C7F" w:rsidP="008138C5">
            <w:pPr>
              <w:pStyle w:val="afe"/>
              <w:spacing w:before="36" w:after="36"/>
              <w:ind w:left="48" w:right="48"/>
              <w:rPr>
                <w:color w:val="auto"/>
              </w:rPr>
            </w:pPr>
          </w:p>
        </w:tc>
        <w:tc>
          <w:tcPr>
            <w:tcW w:w="1238" w:type="pct"/>
            <w:vAlign w:val="center"/>
          </w:tcPr>
          <w:p w14:paraId="3E677314" w14:textId="77777777" w:rsidR="00313C7F" w:rsidRPr="00D80003" w:rsidRDefault="00313C7F" w:rsidP="008138C5">
            <w:pPr>
              <w:pStyle w:val="afe"/>
              <w:spacing w:before="36" w:after="36"/>
              <w:ind w:left="48" w:right="48"/>
              <w:rPr>
                <w:color w:val="auto"/>
              </w:rPr>
            </w:pPr>
          </w:p>
        </w:tc>
      </w:tr>
      <w:tr w:rsidR="00D80003" w:rsidRPr="00D80003" w14:paraId="00151D9F" w14:textId="77777777" w:rsidTr="002B5E18">
        <w:trPr>
          <w:gridAfter w:val="1"/>
          <w:wAfter w:w="3" w:type="pct"/>
          <w:trHeight w:val="567"/>
          <w:jc w:val="center"/>
        </w:trPr>
        <w:tc>
          <w:tcPr>
            <w:tcW w:w="1246" w:type="pct"/>
            <w:vAlign w:val="center"/>
          </w:tcPr>
          <w:p w14:paraId="128F5F8D" w14:textId="49CB08FE" w:rsidR="00313C7F" w:rsidRPr="00D80003" w:rsidRDefault="00313C7F" w:rsidP="008138C5">
            <w:pPr>
              <w:pStyle w:val="afe"/>
              <w:spacing w:before="36" w:after="36"/>
              <w:ind w:left="48" w:right="48"/>
              <w:rPr>
                <w:color w:val="auto"/>
              </w:rPr>
            </w:pPr>
            <w:r w:rsidRPr="00D80003">
              <w:rPr>
                <w:rFonts w:hint="eastAsia"/>
                <w:color w:val="auto"/>
              </w:rPr>
              <w:t>○○瓦斯○○營業處</w:t>
            </w:r>
          </w:p>
        </w:tc>
        <w:tc>
          <w:tcPr>
            <w:tcW w:w="714" w:type="pct"/>
            <w:vAlign w:val="center"/>
          </w:tcPr>
          <w:p w14:paraId="5426F713" w14:textId="77777777" w:rsidR="00313C7F" w:rsidRPr="00D80003" w:rsidRDefault="00313C7F" w:rsidP="008138C5">
            <w:pPr>
              <w:pStyle w:val="afe"/>
              <w:spacing w:before="36" w:after="36"/>
              <w:ind w:left="48" w:right="48"/>
              <w:rPr>
                <w:color w:val="auto"/>
              </w:rPr>
            </w:pPr>
          </w:p>
        </w:tc>
        <w:tc>
          <w:tcPr>
            <w:tcW w:w="596" w:type="pct"/>
            <w:vAlign w:val="center"/>
          </w:tcPr>
          <w:p w14:paraId="215170A7" w14:textId="6EBC982D" w:rsidR="00313C7F" w:rsidRPr="00D80003" w:rsidRDefault="00313C7F" w:rsidP="008138C5">
            <w:pPr>
              <w:pStyle w:val="afe"/>
              <w:spacing w:before="36" w:after="36"/>
              <w:ind w:left="48" w:right="48"/>
              <w:rPr>
                <w:color w:val="auto"/>
              </w:rPr>
            </w:pPr>
          </w:p>
        </w:tc>
        <w:tc>
          <w:tcPr>
            <w:tcW w:w="1203" w:type="pct"/>
            <w:vAlign w:val="center"/>
          </w:tcPr>
          <w:p w14:paraId="4C5B74A2" w14:textId="77777777" w:rsidR="00313C7F" w:rsidRPr="00D80003" w:rsidRDefault="00313C7F" w:rsidP="008138C5">
            <w:pPr>
              <w:pStyle w:val="afe"/>
              <w:spacing w:before="36" w:after="36"/>
              <w:ind w:left="48" w:right="48"/>
              <w:rPr>
                <w:color w:val="auto"/>
              </w:rPr>
            </w:pPr>
          </w:p>
        </w:tc>
        <w:tc>
          <w:tcPr>
            <w:tcW w:w="1238" w:type="pct"/>
            <w:vAlign w:val="center"/>
          </w:tcPr>
          <w:p w14:paraId="6B964D01" w14:textId="77777777" w:rsidR="00313C7F" w:rsidRPr="00D80003" w:rsidRDefault="00313C7F" w:rsidP="008138C5">
            <w:pPr>
              <w:pStyle w:val="afe"/>
              <w:spacing w:before="36" w:after="36"/>
              <w:ind w:left="48" w:right="48"/>
              <w:rPr>
                <w:color w:val="auto"/>
              </w:rPr>
            </w:pPr>
          </w:p>
        </w:tc>
      </w:tr>
      <w:tr w:rsidR="00D80003" w:rsidRPr="00D80003" w14:paraId="4BF3FE25" w14:textId="77777777" w:rsidTr="002B5E18">
        <w:trPr>
          <w:gridAfter w:val="1"/>
          <w:wAfter w:w="3" w:type="pct"/>
          <w:trHeight w:val="567"/>
          <w:jc w:val="center"/>
        </w:trPr>
        <w:tc>
          <w:tcPr>
            <w:tcW w:w="1246" w:type="pct"/>
            <w:vAlign w:val="center"/>
          </w:tcPr>
          <w:p w14:paraId="451E12C9" w14:textId="0D24D9AF" w:rsidR="00313C7F" w:rsidRPr="00D80003" w:rsidRDefault="00313C7F" w:rsidP="008138C5">
            <w:pPr>
              <w:pStyle w:val="afe"/>
              <w:spacing w:before="36" w:after="36"/>
              <w:ind w:left="48" w:right="48"/>
              <w:rPr>
                <w:color w:val="auto"/>
              </w:rPr>
            </w:pPr>
            <w:r w:rsidRPr="00D80003">
              <w:rPr>
                <w:rFonts w:hint="eastAsia"/>
                <w:color w:val="auto"/>
              </w:rPr>
              <w:t>○○水電行</w:t>
            </w:r>
          </w:p>
        </w:tc>
        <w:tc>
          <w:tcPr>
            <w:tcW w:w="714" w:type="pct"/>
            <w:vAlign w:val="center"/>
          </w:tcPr>
          <w:p w14:paraId="3CFA708D" w14:textId="77777777" w:rsidR="00313C7F" w:rsidRPr="00D80003" w:rsidRDefault="00313C7F" w:rsidP="008138C5">
            <w:pPr>
              <w:pStyle w:val="afe"/>
              <w:spacing w:before="36" w:after="36"/>
              <w:ind w:left="48" w:right="48"/>
              <w:rPr>
                <w:color w:val="auto"/>
              </w:rPr>
            </w:pPr>
          </w:p>
        </w:tc>
        <w:tc>
          <w:tcPr>
            <w:tcW w:w="596" w:type="pct"/>
            <w:vAlign w:val="center"/>
          </w:tcPr>
          <w:p w14:paraId="2DC38170" w14:textId="6704C4B0" w:rsidR="00313C7F" w:rsidRPr="00D80003" w:rsidRDefault="00313C7F" w:rsidP="008138C5">
            <w:pPr>
              <w:pStyle w:val="afe"/>
              <w:spacing w:before="36" w:after="36"/>
              <w:ind w:left="48" w:right="48"/>
              <w:rPr>
                <w:color w:val="auto"/>
              </w:rPr>
            </w:pPr>
          </w:p>
        </w:tc>
        <w:tc>
          <w:tcPr>
            <w:tcW w:w="1203" w:type="pct"/>
            <w:vAlign w:val="center"/>
          </w:tcPr>
          <w:p w14:paraId="404973B0" w14:textId="77777777" w:rsidR="00313C7F" w:rsidRPr="00D80003" w:rsidRDefault="00313C7F" w:rsidP="008138C5">
            <w:pPr>
              <w:pStyle w:val="afe"/>
              <w:spacing w:before="36" w:after="36"/>
              <w:ind w:left="48" w:right="48"/>
              <w:rPr>
                <w:color w:val="auto"/>
              </w:rPr>
            </w:pPr>
          </w:p>
        </w:tc>
        <w:tc>
          <w:tcPr>
            <w:tcW w:w="1238" w:type="pct"/>
            <w:vAlign w:val="center"/>
          </w:tcPr>
          <w:p w14:paraId="5CE80426" w14:textId="77777777" w:rsidR="00313C7F" w:rsidRPr="00D80003" w:rsidRDefault="00313C7F" w:rsidP="008138C5">
            <w:pPr>
              <w:pStyle w:val="afe"/>
              <w:spacing w:before="36" w:after="36"/>
              <w:ind w:left="48" w:right="48"/>
              <w:rPr>
                <w:color w:val="auto"/>
              </w:rPr>
            </w:pPr>
          </w:p>
        </w:tc>
      </w:tr>
      <w:tr w:rsidR="00D80003" w:rsidRPr="00D80003" w14:paraId="431E8E7B" w14:textId="77777777" w:rsidTr="002B5E18">
        <w:trPr>
          <w:trHeight w:val="20"/>
          <w:jc w:val="center"/>
        </w:trPr>
        <w:tc>
          <w:tcPr>
            <w:tcW w:w="5000" w:type="pct"/>
            <w:gridSpan w:val="6"/>
            <w:shd w:val="clear" w:color="auto" w:fill="FFFF00"/>
            <w:vAlign w:val="center"/>
          </w:tcPr>
          <w:p w14:paraId="05770C46" w14:textId="77777777" w:rsidR="009521BF" w:rsidRPr="00D80003" w:rsidRDefault="009521BF" w:rsidP="008138C5">
            <w:pPr>
              <w:pStyle w:val="afe"/>
              <w:spacing w:before="36" w:after="36"/>
              <w:ind w:left="48" w:right="48"/>
              <w:jc w:val="center"/>
              <w:rPr>
                <w:color w:val="auto"/>
              </w:rPr>
            </w:pPr>
            <w:r w:rsidRPr="00D80003">
              <w:rPr>
                <w:rFonts w:hint="eastAsia"/>
                <w:b/>
                <w:color w:val="auto"/>
              </w:rPr>
              <w:t>其他支援單位</w:t>
            </w:r>
          </w:p>
        </w:tc>
      </w:tr>
      <w:tr w:rsidR="00D80003" w:rsidRPr="00D80003" w14:paraId="0E3244D3" w14:textId="77777777" w:rsidTr="002B5E18">
        <w:trPr>
          <w:gridAfter w:val="1"/>
          <w:wAfter w:w="3" w:type="pct"/>
          <w:trHeight w:val="567"/>
          <w:jc w:val="center"/>
        </w:trPr>
        <w:tc>
          <w:tcPr>
            <w:tcW w:w="1246" w:type="pct"/>
            <w:vAlign w:val="center"/>
          </w:tcPr>
          <w:p w14:paraId="064CCF3E" w14:textId="4C0D6AFB" w:rsidR="00313C7F" w:rsidRPr="00D80003" w:rsidRDefault="00313C7F" w:rsidP="008138C5">
            <w:pPr>
              <w:pStyle w:val="afe"/>
              <w:spacing w:before="36" w:after="36"/>
              <w:ind w:left="48" w:right="48"/>
              <w:rPr>
                <w:color w:val="auto"/>
              </w:rPr>
            </w:pPr>
            <w:r w:rsidRPr="00D80003">
              <w:rPr>
                <w:rFonts w:hint="eastAsia"/>
                <w:color w:val="auto"/>
              </w:rPr>
              <w:t>家長會長</w:t>
            </w:r>
            <w:r w:rsidRPr="00D80003">
              <w:rPr>
                <w:color w:val="auto"/>
              </w:rPr>
              <w:t>/</w:t>
            </w:r>
            <w:r w:rsidRPr="00D80003">
              <w:rPr>
                <w:rFonts w:hint="eastAsia"/>
                <w:color w:val="auto"/>
              </w:rPr>
              <w:t>代表</w:t>
            </w:r>
          </w:p>
        </w:tc>
        <w:tc>
          <w:tcPr>
            <w:tcW w:w="714" w:type="pct"/>
            <w:vAlign w:val="center"/>
          </w:tcPr>
          <w:p w14:paraId="632125FA" w14:textId="77777777" w:rsidR="00313C7F" w:rsidRPr="00D80003" w:rsidRDefault="00313C7F" w:rsidP="008138C5">
            <w:pPr>
              <w:pStyle w:val="afe"/>
              <w:spacing w:before="36" w:after="36"/>
              <w:ind w:left="48" w:right="48"/>
              <w:rPr>
                <w:color w:val="auto"/>
              </w:rPr>
            </w:pPr>
          </w:p>
        </w:tc>
        <w:tc>
          <w:tcPr>
            <w:tcW w:w="596" w:type="pct"/>
            <w:vAlign w:val="center"/>
          </w:tcPr>
          <w:p w14:paraId="4BB726BC" w14:textId="557420F4" w:rsidR="00313C7F" w:rsidRPr="00D80003" w:rsidRDefault="00313C7F" w:rsidP="008138C5">
            <w:pPr>
              <w:pStyle w:val="afe"/>
              <w:spacing w:before="36" w:after="36"/>
              <w:ind w:left="48" w:right="48"/>
              <w:rPr>
                <w:color w:val="auto"/>
              </w:rPr>
            </w:pPr>
          </w:p>
        </w:tc>
        <w:tc>
          <w:tcPr>
            <w:tcW w:w="1203" w:type="pct"/>
            <w:vAlign w:val="center"/>
          </w:tcPr>
          <w:p w14:paraId="4C55D064" w14:textId="77777777" w:rsidR="00313C7F" w:rsidRPr="00D80003" w:rsidRDefault="00313C7F" w:rsidP="008138C5">
            <w:pPr>
              <w:pStyle w:val="afe"/>
              <w:spacing w:before="36" w:after="36"/>
              <w:ind w:left="48" w:right="48"/>
              <w:rPr>
                <w:color w:val="auto"/>
              </w:rPr>
            </w:pPr>
          </w:p>
        </w:tc>
        <w:tc>
          <w:tcPr>
            <w:tcW w:w="1238" w:type="pct"/>
            <w:vAlign w:val="center"/>
          </w:tcPr>
          <w:p w14:paraId="13285ADB" w14:textId="77777777" w:rsidR="00313C7F" w:rsidRPr="00D80003" w:rsidRDefault="00313C7F" w:rsidP="008138C5">
            <w:pPr>
              <w:pStyle w:val="afe"/>
              <w:spacing w:before="36" w:after="36"/>
              <w:ind w:left="48" w:right="48"/>
              <w:rPr>
                <w:color w:val="auto"/>
              </w:rPr>
            </w:pPr>
          </w:p>
        </w:tc>
      </w:tr>
      <w:tr w:rsidR="00D80003" w:rsidRPr="00D80003" w14:paraId="1CE19B33" w14:textId="77777777" w:rsidTr="002B5E18">
        <w:trPr>
          <w:gridAfter w:val="1"/>
          <w:wAfter w:w="3" w:type="pct"/>
          <w:trHeight w:val="567"/>
          <w:jc w:val="center"/>
        </w:trPr>
        <w:tc>
          <w:tcPr>
            <w:tcW w:w="1246" w:type="pct"/>
            <w:vAlign w:val="center"/>
          </w:tcPr>
          <w:p w14:paraId="39870E25" w14:textId="31687382" w:rsidR="00313C7F" w:rsidRPr="00D80003" w:rsidRDefault="00313C7F" w:rsidP="008138C5">
            <w:pPr>
              <w:pStyle w:val="afe"/>
              <w:spacing w:before="36" w:after="36"/>
              <w:ind w:left="48" w:right="48"/>
              <w:rPr>
                <w:color w:val="auto"/>
              </w:rPr>
            </w:pPr>
            <w:r w:rsidRPr="00D80003">
              <w:rPr>
                <w:rFonts w:hint="eastAsia"/>
                <w:color w:val="auto"/>
              </w:rPr>
              <w:t>○○○家長</w:t>
            </w:r>
          </w:p>
        </w:tc>
        <w:tc>
          <w:tcPr>
            <w:tcW w:w="714" w:type="pct"/>
            <w:vAlign w:val="center"/>
          </w:tcPr>
          <w:p w14:paraId="56B4141B" w14:textId="77777777" w:rsidR="00313C7F" w:rsidRPr="00D80003" w:rsidRDefault="00313C7F" w:rsidP="008138C5">
            <w:pPr>
              <w:pStyle w:val="afe"/>
              <w:spacing w:before="36" w:after="36"/>
              <w:ind w:left="48" w:right="48"/>
              <w:rPr>
                <w:color w:val="auto"/>
              </w:rPr>
            </w:pPr>
          </w:p>
        </w:tc>
        <w:tc>
          <w:tcPr>
            <w:tcW w:w="596" w:type="pct"/>
            <w:vAlign w:val="center"/>
          </w:tcPr>
          <w:p w14:paraId="0D3683D3" w14:textId="79A1FEAC" w:rsidR="00313C7F" w:rsidRPr="00D80003" w:rsidRDefault="00313C7F" w:rsidP="008138C5">
            <w:pPr>
              <w:pStyle w:val="afe"/>
              <w:spacing w:before="36" w:after="36"/>
              <w:ind w:left="48" w:right="48"/>
              <w:rPr>
                <w:color w:val="auto"/>
              </w:rPr>
            </w:pPr>
          </w:p>
        </w:tc>
        <w:tc>
          <w:tcPr>
            <w:tcW w:w="1203" w:type="pct"/>
            <w:vAlign w:val="center"/>
          </w:tcPr>
          <w:p w14:paraId="7F6BFC15" w14:textId="77777777" w:rsidR="00313C7F" w:rsidRPr="00D80003" w:rsidRDefault="00313C7F" w:rsidP="008138C5">
            <w:pPr>
              <w:pStyle w:val="afe"/>
              <w:spacing w:before="36" w:after="36"/>
              <w:ind w:left="48" w:right="48"/>
              <w:rPr>
                <w:color w:val="auto"/>
              </w:rPr>
            </w:pPr>
          </w:p>
        </w:tc>
        <w:tc>
          <w:tcPr>
            <w:tcW w:w="1238" w:type="pct"/>
            <w:vAlign w:val="center"/>
          </w:tcPr>
          <w:p w14:paraId="6CB2A7F0" w14:textId="77777777" w:rsidR="00313C7F" w:rsidRPr="00D80003" w:rsidRDefault="00313C7F" w:rsidP="008138C5">
            <w:pPr>
              <w:pStyle w:val="afe"/>
              <w:spacing w:before="36" w:after="36"/>
              <w:ind w:left="48" w:right="48"/>
              <w:rPr>
                <w:color w:val="auto"/>
              </w:rPr>
            </w:pPr>
          </w:p>
        </w:tc>
      </w:tr>
      <w:tr w:rsidR="00D80003" w:rsidRPr="00D80003" w14:paraId="3D050556" w14:textId="77777777" w:rsidTr="002B5E18">
        <w:trPr>
          <w:gridAfter w:val="1"/>
          <w:wAfter w:w="3" w:type="pct"/>
          <w:trHeight w:val="567"/>
          <w:jc w:val="center"/>
        </w:trPr>
        <w:tc>
          <w:tcPr>
            <w:tcW w:w="1246" w:type="pct"/>
            <w:vAlign w:val="center"/>
          </w:tcPr>
          <w:p w14:paraId="6D70E91F" w14:textId="17D27135" w:rsidR="00313C7F" w:rsidRPr="00D80003" w:rsidRDefault="00313C7F" w:rsidP="008138C5">
            <w:pPr>
              <w:pStyle w:val="afe"/>
              <w:spacing w:before="36" w:after="36"/>
              <w:ind w:left="48" w:right="48"/>
              <w:rPr>
                <w:color w:val="auto"/>
              </w:rPr>
            </w:pPr>
            <w:r w:rsidRPr="00D80003">
              <w:rPr>
                <w:rFonts w:hint="eastAsia"/>
                <w:color w:val="auto"/>
              </w:rPr>
              <w:t>○○○公司</w:t>
            </w:r>
          </w:p>
        </w:tc>
        <w:tc>
          <w:tcPr>
            <w:tcW w:w="714" w:type="pct"/>
            <w:vAlign w:val="center"/>
          </w:tcPr>
          <w:p w14:paraId="1FAC29DF" w14:textId="77777777" w:rsidR="00313C7F" w:rsidRPr="00D80003" w:rsidRDefault="00313C7F" w:rsidP="008138C5">
            <w:pPr>
              <w:pStyle w:val="afe"/>
              <w:spacing w:before="36" w:after="36"/>
              <w:ind w:left="48" w:right="48"/>
              <w:rPr>
                <w:color w:val="auto"/>
              </w:rPr>
            </w:pPr>
          </w:p>
        </w:tc>
        <w:tc>
          <w:tcPr>
            <w:tcW w:w="596" w:type="pct"/>
            <w:vAlign w:val="center"/>
          </w:tcPr>
          <w:p w14:paraId="2ACF2129" w14:textId="77777777" w:rsidR="00313C7F" w:rsidRPr="00D80003" w:rsidRDefault="00313C7F" w:rsidP="008138C5">
            <w:pPr>
              <w:pStyle w:val="afe"/>
              <w:spacing w:before="36" w:after="36"/>
              <w:ind w:left="48" w:right="48"/>
              <w:rPr>
                <w:color w:val="auto"/>
              </w:rPr>
            </w:pPr>
          </w:p>
        </w:tc>
        <w:tc>
          <w:tcPr>
            <w:tcW w:w="1203" w:type="pct"/>
            <w:vAlign w:val="center"/>
          </w:tcPr>
          <w:p w14:paraId="6737F0DE" w14:textId="77777777" w:rsidR="00313C7F" w:rsidRPr="00D80003" w:rsidRDefault="00313C7F" w:rsidP="008138C5">
            <w:pPr>
              <w:pStyle w:val="afe"/>
              <w:spacing w:before="36" w:after="36"/>
              <w:ind w:left="48" w:right="48"/>
              <w:rPr>
                <w:color w:val="auto"/>
              </w:rPr>
            </w:pPr>
          </w:p>
        </w:tc>
        <w:tc>
          <w:tcPr>
            <w:tcW w:w="1238" w:type="pct"/>
            <w:vAlign w:val="center"/>
          </w:tcPr>
          <w:p w14:paraId="68205FB8" w14:textId="77777777" w:rsidR="00313C7F" w:rsidRPr="00D80003" w:rsidRDefault="00313C7F" w:rsidP="008138C5">
            <w:pPr>
              <w:pStyle w:val="afe"/>
              <w:spacing w:before="36" w:after="36"/>
              <w:ind w:left="48" w:right="48"/>
              <w:rPr>
                <w:color w:val="auto"/>
              </w:rPr>
            </w:pPr>
          </w:p>
        </w:tc>
      </w:tr>
      <w:tr w:rsidR="00D80003" w:rsidRPr="00D80003" w14:paraId="71C07BEE" w14:textId="77777777" w:rsidTr="002B5E18">
        <w:trPr>
          <w:gridAfter w:val="1"/>
          <w:wAfter w:w="3" w:type="pct"/>
          <w:trHeight w:val="567"/>
          <w:jc w:val="center"/>
        </w:trPr>
        <w:tc>
          <w:tcPr>
            <w:tcW w:w="1246" w:type="pct"/>
            <w:vAlign w:val="center"/>
          </w:tcPr>
          <w:p w14:paraId="160BB47E" w14:textId="77777777" w:rsidR="00313C7F" w:rsidRPr="00D80003" w:rsidRDefault="00313C7F" w:rsidP="008138C5">
            <w:pPr>
              <w:pStyle w:val="afe"/>
              <w:spacing w:before="36" w:after="36"/>
              <w:ind w:left="48" w:right="48"/>
              <w:rPr>
                <w:color w:val="auto"/>
              </w:rPr>
            </w:pPr>
            <w:r w:rsidRPr="00D80003">
              <w:rPr>
                <w:rFonts w:hint="eastAsia"/>
                <w:color w:val="auto"/>
              </w:rPr>
              <w:t>社區發展協會</w:t>
            </w:r>
          </w:p>
        </w:tc>
        <w:tc>
          <w:tcPr>
            <w:tcW w:w="714" w:type="pct"/>
            <w:vAlign w:val="center"/>
          </w:tcPr>
          <w:p w14:paraId="19B2C0FA" w14:textId="77777777" w:rsidR="00313C7F" w:rsidRPr="00D80003" w:rsidRDefault="00313C7F" w:rsidP="008138C5">
            <w:pPr>
              <w:pStyle w:val="afe"/>
              <w:spacing w:before="36" w:after="36"/>
              <w:ind w:left="48" w:right="48"/>
              <w:rPr>
                <w:color w:val="auto"/>
              </w:rPr>
            </w:pPr>
          </w:p>
        </w:tc>
        <w:tc>
          <w:tcPr>
            <w:tcW w:w="596" w:type="pct"/>
            <w:vAlign w:val="center"/>
          </w:tcPr>
          <w:p w14:paraId="5A180BC1" w14:textId="6D9C2134" w:rsidR="00313C7F" w:rsidRPr="00D80003" w:rsidRDefault="00313C7F" w:rsidP="008138C5">
            <w:pPr>
              <w:pStyle w:val="afe"/>
              <w:spacing w:before="36" w:after="36"/>
              <w:ind w:left="48" w:right="48"/>
              <w:rPr>
                <w:color w:val="auto"/>
              </w:rPr>
            </w:pPr>
          </w:p>
        </w:tc>
        <w:tc>
          <w:tcPr>
            <w:tcW w:w="1203" w:type="pct"/>
            <w:vAlign w:val="center"/>
          </w:tcPr>
          <w:p w14:paraId="6787DDFA" w14:textId="77777777" w:rsidR="00313C7F" w:rsidRPr="00D80003" w:rsidRDefault="00313C7F" w:rsidP="008138C5">
            <w:pPr>
              <w:pStyle w:val="afe"/>
              <w:spacing w:before="36" w:after="36"/>
              <w:ind w:left="48" w:right="48"/>
              <w:rPr>
                <w:color w:val="auto"/>
              </w:rPr>
            </w:pPr>
          </w:p>
        </w:tc>
        <w:tc>
          <w:tcPr>
            <w:tcW w:w="1238" w:type="pct"/>
            <w:vAlign w:val="center"/>
          </w:tcPr>
          <w:p w14:paraId="625BAB1E" w14:textId="77777777" w:rsidR="00313C7F" w:rsidRPr="00D80003" w:rsidRDefault="00313C7F" w:rsidP="008138C5">
            <w:pPr>
              <w:pStyle w:val="afe"/>
              <w:spacing w:before="36" w:after="36"/>
              <w:ind w:left="48" w:right="48"/>
              <w:rPr>
                <w:color w:val="auto"/>
              </w:rPr>
            </w:pPr>
          </w:p>
        </w:tc>
      </w:tr>
      <w:tr w:rsidR="00D80003" w:rsidRPr="00D80003" w14:paraId="430EC550" w14:textId="77777777" w:rsidTr="002B5E18">
        <w:trPr>
          <w:gridAfter w:val="1"/>
          <w:wAfter w:w="3" w:type="pct"/>
          <w:trHeight w:val="567"/>
          <w:jc w:val="center"/>
        </w:trPr>
        <w:tc>
          <w:tcPr>
            <w:tcW w:w="1246" w:type="pct"/>
            <w:vAlign w:val="center"/>
          </w:tcPr>
          <w:p w14:paraId="005F5818" w14:textId="77777777" w:rsidR="00313C7F" w:rsidRPr="00D80003" w:rsidRDefault="00313C7F" w:rsidP="008138C5">
            <w:pPr>
              <w:pStyle w:val="afe"/>
              <w:spacing w:before="36" w:after="36"/>
              <w:ind w:left="48" w:right="48"/>
              <w:rPr>
                <w:color w:val="auto"/>
              </w:rPr>
            </w:pPr>
            <w:r w:rsidRPr="00D80003">
              <w:rPr>
                <w:rFonts w:hint="eastAsia"/>
                <w:color w:val="auto"/>
              </w:rPr>
              <w:t>社區守望相助隊</w:t>
            </w:r>
          </w:p>
        </w:tc>
        <w:tc>
          <w:tcPr>
            <w:tcW w:w="714" w:type="pct"/>
            <w:vAlign w:val="center"/>
          </w:tcPr>
          <w:p w14:paraId="53A4A007" w14:textId="77777777" w:rsidR="00313C7F" w:rsidRPr="00D80003" w:rsidRDefault="00313C7F" w:rsidP="008138C5">
            <w:pPr>
              <w:pStyle w:val="afe"/>
              <w:spacing w:before="36" w:after="36"/>
              <w:ind w:left="48" w:right="48"/>
              <w:rPr>
                <w:color w:val="auto"/>
              </w:rPr>
            </w:pPr>
          </w:p>
        </w:tc>
        <w:tc>
          <w:tcPr>
            <w:tcW w:w="596" w:type="pct"/>
            <w:vAlign w:val="center"/>
          </w:tcPr>
          <w:p w14:paraId="64C3434B" w14:textId="71E0AEF3" w:rsidR="00313C7F" w:rsidRPr="00D80003" w:rsidRDefault="00313C7F" w:rsidP="008138C5">
            <w:pPr>
              <w:pStyle w:val="afe"/>
              <w:spacing w:before="36" w:after="36"/>
              <w:ind w:left="48" w:right="48"/>
              <w:rPr>
                <w:color w:val="auto"/>
              </w:rPr>
            </w:pPr>
          </w:p>
        </w:tc>
        <w:tc>
          <w:tcPr>
            <w:tcW w:w="1203" w:type="pct"/>
            <w:vAlign w:val="center"/>
          </w:tcPr>
          <w:p w14:paraId="31F98564" w14:textId="77777777" w:rsidR="00313C7F" w:rsidRPr="00D80003" w:rsidRDefault="00313C7F" w:rsidP="008138C5">
            <w:pPr>
              <w:pStyle w:val="afe"/>
              <w:spacing w:before="36" w:after="36"/>
              <w:ind w:left="48" w:right="48"/>
              <w:rPr>
                <w:color w:val="auto"/>
              </w:rPr>
            </w:pPr>
          </w:p>
        </w:tc>
        <w:tc>
          <w:tcPr>
            <w:tcW w:w="1238" w:type="pct"/>
            <w:vAlign w:val="center"/>
          </w:tcPr>
          <w:p w14:paraId="4C7F19D4" w14:textId="77777777" w:rsidR="00313C7F" w:rsidRPr="00D80003" w:rsidRDefault="00313C7F" w:rsidP="008138C5">
            <w:pPr>
              <w:pStyle w:val="afe"/>
              <w:spacing w:before="36" w:after="36"/>
              <w:ind w:left="48" w:right="48"/>
              <w:rPr>
                <w:color w:val="auto"/>
              </w:rPr>
            </w:pPr>
          </w:p>
        </w:tc>
      </w:tr>
      <w:tr w:rsidR="00D80003" w:rsidRPr="00D80003" w14:paraId="7CFA2FF3" w14:textId="77777777" w:rsidTr="002B5E18">
        <w:trPr>
          <w:gridAfter w:val="1"/>
          <w:wAfter w:w="3" w:type="pct"/>
          <w:trHeight w:val="567"/>
          <w:jc w:val="center"/>
        </w:trPr>
        <w:tc>
          <w:tcPr>
            <w:tcW w:w="1246" w:type="pct"/>
            <w:vAlign w:val="center"/>
          </w:tcPr>
          <w:p w14:paraId="28B46C19" w14:textId="0BA7588D" w:rsidR="00313C7F" w:rsidRPr="00D80003" w:rsidRDefault="00313C7F" w:rsidP="008138C5">
            <w:pPr>
              <w:pStyle w:val="afe"/>
              <w:spacing w:before="36" w:after="36"/>
              <w:ind w:left="48" w:right="48"/>
              <w:rPr>
                <w:color w:val="auto"/>
              </w:rPr>
            </w:pPr>
            <w:r w:rsidRPr="00D80003">
              <w:rPr>
                <w:rFonts w:hint="eastAsia"/>
                <w:color w:val="auto"/>
              </w:rPr>
              <w:t>地</w:t>
            </w:r>
            <w:r w:rsidR="001C457E" w:rsidRPr="00D80003">
              <w:rPr>
                <w:rFonts w:hint="eastAsia"/>
                <w:color w:val="auto"/>
              </w:rPr>
              <w:t>方</w:t>
            </w:r>
            <w:r w:rsidRPr="00D80003">
              <w:rPr>
                <w:rFonts w:hint="eastAsia"/>
                <w:color w:val="auto"/>
              </w:rPr>
              <w:t>民間合作救難單位</w:t>
            </w:r>
          </w:p>
        </w:tc>
        <w:tc>
          <w:tcPr>
            <w:tcW w:w="714" w:type="pct"/>
            <w:vAlign w:val="center"/>
          </w:tcPr>
          <w:p w14:paraId="5311EDE8" w14:textId="77777777" w:rsidR="00313C7F" w:rsidRPr="00D80003" w:rsidRDefault="00313C7F" w:rsidP="008138C5">
            <w:pPr>
              <w:pStyle w:val="afe"/>
              <w:spacing w:before="36" w:after="36"/>
              <w:ind w:left="48" w:right="48"/>
              <w:rPr>
                <w:color w:val="auto"/>
              </w:rPr>
            </w:pPr>
          </w:p>
        </w:tc>
        <w:tc>
          <w:tcPr>
            <w:tcW w:w="596" w:type="pct"/>
            <w:vAlign w:val="center"/>
          </w:tcPr>
          <w:p w14:paraId="2CA3D359" w14:textId="251FE146" w:rsidR="00313C7F" w:rsidRPr="00D80003" w:rsidRDefault="00313C7F" w:rsidP="008138C5">
            <w:pPr>
              <w:pStyle w:val="afe"/>
              <w:spacing w:before="36" w:after="36"/>
              <w:ind w:left="48" w:right="48"/>
              <w:rPr>
                <w:color w:val="auto"/>
              </w:rPr>
            </w:pPr>
          </w:p>
        </w:tc>
        <w:tc>
          <w:tcPr>
            <w:tcW w:w="1203" w:type="pct"/>
            <w:vAlign w:val="center"/>
          </w:tcPr>
          <w:p w14:paraId="23EFD620" w14:textId="77777777" w:rsidR="00313C7F" w:rsidRPr="00D80003" w:rsidRDefault="00313C7F" w:rsidP="008138C5">
            <w:pPr>
              <w:pStyle w:val="afe"/>
              <w:spacing w:before="36" w:after="36"/>
              <w:ind w:left="48" w:right="48"/>
              <w:rPr>
                <w:color w:val="auto"/>
              </w:rPr>
            </w:pPr>
          </w:p>
        </w:tc>
        <w:tc>
          <w:tcPr>
            <w:tcW w:w="1238" w:type="pct"/>
            <w:vAlign w:val="center"/>
          </w:tcPr>
          <w:p w14:paraId="42F64678" w14:textId="77777777" w:rsidR="00313C7F" w:rsidRPr="00D80003" w:rsidRDefault="00313C7F" w:rsidP="008138C5">
            <w:pPr>
              <w:pStyle w:val="afe"/>
              <w:spacing w:before="36" w:after="36"/>
              <w:ind w:left="48" w:right="48"/>
              <w:rPr>
                <w:color w:val="auto"/>
              </w:rPr>
            </w:pPr>
          </w:p>
        </w:tc>
      </w:tr>
      <w:tr w:rsidR="00D80003" w:rsidRPr="00D80003" w14:paraId="4E1856BB" w14:textId="77777777" w:rsidTr="002B5E18">
        <w:trPr>
          <w:gridAfter w:val="1"/>
          <w:wAfter w:w="3" w:type="pct"/>
          <w:trHeight w:val="567"/>
          <w:jc w:val="center"/>
        </w:trPr>
        <w:tc>
          <w:tcPr>
            <w:tcW w:w="1246" w:type="pct"/>
            <w:vAlign w:val="center"/>
          </w:tcPr>
          <w:p w14:paraId="73A8E240" w14:textId="16C41C94" w:rsidR="00FE61B2" w:rsidRPr="00D80003" w:rsidRDefault="00FE61B2" w:rsidP="008138C5">
            <w:pPr>
              <w:pStyle w:val="afe"/>
              <w:spacing w:before="36" w:after="36"/>
              <w:ind w:left="48" w:right="48"/>
              <w:rPr>
                <w:color w:val="auto"/>
              </w:rPr>
            </w:pPr>
            <w:r w:rsidRPr="00D80003">
              <w:rPr>
                <w:rFonts w:hint="eastAsia"/>
                <w:color w:val="auto"/>
              </w:rPr>
              <w:t>地方義勇消防組織</w:t>
            </w:r>
          </w:p>
        </w:tc>
        <w:tc>
          <w:tcPr>
            <w:tcW w:w="714" w:type="pct"/>
            <w:vAlign w:val="center"/>
          </w:tcPr>
          <w:p w14:paraId="30FCA684" w14:textId="77777777" w:rsidR="00FE61B2" w:rsidRPr="00D80003" w:rsidRDefault="00FE61B2" w:rsidP="008138C5">
            <w:pPr>
              <w:pStyle w:val="afe"/>
              <w:spacing w:before="36" w:after="36"/>
              <w:ind w:left="48" w:right="48"/>
              <w:rPr>
                <w:color w:val="auto"/>
              </w:rPr>
            </w:pPr>
          </w:p>
        </w:tc>
        <w:tc>
          <w:tcPr>
            <w:tcW w:w="596" w:type="pct"/>
            <w:vAlign w:val="center"/>
          </w:tcPr>
          <w:p w14:paraId="678CD3C4" w14:textId="77777777" w:rsidR="00FE61B2" w:rsidRPr="00D80003" w:rsidRDefault="00FE61B2" w:rsidP="008138C5">
            <w:pPr>
              <w:pStyle w:val="afe"/>
              <w:spacing w:before="36" w:after="36"/>
              <w:ind w:left="48" w:right="48"/>
              <w:rPr>
                <w:color w:val="auto"/>
              </w:rPr>
            </w:pPr>
          </w:p>
        </w:tc>
        <w:tc>
          <w:tcPr>
            <w:tcW w:w="1203" w:type="pct"/>
            <w:vAlign w:val="center"/>
          </w:tcPr>
          <w:p w14:paraId="20A500CA" w14:textId="77777777" w:rsidR="00FE61B2" w:rsidRPr="00D80003" w:rsidRDefault="00FE61B2" w:rsidP="008138C5">
            <w:pPr>
              <w:pStyle w:val="afe"/>
              <w:spacing w:before="36" w:after="36"/>
              <w:ind w:left="48" w:right="48"/>
              <w:rPr>
                <w:color w:val="auto"/>
              </w:rPr>
            </w:pPr>
          </w:p>
        </w:tc>
        <w:tc>
          <w:tcPr>
            <w:tcW w:w="1238" w:type="pct"/>
            <w:vAlign w:val="center"/>
          </w:tcPr>
          <w:p w14:paraId="751BFF26" w14:textId="77777777" w:rsidR="00FE61B2" w:rsidRPr="00D80003" w:rsidRDefault="00FE61B2" w:rsidP="008138C5">
            <w:pPr>
              <w:pStyle w:val="afe"/>
              <w:spacing w:before="36" w:after="36"/>
              <w:ind w:left="48" w:right="48"/>
              <w:rPr>
                <w:color w:val="auto"/>
              </w:rPr>
            </w:pPr>
          </w:p>
        </w:tc>
      </w:tr>
    </w:tbl>
    <w:p w14:paraId="427131D0" w14:textId="77777777" w:rsidR="00E507D8" w:rsidRPr="008F5B30" w:rsidRDefault="004464AC" w:rsidP="00E507D8">
      <w:pPr>
        <w:pStyle w:val="af2"/>
        <w:ind w:left="480" w:hanging="480"/>
        <w:rPr>
          <w:color w:val="FF0000"/>
        </w:rPr>
        <w:sectPr w:rsidR="00E507D8" w:rsidRPr="008F5B30" w:rsidSect="00E507D8">
          <w:footerReference w:type="default" r:id="rId19"/>
          <w:pgSz w:w="11906" w:h="16838" w:code="9"/>
          <w:pgMar w:top="1134" w:right="1134" w:bottom="1134" w:left="1134" w:header="567" w:footer="567" w:gutter="0"/>
          <w:pgNumType w:start="1" w:chapStyle="1"/>
          <w:cols w:space="425"/>
          <w:docGrid w:type="linesAndChars" w:linePitch="360"/>
        </w:sectPr>
      </w:pPr>
      <w:bookmarkStart w:id="252" w:name="_Hlk37679463"/>
      <w:bookmarkEnd w:id="224"/>
      <w:bookmarkEnd w:id="248"/>
      <w:bookmarkEnd w:id="249"/>
      <w:bookmarkEnd w:id="251"/>
      <w:proofErr w:type="gramStart"/>
      <w:r w:rsidRPr="008F5B30">
        <w:rPr>
          <w:rFonts w:hint="eastAsia"/>
          <w:color w:val="FF0000"/>
        </w:rPr>
        <w:t>註</w:t>
      </w:r>
      <w:proofErr w:type="gramEnd"/>
      <w:r w:rsidRPr="008F5B30">
        <w:rPr>
          <w:rFonts w:hint="eastAsia"/>
          <w:color w:val="FF0000"/>
        </w:rPr>
        <w:t>：</w:t>
      </w:r>
      <w:r w:rsidR="00881B97" w:rsidRPr="008F5B30">
        <w:rPr>
          <w:rFonts w:hint="eastAsia"/>
          <w:color w:val="FF0000"/>
        </w:rPr>
        <w:t>得</w:t>
      </w:r>
      <w:r w:rsidRPr="008F5B30">
        <w:rPr>
          <w:rFonts w:hint="eastAsia"/>
          <w:color w:val="FF0000"/>
        </w:rPr>
        <w:t>視需求自行增減或調整。</w:t>
      </w:r>
      <w:bookmarkEnd w:id="252"/>
    </w:p>
    <w:p w14:paraId="244F4986" w14:textId="50DBF3AF" w:rsidR="00D30BFB" w:rsidRPr="00D80003" w:rsidRDefault="00ED2910" w:rsidP="00D36012">
      <w:pPr>
        <w:pStyle w:val="1"/>
        <w:spacing w:after="180"/>
      </w:pPr>
      <w:bookmarkStart w:id="253" w:name="_Toc39054979"/>
      <w:bookmarkStart w:id="254" w:name="_Hlk18314762"/>
      <w:bookmarkStart w:id="255" w:name="_Toc155164014"/>
      <w:bookmarkEnd w:id="158"/>
      <w:r w:rsidRPr="00D80003">
        <w:rPr>
          <w:rFonts w:hint="eastAsia"/>
        </w:rPr>
        <w:lastRenderedPageBreak/>
        <w:t>應變階段</w:t>
      </w:r>
      <w:bookmarkEnd w:id="253"/>
      <w:bookmarkEnd w:id="255"/>
    </w:p>
    <w:p w14:paraId="2BD17CA6" w14:textId="77D1CE56" w:rsidR="005D27B8" w:rsidRPr="00D80003" w:rsidRDefault="00A84E22" w:rsidP="005D27B8">
      <w:pPr>
        <w:pStyle w:val="2"/>
        <w:spacing w:before="180" w:after="180"/>
      </w:pPr>
      <w:bookmarkStart w:id="256" w:name="_Toc39054980"/>
      <w:bookmarkStart w:id="257" w:name="_Toc155164015"/>
      <w:r w:rsidRPr="00D80003">
        <w:rPr>
          <w:rFonts w:hint="eastAsia"/>
        </w:rPr>
        <w:t>校園災害應變流程</w:t>
      </w:r>
      <w:bookmarkEnd w:id="256"/>
      <w:bookmarkEnd w:id="257"/>
    </w:p>
    <w:p w14:paraId="2A0EE7B1" w14:textId="1DB98FBD" w:rsidR="00BC6E93" w:rsidRPr="00D80003" w:rsidRDefault="00BC6E93" w:rsidP="00ED2910">
      <w:pPr>
        <w:pStyle w:val="ab"/>
        <w:spacing w:before="180" w:after="180"/>
        <w:ind w:firstLine="480"/>
      </w:pPr>
      <w:bookmarkStart w:id="258" w:name="_Hlk18922931"/>
      <w:r w:rsidRPr="00D80003">
        <w:rPr>
          <w:rFonts w:hint="eastAsia"/>
        </w:rPr>
        <w:t>校園災害應變流程為當學校面臨各種災害時，使用一致性的流程進行應變，得以確實、迅速因應各項災害。事件發生時，依校園災害應變流程［</w:t>
      </w:r>
      <w:r w:rsidRPr="00D80003">
        <w:fldChar w:fldCharType="begin"/>
      </w:r>
      <w:r w:rsidRPr="00D80003">
        <w:instrText xml:space="preserve"> REF _Ref17986339 \h  \* MERGEFORMAT </w:instrText>
      </w:r>
      <w:r w:rsidRPr="00D80003">
        <w:fldChar w:fldCharType="separate"/>
      </w:r>
      <w:r w:rsidR="00F0087E" w:rsidRPr="00D80003">
        <w:rPr>
          <w:rFonts w:hint="eastAsia"/>
        </w:rPr>
        <w:t>圖</w:t>
      </w:r>
      <w:r w:rsidR="00F0087E" w:rsidRPr="00D80003">
        <w:t>4.1</w:t>
      </w:r>
      <w:r w:rsidRPr="00D80003">
        <w:fldChar w:fldCharType="end"/>
      </w:r>
      <w:r w:rsidRPr="00D80003">
        <w:rPr>
          <w:rFonts w:hint="eastAsia"/>
        </w:rPr>
        <w:t>］及相關說明和原則［</w:t>
      </w:r>
      <w:r w:rsidRPr="00D80003">
        <w:fldChar w:fldCharType="begin"/>
      </w:r>
      <w:r w:rsidRPr="00D80003">
        <w:instrText xml:space="preserve"> REF _Ref18922904 \h  \* MERGEFORMAT </w:instrText>
      </w:r>
      <w:r w:rsidRPr="00D80003">
        <w:fldChar w:fldCharType="separate"/>
      </w:r>
      <w:r w:rsidR="00F0087E" w:rsidRPr="00D80003">
        <w:rPr>
          <w:rFonts w:hint="eastAsia"/>
        </w:rPr>
        <w:t>表</w:t>
      </w:r>
      <w:r w:rsidR="00F0087E" w:rsidRPr="00D80003">
        <w:t>4.1</w:t>
      </w:r>
      <w:r w:rsidRPr="00D80003">
        <w:fldChar w:fldCharType="end"/>
      </w:r>
      <w:r w:rsidRPr="00D80003">
        <w:rPr>
          <w:rFonts w:hint="eastAsia"/>
        </w:rPr>
        <w:t>］進行應變。</w:t>
      </w:r>
    </w:p>
    <w:bookmarkEnd w:id="258"/>
    <w:p w14:paraId="51F9BB93" w14:textId="1F71E584" w:rsidR="00E21586" w:rsidRPr="00D80003" w:rsidRDefault="005F484E">
      <w:pPr>
        <w:pStyle w:val="aff0"/>
      </w:pPr>
      <w:r w:rsidRPr="00D80003">
        <w:drawing>
          <wp:inline distT="0" distB="0" distL="0" distR="0" wp14:anchorId="0F0EBB8D" wp14:editId="79938806">
            <wp:extent cx="5940000" cy="7021002"/>
            <wp:effectExtent l="0" t="0" r="3810" b="889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0000" cy="7021002"/>
                    </a:xfrm>
                    <a:prstGeom prst="rect">
                      <a:avLst/>
                    </a:prstGeom>
                    <a:noFill/>
                  </pic:spPr>
                </pic:pic>
              </a:graphicData>
            </a:graphic>
          </wp:inline>
        </w:drawing>
      </w:r>
    </w:p>
    <w:p w14:paraId="3FB61442" w14:textId="013168B1" w:rsidR="00400D03" w:rsidRPr="00D80003" w:rsidRDefault="00ED2910" w:rsidP="00117953">
      <w:pPr>
        <w:pStyle w:val="aff"/>
      </w:pPr>
      <w:bookmarkStart w:id="259" w:name="_Ref17986339"/>
      <w:bookmarkStart w:id="260" w:name="_Toc155164032"/>
      <w:r w:rsidRPr="00D80003">
        <w:rPr>
          <w:rFonts w:hint="eastAsia"/>
        </w:rPr>
        <w:t>圖</w:t>
      </w:r>
      <w:r w:rsidR="00C67F29">
        <w:fldChar w:fldCharType="begin"/>
      </w:r>
      <w:r w:rsidR="00C67F29">
        <w:instrText xml:space="preserve"> STYLEREF 1 \s </w:instrText>
      </w:r>
      <w:r w:rsidR="00C67F29">
        <w:fldChar w:fldCharType="separate"/>
      </w:r>
      <w:r w:rsidR="00F0087E" w:rsidRPr="00D80003">
        <w:rPr>
          <w:noProof/>
        </w:rPr>
        <w:t>4</w:t>
      </w:r>
      <w:r w:rsidR="00C67F29">
        <w:rPr>
          <w:noProof/>
        </w:rPr>
        <w:fldChar w:fldCharType="end"/>
      </w:r>
      <w:r w:rsidRPr="00D80003">
        <w:t>.</w:t>
      </w:r>
      <w:r w:rsidRPr="00D80003">
        <w:fldChar w:fldCharType="begin"/>
      </w:r>
      <w:r w:rsidRPr="00D80003">
        <w:instrText xml:space="preserve"> SEQ </w:instrText>
      </w:r>
      <w:r w:rsidRPr="00D80003">
        <w:rPr>
          <w:rFonts w:hint="eastAsia"/>
        </w:rPr>
        <w:instrText>圖</w:instrText>
      </w:r>
      <w:r w:rsidRPr="00D80003">
        <w:instrText xml:space="preserve"> \* ARABIC \s 1 </w:instrText>
      </w:r>
      <w:r w:rsidRPr="00D80003">
        <w:fldChar w:fldCharType="separate"/>
      </w:r>
      <w:r w:rsidR="00F0087E" w:rsidRPr="00D80003">
        <w:rPr>
          <w:noProof/>
        </w:rPr>
        <w:t>1</w:t>
      </w:r>
      <w:r w:rsidRPr="00D80003">
        <w:fldChar w:fldCharType="end"/>
      </w:r>
      <w:bookmarkEnd w:id="259"/>
      <w:r w:rsidR="00117953" w:rsidRPr="00D80003">
        <w:rPr>
          <w:rFonts w:hint="eastAsia"/>
        </w:rPr>
        <w:t xml:space="preserve">　</w:t>
      </w:r>
      <w:r w:rsidR="00A84E22" w:rsidRPr="00D80003">
        <w:rPr>
          <w:rFonts w:hint="eastAsia"/>
        </w:rPr>
        <w:t>校園</w:t>
      </w:r>
      <w:r w:rsidR="00117953" w:rsidRPr="00D80003">
        <w:rPr>
          <w:rFonts w:hint="eastAsia"/>
        </w:rPr>
        <w:t>災害</w:t>
      </w:r>
      <w:r w:rsidRPr="00D80003">
        <w:rPr>
          <w:rFonts w:hint="eastAsia"/>
        </w:rPr>
        <w:t>應變流程</w:t>
      </w:r>
      <w:r w:rsidR="00881B97" w:rsidRPr="00D80003">
        <w:rPr>
          <w:rFonts w:hint="eastAsia"/>
        </w:rPr>
        <w:t>圖</w:t>
      </w:r>
      <w:bookmarkEnd w:id="260"/>
    </w:p>
    <w:p w14:paraId="5FA2C42A" w14:textId="5819BD0B" w:rsidR="004B24BF" w:rsidRPr="00D80003" w:rsidRDefault="004B24BF" w:rsidP="004B24BF">
      <w:pPr>
        <w:pStyle w:val="af7"/>
        <w:spacing w:before="180" w:after="36"/>
      </w:pPr>
      <w:bookmarkStart w:id="261" w:name="_Ref18922904"/>
      <w:bookmarkStart w:id="262" w:name="_Hlk18923412"/>
      <w:bookmarkStart w:id="263" w:name="_Hlk18502028"/>
      <w:bookmarkStart w:id="264" w:name="_Toc155164047"/>
      <w:bookmarkEnd w:id="254"/>
      <w:r w:rsidRPr="00D80003">
        <w:rPr>
          <w:rFonts w:hint="eastAsia"/>
        </w:rPr>
        <w:lastRenderedPageBreak/>
        <w:t>表</w:t>
      </w:r>
      <w:r w:rsidR="00C67F29">
        <w:fldChar w:fldCharType="begin"/>
      </w:r>
      <w:r w:rsidR="00C67F29">
        <w:instrText xml:space="preserve"> STYLEREF 1 \s </w:instrText>
      </w:r>
      <w:r w:rsidR="00C67F29">
        <w:fldChar w:fldCharType="separate"/>
      </w:r>
      <w:r w:rsidR="00F0087E" w:rsidRPr="00D80003">
        <w:rPr>
          <w:noProof/>
        </w:rPr>
        <w:t>4</w:t>
      </w:r>
      <w:r w:rsidR="00C67F29">
        <w:rPr>
          <w:noProof/>
        </w:rPr>
        <w:fldChar w:fldCharType="end"/>
      </w:r>
      <w:r w:rsidRPr="00D80003">
        <w:t>.</w:t>
      </w:r>
      <w:r w:rsidRPr="00D80003">
        <w:fldChar w:fldCharType="begin"/>
      </w:r>
      <w:r w:rsidRPr="00D80003">
        <w:instrText xml:space="preserve"> SEQ </w:instrText>
      </w:r>
      <w:r w:rsidRPr="00D80003">
        <w:rPr>
          <w:rFonts w:hint="eastAsia"/>
        </w:rPr>
        <w:instrText>表</w:instrText>
      </w:r>
      <w:r w:rsidRPr="00D80003">
        <w:instrText xml:space="preserve"> \* ARABIC \s 1 </w:instrText>
      </w:r>
      <w:r w:rsidRPr="00D80003">
        <w:fldChar w:fldCharType="separate"/>
      </w:r>
      <w:r w:rsidR="00F0087E" w:rsidRPr="00D80003">
        <w:rPr>
          <w:noProof/>
        </w:rPr>
        <w:t>1</w:t>
      </w:r>
      <w:r w:rsidRPr="00D80003">
        <w:fldChar w:fldCharType="end"/>
      </w:r>
      <w:bookmarkEnd w:id="261"/>
      <w:r w:rsidRPr="00D80003">
        <w:rPr>
          <w:rFonts w:hint="eastAsia"/>
        </w:rPr>
        <w:t xml:space="preserve">　</w:t>
      </w:r>
      <w:r w:rsidR="00A84E22" w:rsidRPr="00D80003">
        <w:rPr>
          <w:rFonts w:hint="eastAsia"/>
        </w:rPr>
        <w:t>校園災害</w:t>
      </w:r>
      <w:r w:rsidRPr="00D80003">
        <w:rPr>
          <w:rFonts w:hint="eastAsia"/>
        </w:rPr>
        <w:t>應變流程說明及原則</w:t>
      </w:r>
      <w:bookmarkEnd w:id="264"/>
    </w:p>
    <w:tbl>
      <w:tblPr>
        <w:tblStyle w:val="af0"/>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688"/>
        <w:gridCol w:w="3103"/>
        <w:gridCol w:w="3400"/>
        <w:gridCol w:w="1387"/>
      </w:tblGrid>
      <w:tr w:rsidR="008F5B30" w:rsidRPr="008F5B30" w14:paraId="450C8BD9" w14:textId="77777777" w:rsidTr="00A61F16">
        <w:trPr>
          <w:tblHeader/>
          <w:jc w:val="center"/>
        </w:trPr>
        <w:tc>
          <w:tcPr>
            <w:tcW w:w="881" w:type="pct"/>
            <w:shd w:val="clear" w:color="auto" w:fill="D9D9D9" w:themeFill="background1" w:themeFillShade="D9"/>
            <w:vAlign w:val="center"/>
            <w:hideMark/>
          </w:tcPr>
          <w:p w14:paraId="7B032CDA" w14:textId="77777777" w:rsidR="00E554F5" w:rsidRPr="008F5B30" w:rsidRDefault="00E554F5" w:rsidP="008138C5">
            <w:pPr>
              <w:pStyle w:val="afe"/>
              <w:spacing w:before="36" w:after="36"/>
              <w:ind w:left="48" w:right="48"/>
              <w:jc w:val="center"/>
              <w:rPr>
                <w:b/>
                <w:bCs/>
                <w:color w:val="auto"/>
              </w:rPr>
            </w:pPr>
            <w:bookmarkStart w:id="265" w:name="_Ref18576441"/>
            <w:bookmarkStart w:id="266" w:name="_Ref18576801"/>
            <w:bookmarkStart w:id="267" w:name="_Hlk18576499"/>
            <w:bookmarkStart w:id="268" w:name="_Toc11163092"/>
            <w:bookmarkStart w:id="269" w:name="_Hlk40706337"/>
            <w:bookmarkEnd w:id="262"/>
            <w:r w:rsidRPr="008F5B30">
              <w:rPr>
                <w:rFonts w:hint="eastAsia"/>
                <w:b/>
                <w:bCs/>
                <w:color w:val="auto"/>
              </w:rPr>
              <w:t>應變流程</w:t>
            </w:r>
          </w:p>
        </w:tc>
        <w:tc>
          <w:tcPr>
            <w:tcW w:w="1620" w:type="pct"/>
            <w:shd w:val="clear" w:color="auto" w:fill="D9D9D9" w:themeFill="background1" w:themeFillShade="D9"/>
            <w:vAlign w:val="center"/>
            <w:hideMark/>
          </w:tcPr>
          <w:p w14:paraId="43DC962A" w14:textId="77777777" w:rsidR="00E554F5" w:rsidRPr="008F5B30" w:rsidRDefault="00E554F5" w:rsidP="008138C5">
            <w:pPr>
              <w:pStyle w:val="afe"/>
              <w:spacing w:before="36" w:after="36"/>
              <w:ind w:left="48" w:right="48"/>
              <w:jc w:val="center"/>
              <w:rPr>
                <w:b/>
                <w:bCs/>
                <w:color w:val="auto"/>
              </w:rPr>
            </w:pPr>
            <w:r w:rsidRPr="008F5B30">
              <w:rPr>
                <w:rFonts w:hint="eastAsia"/>
                <w:b/>
                <w:bCs/>
                <w:color w:val="auto"/>
              </w:rPr>
              <w:t>說明</w:t>
            </w:r>
          </w:p>
        </w:tc>
        <w:tc>
          <w:tcPr>
            <w:tcW w:w="1775" w:type="pct"/>
            <w:shd w:val="clear" w:color="auto" w:fill="D9D9D9" w:themeFill="background1" w:themeFillShade="D9"/>
            <w:vAlign w:val="center"/>
            <w:hideMark/>
          </w:tcPr>
          <w:p w14:paraId="0079A38D" w14:textId="77777777" w:rsidR="00E554F5" w:rsidRPr="008F5B30" w:rsidRDefault="00E554F5" w:rsidP="008138C5">
            <w:pPr>
              <w:pStyle w:val="afe"/>
              <w:spacing w:before="36" w:after="36"/>
              <w:ind w:left="48" w:right="48"/>
              <w:jc w:val="center"/>
              <w:rPr>
                <w:b/>
                <w:bCs/>
                <w:color w:val="auto"/>
              </w:rPr>
            </w:pPr>
            <w:r w:rsidRPr="008F5B30">
              <w:rPr>
                <w:rFonts w:hint="eastAsia"/>
                <w:b/>
                <w:bCs/>
                <w:color w:val="auto"/>
              </w:rPr>
              <w:t>原則</w:t>
            </w:r>
          </w:p>
        </w:tc>
        <w:tc>
          <w:tcPr>
            <w:tcW w:w="724" w:type="pct"/>
            <w:shd w:val="clear" w:color="auto" w:fill="D9D9D9" w:themeFill="background1" w:themeFillShade="D9"/>
            <w:vAlign w:val="center"/>
            <w:hideMark/>
          </w:tcPr>
          <w:p w14:paraId="558406FA" w14:textId="77777777" w:rsidR="00E554F5" w:rsidRPr="008F5B30" w:rsidRDefault="00E554F5" w:rsidP="008138C5">
            <w:pPr>
              <w:pStyle w:val="afe"/>
              <w:spacing w:before="36" w:after="36"/>
              <w:ind w:left="48" w:right="48"/>
              <w:jc w:val="center"/>
              <w:rPr>
                <w:b/>
                <w:bCs/>
                <w:color w:val="auto"/>
              </w:rPr>
            </w:pPr>
            <w:r w:rsidRPr="008F5B30">
              <w:rPr>
                <w:rFonts w:hint="eastAsia"/>
                <w:b/>
                <w:bCs/>
                <w:color w:val="auto"/>
              </w:rPr>
              <w:t>參考表格</w:t>
            </w:r>
          </w:p>
        </w:tc>
      </w:tr>
      <w:tr w:rsidR="008F5B30" w:rsidRPr="008F5B30" w14:paraId="4C0DEF78" w14:textId="77777777" w:rsidTr="00F374EE">
        <w:trPr>
          <w:jc w:val="center"/>
        </w:trPr>
        <w:tc>
          <w:tcPr>
            <w:tcW w:w="5000" w:type="pct"/>
            <w:gridSpan w:val="4"/>
            <w:shd w:val="clear" w:color="auto" w:fill="000000" w:themeFill="text1"/>
            <w:vAlign w:val="center"/>
          </w:tcPr>
          <w:p w14:paraId="5A09FBCE" w14:textId="5DD02971" w:rsidR="00E554F5" w:rsidRPr="008F5B30" w:rsidRDefault="003D0AA4" w:rsidP="008138C5">
            <w:pPr>
              <w:pStyle w:val="afe"/>
              <w:spacing w:before="36" w:after="36"/>
              <w:ind w:left="48" w:right="48"/>
              <w:jc w:val="center"/>
              <w:rPr>
                <w:b/>
                <w:bCs/>
                <w:color w:val="auto"/>
              </w:rPr>
            </w:pPr>
            <w:r w:rsidRPr="008F5B30">
              <w:rPr>
                <w:rFonts w:hint="eastAsia"/>
                <w:b/>
                <w:bCs/>
                <w:color w:val="auto"/>
              </w:rPr>
              <w:t>【階段一】</w:t>
            </w:r>
            <w:r w:rsidR="00E554F5" w:rsidRPr="008F5B30">
              <w:rPr>
                <w:rFonts w:hint="eastAsia"/>
                <w:b/>
                <w:bCs/>
                <w:color w:val="auto"/>
              </w:rPr>
              <w:t>災害初期</w:t>
            </w:r>
          </w:p>
        </w:tc>
      </w:tr>
      <w:tr w:rsidR="008F5B30" w:rsidRPr="008F5B30" w14:paraId="6EBA725D" w14:textId="77777777" w:rsidTr="00A61F16">
        <w:trPr>
          <w:jc w:val="center"/>
        </w:trPr>
        <w:tc>
          <w:tcPr>
            <w:tcW w:w="881" w:type="pct"/>
            <w:shd w:val="clear" w:color="auto" w:fill="D9D9D9" w:themeFill="background1" w:themeFillShade="D9"/>
            <w:vAlign w:val="center"/>
            <w:hideMark/>
          </w:tcPr>
          <w:p w14:paraId="703729DB" w14:textId="77777777" w:rsidR="00E554F5" w:rsidRPr="008F5B30" w:rsidRDefault="00E554F5" w:rsidP="007F1480">
            <w:pPr>
              <w:pStyle w:val="afe"/>
              <w:numPr>
                <w:ilvl w:val="0"/>
                <w:numId w:val="14"/>
              </w:numPr>
              <w:spacing w:before="36" w:after="36"/>
              <w:ind w:left="48" w:right="48" w:firstLine="0"/>
              <w:rPr>
                <w:b/>
                <w:bCs/>
                <w:color w:val="auto"/>
              </w:rPr>
            </w:pPr>
            <w:r w:rsidRPr="008F5B30">
              <w:rPr>
                <w:rFonts w:hint="eastAsia"/>
                <w:b/>
                <w:bCs/>
                <w:color w:val="auto"/>
              </w:rPr>
              <w:t>個人判斷</w:t>
            </w:r>
          </w:p>
        </w:tc>
        <w:tc>
          <w:tcPr>
            <w:tcW w:w="1620" w:type="pct"/>
            <w:hideMark/>
          </w:tcPr>
          <w:p w14:paraId="0F4DB5A4" w14:textId="77777777" w:rsidR="00E554F5" w:rsidRPr="008F5B30" w:rsidRDefault="00E554F5" w:rsidP="006C1638">
            <w:pPr>
              <w:pStyle w:val="afe"/>
              <w:numPr>
                <w:ilvl w:val="0"/>
                <w:numId w:val="13"/>
              </w:numPr>
              <w:spacing w:before="36" w:after="36"/>
              <w:ind w:leftChars="10" w:left="364" w:rightChars="10" w:right="24" w:hanging="340"/>
              <w:rPr>
                <w:color w:val="auto"/>
              </w:rPr>
            </w:pPr>
            <w:r w:rsidRPr="008F5B30">
              <w:rPr>
                <w:rFonts w:hint="eastAsia"/>
                <w:color w:val="auto"/>
              </w:rPr>
              <w:t>當事件發生時，個人（或災害發現者）判斷先進行自我安全防護。</w:t>
            </w:r>
          </w:p>
        </w:tc>
        <w:tc>
          <w:tcPr>
            <w:tcW w:w="1775" w:type="pct"/>
            <w:hideMark/>
          </w:tcPr>
          <w:p w14:paraId="333E0A74" w14:textId="3C029D08" w:rsidR="00E554F5" w:rsidRPr="008F5B30" w:rsidRDefault="00E554F5" w:rsidP="006C1638">
            <w:pPr>
              <w:pStyle w:val="afe"/>
              <w:numPr>
                <w:ilvl w:val="0"/>
                <w:numId w:val="13"/>
              </w:numPr>
              <w:spacing w:before="36" w:after="36"/>
              <w:ind w:leftChars="10" w:left="364" w:rightChars="10" w:right="24" w:hanging="340"/>
              <w:rPr>
                <w:color w:val="auto"/>
              </w:rPr>
            </w:pPr>
            <w:r w:rsidRPr="008F5B30">
              <w:rPr>
                <w:rFonts w:hint="eastAsia"/>
                <w:color w:val="auto"/>
              </w:rPr>
              <w:t>可選擇就地避難（就近尋找相對安全處避難），或立即疏散。</w:t>
            </w:r>
          </w:p>
        </w:tc>
        <w:tc>
          <w:tcPr>
            <w:tcW w:w="724" w:type="pct"/>
          </w:tcPr>
          <w:p w14:paraId="6E23CE9E" w14:textId="77777777" w:rsidR="00E554F5" w:rsidRPr="008F5B30" w:rsidRDefault="00E554F5" w:rsidP="008138C5">
            <w:pPr>
              <w:pStyle w:val="afe"/>
              <w:spacing w:before="36" w:after="36"/>
              <w:ind w:left="48" w:right="48"/>
              <w:rPr>
                <w:color w:val="auto"/>
              </w:rPr>
            </w:pPr>
          </w:p>
        </w:tc>
      </w:tr>
      <w:tr w:rsidR="008F5B30" w:rsidRPr="008F5B30" w14:paraId="16CC7579" w14:textId="77777777" w:rsidTr="00A61F16">
        <w:trPr>
          <w:jc w:val="center"/>
        </w:trPr>
        <w:tc>
          <w:tcPr>
            <w:tcW w:w="881" w:type="pct"/>
            <w:shd w:val="clear" w:color="auto" w:fill="D9D9D9" w:themeFill="background1" w:themeFillShade="D9"/>
            <w:vAlign w:val="center"/>
            <w:hideMark/>
          </w:tcPr>
          <w:p w14:paraId="18144FE2" w14:textId="4435F053" w:rsidR="006C1638" w:rsidRPr="008F5B30" w:rsidRDefault="00E554F5" w:rsidP="006C1638">
            <w:pPr>
              <w:pStyle w:val="afe"/>
              <w:numPr>
                <w:ilvl w:val="0"/>
                <w:numId w:val="14"/>
              </w:numPr>
              <w:spacing w:before="36" w:after="36"/>
              <w:ind w:left="48" w:right="48" w:firstLine="0"/>
              <w:rPr>
                <w:b/>
                <w:bCs/>
                <w:color w:val="auto"/>
              </w:rPr>
            </w:pPr>
            <w:r w:rsidRPr="008F5B30">
              <w:rPr>
                <w:rFonts w:hint="eastAsia"/>
                <w:b/>
                <w:bCs/>
                <w:color w:val="auto"/>
              </w:rPr>
              <w:t>通報</w:t>
            </w:r>
            <w:r w:rsidR="00C244C6" w:rsidRPr="008F5B30">
              <w:rPr>
                <w:rFonts w:hint="eastAsia"/>
                <w:b/>
                <w:bCs/>
                <w:color w:val="auto"/>
              </w:rPr>
              <w:t>校長</w:t>
            </w:r>
            <w:r w:rsidR="006C1638" w:rsidRPr="008F5B30">
              <w:rPr>
                <w:rFonts w:hint="eastAsia"/>
                <w:b/>
                <w:bCs/>
                <w:color w:val="auto"/>
              </w:rPr>
              <w:t>（</w:t>
            </w:r>
            <w:r w:rsidR="00C244C6" w:rsidRPr="008F5B30">
              <w:rPr>
                <w:rFonts w:hint="eastAsia"/>
                <w:b/>
                <w:bCs/>
                <w:color w:val="auto"/>
              </w:rPr>
              <w:t>或代理人</w:t>
            </w:r>
            <w:r w:rsidR="006C1638" w:rsidRPr="008F5B30">
              <w:rPr>
                <w:rFonts w:hint="eastAsia"/>
                <w:b/>
                <w:bCs/>
                <w:color w:val="auto"/>
              </w:rPr>
              <w:t>）</w:t>
            </w:r>
          </w:p>
        </w:tc>
        <w:tc>
          <w:tcPr>
            <w:tcW w:w="1620" w:type="pct"/>
            <w:hideMark/>
          </w:tcPr>
          <w:p w14:paraId="5E4958BC" w14:textId="3CD83828" w:rsidR="00104C49" w:rsidRPr="008F5B30" w:rsidRDefault="00104C49" w:rsidP="006C1638">
            <w:pPr>
              <w:pStyle w:val="afe"/>
              <w:numPr>
                <w:ilvl w:val="0"/>
                <w:numId w:val="13"/>
              </w:numPr>
              <w:spacing w:before="36" w:after="36"/>
              <w:ind w:leftChars="10" w:left="364" w:rightChars="10" w:right="24" w:hanging="340"/>
              <w:rPr>
                <w:color w:val="auto"/>
              </w:rPr>
            </w:pPr>
            <w:r w:rsidRPr="008F5B30">
              <w:rPr>
                <w:rFonts w:hint="eastAsia"/>
                <w:color w:val="auto"/>
              </w:rPr>
              <w:t>待確認安全無虞後，通報校長，討論</w:t>
            </w:r>
            <w:r w:rsidR="00F30A7C" w:rsidRPr="008F5B30">
              <w:rPr>
                <w:rFonts w:hint="eastAsia"/>
                <w:color w:val="auto"/>
              </w:rPr>
              <w:t>並確認疏散與否</w:t>
            </w:r>
            <w:r w:rsidRPr="008F5B30">
              <w:rPr>
                <w:rFonts w:hint="eastAsia"/>
                <w:color w:val="auto"/>
              </w:rPr>
              <w:t>，下達疏散指令。</w:t>
            </w:r>
          </w:p>
        </w:tc>
        <w:tc>
          <w:tcPr>
            <w:tcW w:w="1775" w:type="pct"/>
          </w:tcPr>
          <w:p w14:paraId="3EDE07A7" w14:textId="77777777" w:rsidR="00E554F5" w:rsidRPr="008F5B30" w:rsidRDefault="00E554F5" w:rsidP="008138C5">
            <w:pPr>
              <w:pStyle w:val="afe"/>
              <w:spacing w:before="36" w:after="36"/>
              <w:ind w:left="48" w:right="48"/>
              <w:rPr>
                <w:color w:val="auto"/>
              </w:rPr>
            </w:pPr>
          </w:p>
        </w:tc>
        <w:tc>
          <w:tcPr>
            <w:tcW w:w="724" w:type="pct"/>
          </w:tcPr>
          <w:p w14:paraId="66D865F6" w14:textId="77777777" w:rsidR="00E554F5" w:rsidRPr="008F5B30" w:rsidRDefault="00E554F5" w:rsidP="008138C5">
            <w:pPr>
              <w:pStyle w:val="afe"/>
              <w:spacing w:before="36" w:after="36"/>
              <w:ind w:left="48" w:right="48"/>
              <w:rPr>
                <w:color w:val="auto"/>
              </w:rPr>
            </w:pPr>
          </w:p>
        </w:tc>
      </w:tr>
      <w:tr w:rsidR="008F5B30" w:rsidRPr="008F5B30" w14:paraId="735620C2" w14:textId="77777777" w:rsidTr="00A61F16">
        <w:trPr>
          <w:jc w:val="center"/>
        </w:trPr>
        <w:tc>
          <w:tcPr>
            <w:tcW w:w="881" w:type="pct"/>
            <w:vMerge w:val="restart"/>
            <w:shd w:val="clear" w:color="auto" w:fill="D9D9D9" w:themeFill="background1" w:themeFillShade="D9"/>
            <w:vAlign w:val="center"/>
          </w:tcPr>
          <w:p w14:paraId="2C7BB623" w14:textId="77777777" w:rsidR="00E554F5" w:rsidRPr="008F5B30" w:rsidRDefault="00E554F5" w:rsidP="007F1480">
            <w:pPr>
              <w:pStyle w:val="afe"/>
              <w:numPr>
                <w:ilvl w:val="0"/>
                <w:numId w:val="14"/>
              </w:numPr>
              <w:spacing w:before="36" w:after="36"/>
              <w:ind w:left="48" w:right="48" w:firstLine="0"/>
              <w:rPr>
                <w:b/>
                <w:bCs/>
                <w:color w:val="auto"/>
              </w:rPr>
            </w:pPr>
            <w:r w:rsidRPr="008F5B30">
              <w:rPr>
                <w:rFonts w:hint="eastAsia"/>
                <w:b/>
                <w:bCs/>
                <w:color w:val="auto"/>
              </w:rPr>
              <w:t>判斷災情（師生不在校）</w:t>
            </w:r>
          </w:p>
        </w:tc>
        <w:tc>
          <w:tcPr>
            <w:tcW w:w="1620" w:type="pct"/>
          </w:tcPr>
          <w:p w14:paraId="21072087" w14:textId="5872D62C" w:rsidR="00E554F5" w:rsidRPr="008F5B30" w:rsidRDefault="00E554F5" w:rsidP="006C1638">
            <w:pPr>
              <w:pStyle w:val="afe"/>
              <w:numPr>
                <w:ilvl w:val="0"/>
                <w:numId w:val="13"/>
              </w:numPr>
              <w:spacing w:before="36" w:after="36"/>
              <w:ind w:leftChars="10" w:left="364" w:rightChars="10" w:right="24" w:hanging="340"/>
              <w:rPr>
                <w:color w:val="auto"/>
              </w:rPr>
            </w:pPr>
            <w:r w:rsidRPr="008F5B30">
              <w:rPr>
                <w:rFonts w:hint="eastAsia"/>
                <w:color w:val="auto"/>
              </w:rPr>
              <w:t>若教職員工生不在學校，</w:t>
            </w:r>
            <w:r w:rsidR="006C1638" w:rsidRPr="008F5B30">
              <w:rPr>
                <w:rFonts w:hint="eastAsia"/>
                <w:b/>
                <w:bCs/>
                <w:color w:val="auto"/>
              </w:rPr>
              <w:t>校長（或代理人）</w:t>
            </w:r>
            <w:r w:rsidRPr="008F5B30">
              <w:rPr>
                <w:rFonts w:hint="eastAsia"/>
                <w:color w:val="auto"/>
              </w:rPr>
              <w:t>接到通報後，依事件狀況，判斷學校是否受損。</w:t>
            </w:r>
          </w:p>
        </w:tc>
        <w:tc>
          <w:tcPr>
            <w:tcW w:w="1775" w:type="pct"/>
          </w:tcPr>
          <w:p w14:paraId="29779D48" w14:textId="77777777" w:rsidR="00E554F5" w:rsidRPr="008F5B30" w:rsidRDefault="00E554F5" w:rsidP="008138C5">
            <w:pPr>
              <w:pStyle w:val="afe"/>
              <w:spacing w:before="36" w:after="36"/>
              <w:ind w:left="48" w:right="48"/>
              <w:rPr>
                <w:color w:val="auto"/>
              </w:rPr>
            </w:pPr>
          </w:p>
        </w:tc>
        <w:tc>
          <w:tcPr>
            <w:tcW w:w="724" w:type="pct"/>
          </w:tcPr>
          <w:p w14:paraId="6CD99C82" w14:textId="77777777" w:rsidR="00E554F5" w:rsidRPr="008F5B30" w:rsidRDefault="00E554F5" w:rsidP="008138C5">
            <w:pPr>
              <w:pStyle w:val="afe"/>
              <w:spacing w:before="36" w:after="36"/>
              <w:ind w:left="48" w:right="48"/>
              <w:rPr>
                <w:color w:val="auto"/>
              </w:rPr>
            </w:pPr>
          </w:p>
        </w:tc>
      </w:tr>
      <w:tr w:rsidR="008F5B30" w:rsidRPr="008F5B30" w14:paraId="60A2D16C" w14:textId="77777777" w:rsidTr="00A61F16">
        <w:trPr>
          <w:jc w:val="center"/>
        </w:trPr>
        <w:tc>
          <w:tcPr>
            <w:tcW w:w="881" w:type="pct"/>
            <w:vMerge/>
            <w:shd w:val="clear" w:color="auto" w:fill="D9D9D9" w:themeFill="background1" w:themeFillShade="D9"/>
            <w:vAlign w:val="center"/>
          </w:tcPr>
          <w:p w14:paraId="3A32A7CA" w14:textId="77777777" w:rsidR="00E554F5" w:rsidRPr="008F5B30" w:rsidRDefault="00E554F5" w:rsidP="008138C5">
            <w:pPr>
              <w:pStyle w:val="afe"/>
              <w:spacing w:before="36" w:after="36"/>
              <w:ind w:left="48" w:right="48"/>
              <w:rPr>
                <w:b/>
                <w:bCs/>
                <w:color w:val="auto"/>
              </w:rPr>
            </w:pPr>
          </w:p>
        </w:tc>
        <w:tc>
          <w:tcPr>
            <w:tcW w:w="1620" w:type="pct"/>
          </w:tcPr>
          <w:p w14:paraId="445BC25B" w14:textId="77777777" w:rsidR="00E554F5" w:rsidRPr="008F5B30" w:rsidRDefault="00E554F5" w:rsidP="006C1638">
            <w:pPr>
              <w:pStyle w:val="afe"/>
              <w:numPr>
                <w:ilvl w:val="0"/>
                <w:numId w:val="13"/>
              </w:numPr>
              <w:spacing w:before="36" w:after="36"/>
              <w:ind w:leftChars="10" w:left="364" w:rightChars="10" w:right="24" w:hanging="340"/>
              <w:rPr>
                <w:color w:val="auto"/>
              </w:rPr>
            </w:pPr>
            <w:r w:rsidRPr="008F5B30">
              <w:rPr>
                <w:rFonts w:hint="eastAsia"/>
                <w:color w:val="auto"/>
              </w:rPr>
              <w:t>若無受損情形，維持正常作息，但提高警覺，隨時注意是否有新狀況發生。事件結束後撰寫事件後報告，作為下次事件檢討與參考依據。</w:t>
            </w:r>
          </w:p>
        </w:tc>
        <w:tc>
          <w:tcPr>
            <w:tcW w:w="1775" w:type="pct"/>
          </w:tcPr>
          <w:p w14:paraId="0F3BEBF6" w14:textId="77777777" w:rsidR="00E554F5" w:rsidRPr="008F5B30" w:rsidRDefault="00E554F5" w:rsidP="006C1638">
            <w:pPr>
              <w:pStyle w:val="afe"/>
              <w:numPr>
                <w:ilvl w:val="0"/>
                <w:numId w:val="13"/>
              </w:numPr>
              <w:spacing w:before="36" w:after="36"/>
              <w:ind w:leftChars="10" w:left="364" w:rightChars="10" w:right="24" w:hanging="340"/>
              <w:rPr>
                <w:color w:val="auto"/>
              </w:rPr>
            </w:pPr>
            <w:r w:rsidRPr="008F5B30">
              <w:rPr>
                <w:rFonts w:hint="eastAsia"/>
                <w:color w:val="auto"/>
              </w:rPr>
              <w:t>有新狀況發生時，則回到發生事件開始新流程；無狀況發生，則定時巡視校園，若有安全疑慮之處，則設置警戒標示，並通報相關單位。</w:t>
            </w:r>
          </w:p>
        </w:tc>
        <w:tc>
          <w:tcPr>
            <w:tcW w:w="724" w:type="pct"/>
          </w:tcPr>
          <w:p w14:paraId="08D7FA1D" w14:textId="77777777" w:rsidR="00E554F5" w:rsidRPr="008F5B30" w:rsidRDefault="00E554F5" w:rsidP="008138C5">
            <w:pPr>
              <w:pStyle w:val="afe"/>
              <w:spacing w:before="36" w:after="36"/>
              <w:ind w:left="48" w:right="48"/>
              <w:rPr>
                <w:color w:val="auto"/>
              </w:rPr>
            </w:pPr>
          </w:p>
        </w:tc>
      </w:tr>
      <w:tr w:rsidR="008F5B30" w:rsidRPr="008F5B30" w14:paraId="1DA90CF2" w14:textId="77777777" w:rsidTr="00A61F16">
        <w:trPr>
          <w:jc w:val="center"/>
        </w:trPr>
        <w:tc>
          <w:tcPr>
            <w:tcW w:w="881" w:type="pct"/>
            <w:vMerge w:val="restart"/>
            <w:shd w:val="clear" w:color="auto" w:fill="D9D9D9" w:themeFill="background1" w:themeFillShade="D9"/>
            <w:vAlign w:val="center"/>
            <w:hideMark/>
          </w:tcPr>
          <w:p w14:paraId="48A49699" w14:textId="77777777" w:rsidR="00E554F5" w:rsidRPr="008F5B30" w:rsidRDefault="00E554F5" w:rsidP="007F1480">
            <w:pPr>
              <w:pStyle w:val="afe"/>
              <w:numPr>
                <w:ilvl w:val="0"/>
                <w:numId w:val="14"/>
              </w:numPr>
              <w:spacing w:before="36" w:after="36"/>
              <w:ind w:left="48" w:right="48" w:firstLine="0"/>
              <w:rPr>
                <w:b/>
                <w:bCs/>
                <w:color w:val="auto"/>
              </w:rPr>
            </w:pPr>
            <w:r w:rsidRPr="008F5B30">
              <w:rPr>
                <w:rFonts w:hint="eastAsia"/>
                <w:b/>
                <w:bCs/>
                <w:color w:val="auto"/>
              </w:rPr>
              <w:t>判斷疏散（師生在校）</w:t>
            </w:r>
          </w:p>
        </w:tc>
        <w:tc>
          <w:tcPr>
            <w:tcW w:w="1620" w:type="pct"/>
            <w:hideMark/>
          </w:tcPr>
          <w:p w14:paraId="6D324797" w14:textId="3A5B0A1B" w:rsidR="00E554F5" w:rsidRPr="008F5B30" w:rsidRDefault="00E554F5" w:rsidP="006C1638">
            <w:pPr>
              <w:pStyle w:val="afe"/>
              <w:numPr>
                <w:ilvl w:val="0"/>
                <w:numId w:val="13"/>
              </w:numPr>
              <w:spacing w:before="36" w:after="36"/>
              <w:ind w:leftChars="10" w:left="364" w:rightChars="10" w:right="24" w:hanging="340"/>
              <w:rPr>
                <w:color w:val="auto"/>
              </w:rPr>
            </w:pPr>
            <w:r w:rsidRPr="008F5B30">
              <w:rPr>
                <w:rFonts w:hint="eastAsia"/>
                <w:color w:val="auto"/>
              </w:rPr>
              <w:t>若教職員工</w:t>
            </w:r>
            <w:proofErr w:type="gramStart"/>
            <w:r w:rsidRPr="008F5B30">
              <w:rPr>
                <w:rFonts w:hint="eastAsia"/>
                <w:color w:val="auto"/>
              </w:rPr>
              <w:t>生均在學校</w:t>
            </w:r>
            <w:proofErr w:type="gramEnd"/>
            <w:r w:rsidRPr="008F5B30">
              <w:rPr>
                <w:rFonts w:hint="eastAsia"/>
                <w:color w:val="auto"/>
              </w:rPr>
              <w:t>，</w:t>
            </w:r>
            <w:r w:rsidR="006C1638" w:rsidRPr="008F5B30">
              <w:rPr>
                <w:rFonts w:hint="eastAsia"/>
                <w:b/>
                <w:bCs/>
                <w:color w:val="auto"/>
              </w:rPr>
              <w:t>校長（或代理人）</w:t>
            </w:r>
            <w:r w:rsidRPr="008F5B30">
              <w:rPr>
                <w:rFonts w:hint="eastAsia"/>
                <w:color w:val="auto"/>
              </w:rPr>
              <w:t>接到通報後，依事件狀況，判斷是否進行全校或局部人員疏散，並決定進行水平疏散或垂直疏散。</w:t>
            </w:r>
          </w:p>
        </w:tc>
        <w:tc>
          <w:tcPr>
            <w:tcW w:w="1775" w:type="pct"/>
            <w:hideMark/>
          </w:tcPr>
          <w:p w14:paraId="3CF16E28" w14:textId="1F2A91EE" w:rsidR="00E554F5" w:rsidRPr="008F5B30" w:rsidRDefault="006C1638" w:rsidP="006C1638">
            <w:pPr>
              <w:pStyle w:val="afe"/>
              <w:numPr>
                <w:ilvl w:val="0"/>
                <w:numId w:val="13"/>
              </w:numPr>
              <w:spacing w:before="36" w:after="36"/>
              <w:ind w:leftChars="10" w:left="364" w:rightChars="10" w:right="24" w:hanging="340"/>
              <w:rPr>
                <w:color w:val="auto"/>
              </w:rPr>
            </w:pPr>
            <w:r w:rsidRPr="008F5B30">
              <w:rPr>
                <w:rFonts w:hint="eastAsia"/>
                <w:b/>
                <w:bCs/>
                <w:color w:val="auto"/>
              </w:rPr>
              <w:t>校長（或代理人）</w:t>
            </w:r>
            <w:r w:rsidR="00E554F5" w:rsidRPr="008F5B30">
              <w:rPr>
                <w:rFonts w:hint="eastAsia"/>
                <w:color w:val="auto"/>
              </w:rPr>
              <w:t>在接受教育行政</w:t>
            </w:r>
            <w:r w:rsidR="00F37159" w:rsidRPr="008F5B30">
              <w:rPr>
                <w:rFonts w:hint="eastAsia"/>
                <w:color w:val="auto"/>
              </w:rPr>
              <w:t>主管</w:t>
            </w:r>
            <w:r w:rsidR="00E554F5" w:rsidRPr="008F5B30">
              <w:rPr>
                <w:rFonts w:hint="eastAsia"/>
                <w:color w:val="auto"/>
              </w:rPr>
              <w:t>機關命令或自行判斷災情（如狀況有擴大之虞或對人員可能造成生命威脅時），決定發布疏散命令時機，主要以人員疏散為主。</w:t>
            </w:r>
          </w:p>
          <w:p w14:paraId="353BFB5C" w14:textId="4E60D1D8" w:rsidR="00205440" w:rsidRPr="008F5B30" w:rsidRDefault="00205440" w:rsidP="006C1638">
            <w:pPr>
              <w:pStyle w:val="afe"/>
              <w:numPr>
                <w:ilvl w:val="0"/>
                <w:numId w:val="13"/>
              </w:numPr>
              <w:spacing w:before="36" w:after="36"/>
              <w:ind w:leftChars="10" w:left="364" w:rightChars="10" w:right="24" w:hanging="340"/>
              <w:rPr>
                <w:color w:val="auto"/>
              </w:rPr>
            </w:pPr>
            <w:r w:rsidRPr="008F5B30">
              <w:rPr>
                <w:rFonts w:hint="eastAsia"/>
                <w:color w:val="auto"/>
              </w:rPr>
              <w:t>因應教職員工生需求，規劃發布疏散命令方式，如聽覺障礙得以視覺型警報裝置、閃光燈、擊鼓等方式，確保能確實接收到訊息。</w:t>
            </w:r>
          </w:p>
          <w:p w14:paraId="151BC994" w14:textId="77777777" w:rsidR="00E554F5" w:rsidRPr="008F5B30" w:rsidRDefault="00E554F5" w:rsidP="006C1638">
            <w:pPr>
              <w:pStyle w:val="afe"/>
              <w:numPr>
                <w:ilvl w:val="0"/>
                <w:numId w:val="13"/>
              </w:numPr>
              <w:spacing w:before="36" w:after="36"/>
              <w:ind w:leftChars="10" w:left="364" w:rightChars="10" w:right="24" w:hanging="340"/>
              <w:rPr>
                <w:color w:val="auto"/>
              </w:rPr>
            </w:pPr>
            <w:r w:rsidRPr="008F5B30">
              <w:rPr>
                <w:rFonts w:hint="eastAsia"/>
                <w:color w:val="auto"/>
              </w:rPr>
              <w:t>確認避難路線之安全與</w:t>
            </w:r>
            <w:proofErr w:type="gramStart"/>
            <w:r w:rsidRPr="008F5B30">
              <w:rPr>
                <w:rFonts w:hint="eastAsia"/>
                <w:color w:val="auto"/>
              </w:rPr>
              <w:t>暢通（</w:t>
            </w:r>
            <w:proofErr w:type="gramEnd"/>
            <w:r w:rsidRPr="008F5B30">
              <w:rPr>
                <w:rFonts w:hint="eastAsia"/>
                <w:color w:val="auto"/>
              </w:rPr>
              <w:t>搶救組人員清除障礙物）。</w:t>
            </w:r>
          </w:p>
          <w:p w14:paraId="19F19D44" w14:textId="70EF47E9" w:rsidR="00986852" w:rsidRPr="008F5B30" w:rsidRDefault="00E554F5" w:rsidP="006C1638">
            <w:pPr>
              <w:pStyle w:val="afe"/>
              <w:numPr>
                <w:ilvl w:val="0"/>
                <w:numId w:val="13"/>
              </w:numPr>
              <w:spacing w:before="36" w:after="36"/>
              <w:ind w:leftChars="10" w:left="364" w:rightChars="10" w:right="24" w:hanging="340"/>
              <w:rPr>
                <w:color w:val="auto"/>
              </w:rPr>
            </w:pPr>
            <w:r w:rsidRPr="008F5B30">
              <w:rPr>
                <w:rFonts w:hint="eastAsia"/>
                <w:color w:val="auto"/>
              </w:rPr>
              <w:t>若有附設幼兒園或特殊教育班級，避難引導人員優先協助低年級（含附設幼兒園）、行動不便或有特殊情</w:t>
            </w:r>
            <w:r w:rsidRPr="008F5B30">
              <w:rPr>
                <w:rFonts w:hint="eastAsia"/>
                <w:color w:val="auto"/>
              </w:rPr>
              <w:lastRenderedPageBreak/>
              <w:t>況之教職員工生，需視情況增派人力協助避難疏散。</w:t>
            </w:r>
          </w:p>
          <w:p w14:paraId="324C3F76" w14:textId="77777777" w:rsidR="00E554F5" w:rsidRPr="008F5B30" w:rsidRDefault="00E554F5" w:rsidP="006C1638">
            <w:pPr>
              <w:pStyle w:val="afe"/>
              <w:numPr>
                <w:ilvl w:val="0"/>
                <w:numId w:val="13"/>
              </w:numPr>
              <w:spacing w:before="36" w:after="36"/>
              <w:ind w:leftChars="10" w:left="364" w:rightChars="10" w:right="24" w:hanging="340"/>
              <w:rPr>
                <w:color w:val="auto"/>
              </w:rPr>
            </w:pPr>
            <w:r w:rsidRPr="008F5B30">
              <w:rPr>
                <w:rFonts w:hint="eastAsia"/>
                <w:color w:val="auto"/>
              </w:rPr>
              <w:t>學校除依據校園防災地圖進行疏散之外，亦應透過環境特性、歷史災害經驗等資料，以最嚴重情境想定評估面臨風險，適時調整疏散方式、集結點及因應措施。</w:t>
            </w:r>
          </w:p>
          <w:p w14:paraId="573AB8F3" w14:textId="7EA6E0ED" w:rsidR="00E554F5" w:rsidRPr="008F5B30" w:rsidRDefault="00E554F5" w:rsidP="006C1638">
            <w:pPr>
              <w:pStyle w:val="afe"/>
              <w:numPr>
                <w:ilvl w:val="0"/>
                <w:numId w:val="13"/>
              </w:numPr>
              <w:spacing w:before="36" w:after="36"/>
              <w:ind w:leftChars="10" w:left="364" w:rightChars="10" w:right="24" w:hanging="340"/>
              <w:rPr>
                <w:color w:val="auto"/>
              </w:rPr>
            </w:pPr>
            <w:r w:rsidRPr="008F5B30">
              <w:rPr>
                <w:rFonts w:hint="eastAsia"/>
                <w:color w:val="auto"/>
              </w:rPr>
              <w:t>學校應</w:t>
            </w:r>
            <w:r w:rsidR="0017443D" w:rsidRPr="008F5B30">
              <w:rPr>
                <w:rFonts w:hint="eastAsia"/>
                <w:color w:val="auto"/>
              </w:rPr>
              <w:t>指定專人</w:t>
            </w:r>
            <w:r w:rsidRPr="008F5B30">
              <w:rPr>
                <w:rFonts w:hint="eastAsia"/>
                <w:color w:val="auto"/>
              </w:rPr>
              <w:t>於平時定期更新緊急聯絡人清冊（含過敏</w:t>
            </w:r>
            <w:r w:rsidRPr="008F5B30">
              <w:rPr>
                <w:color w:val="auto"/>
              </w:rPr>
              <w:t>/</w:t>
            </w:r>
            <w:r w:rsidRPr="008F5B30">
              <w:rPr>
                <w:rFonts w:hint="eastAsia"/>
                <w:color w:val="auto"/>
              </w:rPr>
              <w:t>用藥</w:t>
            </w:r>
            <w:r w:rsidRPr="008F5B30">
              <w:rPr>
                <w:color w:val="auto"/>
              </w:rPr>
              <w:t>/</w:t>
            </w:r>
            <w:r w:rsidRPr="008F5B30">
              <w:rPr>
                <w:rFonts w:hint="eastAsia"/>
                <w:color w:val="auto"/>
              </w:rPr>
              <w:t>特殊情形等資訊），並於避難疏散時攜帶至集合地點。</w:t>
            </w:r>
          </w:p>
          <w:p w14:paraId="322B6E7B" w14:textId="6218C443" w:rsidR="00E554F5" w:rsidRPr="008F5B30" w:rsidRDefault="00A90AE5" w:rsidP="006C1638">
            <w:pPr>
              <w:pStyle w:val="afe"/>
              <w:numPr>
                <w:ilvl w:val="0"/>
                <w:numId w:val="13"/>
              </w:numPr>
              <w:spacing w:before="36" w:after="36"/>
              <w:ind w:leftChars="10" w:left="364" w:rightChars="10" w:right="24" w:hanging="340"/>
              <w:rPr>
                <w:color w:val="auto"/>
              </w:rPr>
            </w:pPr>
            <w:r w:rsidRPr="008F5B30">
              <w:rPr>
                <w:rFonts w:hint="eastAsia"/>
                <w:color w:val="auto"/>
              </w:rPr>
              <w:t>回報</w:t>
            </w:r>
            <w:r w:rsidR="00E554F5" w:rsidRPr="008F5B30">
              <w:rPr>
                <w:rFonts w:hint="eastAsia"/>
                <w:color w:val="auto"/>
              </w:rPr>
              <w:t>疏散狀況至相關單位。</w:t>
            </w:r>
          </w:p>
        </w:tc>
        <w:tc>
          <w:tcPr>
            <w:tcW w:w="724" w:type="pct"/>
          </w:tcPr>
          <w:p w14:paraId="473A2BA4" w14:textId="77777777" w:rsidR="00E554F5" w:rsidRPr="008F5B30" w:rsidRDefault="00E554F5" w:rsidP="008138C5">
            <w:pPr>
              <w:pStyle w:val="afe"/>
              <w:spacing w:before="36" w:after="36"/>
              <w:ind w:left="48" w:right="48"/>
              <w:rPr>
                <w:color w:val="auto"/>
              </w:rPr>
            </w:pPr>
          </w:p>
        </w:tc>
      </w:tr>
      <w:tr w:rsidR="008F5B30" w:rsidRPr="008F5B30" w14:paraId="00946FC8" w14:textId="77777777" w:rsidTr="00A61F16">
        <w:trPr>
          <w:jc w:val="center"/>
        </w:trPr>
        <w:tc>
          <w:tcPr>
            <w:tcW w:w="881" w:type="pct"/>
            <w:vMerge/>
            <w:shd w:val="clear" w:color="auto" w:fill="D9D9D9" w:themeFill="background1" w:themeFillShade="D9"/>
            <w:vAlign w:val="center"/>
            <w:hideMark/>
          </w:tcPr>
          <w:p w14:paraId="4C7C311F" w14:textId="77777777" w:rsidR="00E554F5" w:rsidRPr="008F5B30" w:rsidRDefault="00E554F5" w:rsidP="008138C5">
            <w:pPr>
              <w:widowControl/>
              <w:adjustRightInd/>
              <w:snapToGrid/>
            </w:pPr>
          </w:p>
        </w:tc>
        <w:tc>
          <w:tcPr>
            <w:tcW w:w="1620" w:type="pct"/>
            <w:hideMark/>
          </w:tcPr>
          <w:p w14:paraId="5375431C" w14:textId="41D898AC" w:rsidR="00E554F5" w:rsidRPr="008F5B30" w:rsidRDefault="00E554F5" w:rsidP="006C1638">
            <w:pPr>
              <w:pStyle w:val="afe"/>
              <w:numPr>
                <w:ilvl w:val="0"/>
                <w:numId w:val="13"/>
              </w:numPr>
              <w:spacing w:before="36" w:after="36"/>
              <w:ind w:leftChars="10" w:left="364" w:rightChars="10" w:right="24" w:hanging="340"/>
              <w:rPr>
                <w:color w:val="auto"/>
              </w:rPr>
            </w:pPr>
            <w:r w:rsidRPr="008F5B30">
              <w:rPr>
                <w:rFonts w:hint="eastAsia"/>
                <w:color w:val="auto"/>
              </w:rPr>
              <w:t>若維持正常作息</w:t>
            </w:r>
            <w:r w:rsidR="00A90AE5" w:rsidRPr="008F5B30">
              <w:rPr>
                <w:rFonts w:hint="eastAsia"/>
                <w:color w:val="auto"/>
              </w:rPr>
              <w:t>不疏散</w:t>
            </w:r>
            <w:r w:rsidRPr="008F5B30">
              <w:rPr>
                <w:rFonts w:hint="eastAsia"/>
                <w:color w:val="auto"/>
              </w:rPr>
              <w:t>，</w:t>
            </w:r>
            <w:r w:rsidR="00A90AE5" w:rsidRPr="008F5B30">
              <w:rPr>
                <w:rFonts w:hint="eastAsia"/>
                <w:color w:val="auto"/>
              </w:rPr>
              <w:t>應</w:t>
            </w:r>
            <w:r w:rsidRPr="008F5B30">
              <w:rPr>
                <w:rFonts w:hint="eastAsia"/>
                <w:color w:val="auto"/>
              </w:rPr>
              <w:t>提高警覺，隨時注意是否有新狀況發生。事件結束後撰寫事件後報告，作為事件檢討與參考依據。</w:t>
            </w:r>
          </w:p>
        </w:tc>
        <w:tc>
          <w:tcPr>
            <w:tcW w:w="1775" w:type="pct"/>
            <w:hideMark/>
          </w:tcPr>
          <w:p w14:paraId="549C62A3" w14:textId="505672DF" w:rsidR="00E554F5" w:rsidRPr="008F5B30" w:rsidRDefault="00E554F5" w:rsidP="006C1638">
            <w:pPr>
              <w:pStyle w:val="afe"/>
              <w:numPr>
                <w:ilvl w:val="0"/>
                <w:numId w:val="13"/>
              </w:numPr>
              <w:spacing w:before="36" w:after="36"/>
              <w:ind w:leftChars="10" w:left="364" w:rightChars="10" w:right="24" w:hanging="340"/>
              <w:rPr>
                <w:color w:val="auto"/>
              </w:rPr>
            </w:pPr>
            <w:r w:rsidRPr="008F5B30">
              <w:rPr>
                <w:rFonts w:hint="eastAsia"/>
                <w:color w:val="auto"/>
              </w:rPr>
              <w:t>新狀況發生</w:t>
            </w:r>
            <w:r w:rsidR="00A90AE5" w:rsidRPr="008F5B30">
              <w:rPr>
                <w:rFonts w:hint="eastAsia"/>
                <w:color w:val="auto"/>
              </w:rPr>
              <w:t>時應</w:t>
            </w:r>
            <w:r w:rsidRPr="008F5B30">
              <w:rPr>
                <w:rFonts w:hint="eastAsia"/>
                <w:color w:val="auto"/>
              </w:rPr>
              <w:t>回到發生事件開始新流程；無狀況發生則定時巡</w:t>
            </w:r>
            <w:r w:rsidR="00A90AE5" w:rsidRPr="008F5B30">
              <w:rPr>
                <w:rFonts w:hint="eastAsia"/>
                <w:color w:val="auto"/>
              </w:rPr>
              <w:t>檢</w:t>
            </w:r>
            <w:r w:rsidRPr="008F5B30">
              <w:rPr>
                <w:rFonts w:hint="eastAsia"/>
                <w:color w:val="auto"/>
              </w:rPr>
              <w:t>校園，若有安全疑慮，則設置警戒標示，並通報相關單位。</w:t>
            </w:r>
          </w:p>
        </w:tc>
        <w:tc>
          <w:tcPr>
            <w:tcW w:w="724" w:type="pct"/>
          </w:tcPr>
          <w:p w14:paraId="0E80DC69" w14:textId="77777777" w:rsidR="00E554F5" w:rsidRPr="008F5B30" w:rsidRDefault="00E554F5" w:rsidP="008138C5">
            <w:pPr>
              <w:pStyle w:val="afe"/>
              <w:spacing w:before="36" w:after="36"/>
              <w:ind w:left="48" w:right="48"/>
              <w:rPr>
                <w:color w:val="auto"/>
              </w:rPr>
            </w:pPr>
          </w:p>
        </w:tc>
      </w:tr>
      <w:tr w:rsidR="008F5B30" w:rsidRPr="008F5B30" w14:paraId="372949D7" w14:textId="77777777" w:rsidTr="00F374EE">
        <w:trPr>
          <w:jc w:val="center"/>
        </w:trPr>
        <w:tc>
          <w:tcPr>
            <w:tcW w:w="5000" w:type="pct"/>
            <w:gridSpan w:val="4"/>
            <w:shd w:val="clear" w:color="auto" w:fill="000000" w:themeFill="text1"/>
            <w:vAlign w:val="center"/>
          </w:tcPr>
          <w:p w14:paraId="2D4E7D4A" w14:textId="2966257D" w:rsidR="00E554F5" w:rsidRPr="008F5B30" w:rsidRDefault="003D0AA4" w:rsidP="008138C5">
            <w:pPr>
              <w:pStyle w:val="afe"/>
              <w:spacing w:before="36" w:after="36"/>
              <w:ind w:left="48" w:right="48"/>
              <w:jc w:val="center"/>
              <w:rPr>
                <w:b/>
                <w:bCs/>
                <w:color w:val="auto"/>
              </w:rPr>
            </w:pPr>
            <w:r w:rsidRPr="008F5B30">
              <w:rPr>
                <w:rFonts w:hint="eastAsia"/>
                <w:b/>
                <w:bCs/>
                <w:color w:val="auto"/>
              </w:rPr>
              <w:t>【階段二】</w:t>
            </w:r>
            <w:r w:rsidR="00E554F5" w:rsidRPr="008F5B30">
              <w:rPr>
                <w:rFonts w:hint="eastAsia"/>
                <w:b/>
                <w:bCs/>
                <w:color w:val="auto"/>
              </w:rPr>
              <w:t>應變</w:t>
            </w:r>
            <w:r w:rsidR="00C244C6" w:rsidRPr="008F5B30">
              <w:rPr>
                <w:rFonts w:hint="eastAsia"/>
                <w:b/>
                <w:bCs/>
                <w:color w:val="auto"/>
              </w:rPr>
              <w:t>階段</w:t>
            </w:r>
          </w:p>
        </w:tc>
      </w:tr>
      <w:tr w:rsidR="008F5B30" w:rsidRPr="008F5B30" w14:paraId="72ABDF97" w14:textId="77777777" w:rsidTr="00A61F16">
        <w:trPr>
          <w:jc w:val="center"/>
        </w:trPr>
        <w:tc>
          <w:tcPr>
            <w:tcW w:w="881" w:type="pct"/>
            <w:shd w:val="clear" w:color="auto" w:fill="D9D9D9" w:themeFill="background1" w:themeFillShade="D9"/>
            <w:vAlign w:val="center"/>
          </w:tcPr>
          <w:p w14:paraId="2FE48FB7" w14:textId="212CEF7A" w:rsidR="00E554F5" w:rsidRPr="008F5B30" w:rsidRDefault="00E554F5" w:rsidP="007F1480">
            <w:pPr>
              <w:pStyle w:val="afe"/>
              <w:numPr>
                <w:ilvl w:val="0"/>
                <w:numId w:val="14"/>
              </w:numPr>
              <w:spacing w:before="36" w:after="36"/>
              <w:ind w:left="48" w:right="48" w:firstLine="0"/>
              <w:rPr>
                <w:b/>
                <w:bCs/>
                <w:color w:val="auto"/>
              </w:rPr>
            </w:pPr>
            <w:r w:rsidRPr="008F5B30">
              <w:rPr>
                <w:rFonts w:hint="eastAsia"/>
                <w:b/>
                <w:bCs/>
                <w:color w:val="auto"/>
              </w:rPr>
              <w:t>啟動</w:t>
            </w:r>
            <w:r w:rsidR="000A78D1" w:rsidRPr="008F5B30">
              <w:rPr>
                <w:rFonts w:hint="eastAsia"/>
                <w:b/>
                <w:bCs/>
                <w:color w:val="auto"/>
              </w:rPr>
              <w:t>緊急</w:t>
            </w:r>
            <w:r w:rsidRPr="008F5B30">
              <w:rPr>
                <w:rFonts w:hint="eastAsia"/>
                <w:b/>
                <w:bCs/>
                <w:color w:val="auto"/>
              </w:rPr>
              <w:t>應變</w:t>
            </w:r>
            <w:r w:rsidR="000A78D1" w:rsidRPr="008F5B30">
              <w:rPr>
                <w:rFonts w:hint="eastAsia"/>
                <w:b/>
                <w:bCs/>
                <w:color w:val="auto"/>
              </w:rPr>
              <w:t>小組</w:t>
            </w:r>
          </w:p>
        </w:tc>
        <w:tc>
          <w:tcPr>
            <w:tcW w:w="1620" w:type="pct"/>
          </w:tcPr>
          <w:p w14:paraId="5E022D39" w14:textId="77777777" w:rsidR="000A78D1" w:rsidRPr="008F5B30" w:rsidRDefault="000A78D1" w:rsidP="006C1638">
            <w:pPr>
              <w:pStyle w:val="afe"/>
              <w:numPr>
                <w:ilvl w:val="0"/>
                <w:numId w:val="13"/>
              </w:numPr>
              <w:spacing w:before="36" w:after="36"/>
              <w:ind w:leftChars="10" w:left="364" w:rightChars="10" w:right="24" w:hanging="340"/>
              <w:rPr>
                <w:color w:val="auto"/>
              </w:rPr>
            </w:pPr>
            <w:r w:rsidRPr="008F5B30">
              <w:rPr>
                <w:rFonts w:hint="eastAsia"/>
                <w:color w:val="auto"/>
              </w:rPr>
              <w:t>啟動緊急應變小組，由校長擔任指揮官，校長不在校內，由代理人擔負其職。</w:t>
            </w:r>
          </w:p>
          <w:p w14:paraId="137E63C8" w14:textId="77777777" w:rsidR="00E554F5" w:rsidRPr="008F5B30" w:rsidRDefault="00E554F5" w:rsidP="006C1638">
            <w:pPr>
              <w:pStyle w:val="afe"/>
              <w:numPr>
                <w:ilvl w:val="0"/>
                <w:numId w:val="13"/>
              </w:numPr>
              <w:spacing w:before="36" w:after="36"/>
              <w:ind w:leftChars="10" w:left="364" w:rightChars="10" w:right="24" w:hanging="340"/>
              <w:rPr>
                <w:color w:val="auto"/>
              </w:rPr>
            </w:pPr>
            <w:r w:rsidRPr="008F5B30">
              <w:rPr>
                <w:rFonts w:hint="eastAsia"/>
                <w:color w:val="auto"/>
              </w:rPr>
              <w:t>指揮官視事件情況啟動</w:t>
            </w:r>
            <w:r w:rsidR="000A78D1" w:rsidRPr="008F5B30">
              <w:rPr>
                <w:rFonts w:hint="eastAsia"/>
                <w:color w:val="auto"/>
              </w:rPr>
              <w:t>緊急</w:t>
            </w:r>
            <w:r w:rsidRPr="008F5B30">
              <w:rPr>
                <w:rFonts w:hint="eastAsia"/>
                <w:color w:val="auto"/>
              </w:rPr>
              <w:t>應變</w:t>
            </w:r>
            <w:r w:rsidR="000A78D1" w:rsidRPr="008F5B30">
              <w:rPr>
                <w:rFonts w:hint="eastAsia"/>
                <w:color w:val="auto"/>
              </w:rPr>
              <w:t>小組</w:t>
            </w:r>
            <w:r w:rsidRPr="008F5B30">
              <w:rPr>
                <w:rFonts w:hint="eastAsia"/>
                <w:color w:val="auto"/>
              </w:rPr>
              <w:t>，若有需要，適時請求外部單位支援。</w:t>
            </w:r>
          </w:p>
          <w:p w14:paraId="6E6A2EFA" w14:textId="72C6A41A" w:rsidR="00B44AAA" w:rsidRPr="008F5B30" w:rsidRDefault="00B44AAA" w:rsidP="006C1638">
            <w:pPr>
              <w:pStyle w:val="afe"/>
              <w:numPr>
                <w:ilvl w:val="0"/>
                <w:numId w:val="13"/>
              </w:numPr>
              <w:spacing w:before="36" w:after="36"/>
              <w:ind w:leftChars="10" w:left="364" w:rightChars="10" w:right="24" w:hanging="340"/>
              <w:rPr>
                <w:color w:val="auto"/>
              </w:rPr>
            </w:pPr>
            <w:r w:rsidRPr="008F5B30">
              <w:rPr>
                <w:rFonts w:hint="eastAsia"/>
                <w:color w:val="auto"/>
              </w:rPr>
              <w:t>截至事件結束為止，應變小組需有人協助指揮官進行「災情彙整」任務，記錄災情狀況及應變工作。</w:t>
            </w:r>
          </w:p>
        </w:tc>
        <w:tc>
          <w:tcPr>
            <w:tcW w:w="1775" w:type="pct"/>
          </w:tcPr>
          <w:p w14:paraId="7A99224E" w14:textId="7021CDBA" w:rsidR="00E554F5" w:rsidRPr="008F5B30" w:rsidRDefault="00E554F5" w:rsidP="006C1638">
            <w:pPr>
              <w:pStyle w:val="afe"/>
              <w:numPr>
                <w:ilvl w:val="0"/>
                <w:numId w:val="13"/>
              </w:numPr>
              <w:spacing w:before="36" w:after="36"/>
              <w:ind w:leftChars="10" w:left="364" w:rightChars="10" w:right="24" w:hanging="340"/>
              <w:rPr>
                <w:color w:val="auto"/>
              </w:rPr>
            </w:pPr>
            <w:r w:rsidRPr="008F5B30">
              <w:rPr>
                <w:rFonts w:hint="eastAsia"/>
                <w:color w:val="auto"/>
              </w:rPr>
              <w:t>啟動時機包含：</w:t>
            </w:r>
            <w:r w:rsidRPr="008F5B30">
              <w:rPr>
                <w:color w:val="auto"/>
              </w:rPr>
              <w:sym w:font="Wingdings" w:char="F08C"/>
            </w:r>
            <w:r w:rsidRPr="008F5B30">
              <w:rPr>
                <w:rFonts w:hint="eastAsia"/>
                <w:color w:val="auto"/>
              </w:rPr>
              <w:t>地方政府成立應變中心時</w:t>
            </w:r>
            <w:r w:rsidR="00022A39" w:rsidRPr="008F5B30">
              <w:rPr>
                <w:rFonts w:hint="eastAsia"/>
                <w:color w:val="auto"/>
              </w:rPr>
              <w:t>；</w:t>
            </w:r>
            <w:r w:rsidRPr="008F5B30">
              <w:rPr>
                <w:color w:val="auto"/>
              </w:rPr>
              <w:sym w:font="Wingdings" w:char="F08D"/>
            </w:r>
            <w:r w:rsidRPr="008F5B30">
              <w:rPr>
                <w:rFonts w:hint="eastAsia"/>
                <w:color w:val="auto"/>
              </w:rPr>
              <w:t>上級指示成立</w:t>
            </w:r>
            <w:r w:rsidR="00022A39" w:rsidRPr="008F5B30">
              <w:rPr>
                <w:rFonts w:hint="eastAsia"/>
                <w:color w:val="auto"/>
              </w:rPr>
              <w:t>；</w:t>
            </w:r>
            <w:r w:rsidRPr="008F5B30">
              <w:rPr>
                <w:color w:val="auto"/>
              </w:rPr>
              <w:sym w:font="Wingdings" w:char="F08E"/>
            </w:r>
            <w:r w:rsidRPr="008F5B30">
              <w:rPr>
                <w:rFonts w:hint="eastAsia"/>
                <w:color w:val="auto"/>
              </w:rPr>
              <w:t>學校位於災區且</w:t>
            </w:r>
            <w:r w:rsidR="00022A39" w:rsidRPr="008F5B30">
              <w:rPr>
                <w:rFonts w:hint="eastAsia"/>
                <w:color w:val="auto"/>
              </w:rPr>
              <w:t>有</w:t>
            </w:r>
            <w:r w:rsidRPr="008F5B30">
              <w:rPr>
                <w:rFonts w:hint="eastAsia"/>
                <w:color w:val="auto"/>
              </w:rPr>
              <w:t>災損</w:t>
            </w:r>
            <w:r w:rsidR="00022A39" w:rsidRPr="008F5B30">
              <w:rPr>
                <w:rFonts w:hint="eastAsia"/>
                <w:color w:val="auto"/>
              </w:rPr>
              <w:t>；</w:t>
            </w:r>
            <w:r w:rsidRPr="008F5B30">
              <w:rPr>
                <w:color w:val="auto"/>
              </w:rPr>
              <w:sym w:font="Wingdings" w:char="F08F"/>
            </w:r>
            <w:r w:rsidRPr="008F5B30">
              <w:rPr>
                <w:rFonts w:hint="eastAsia"/>
                <w:color w:val="auto"/>
              </w:rPr>
              <w:t>校長視災情程度啟動</w:t>
            </w:r>
            <w:r w:rsidR="00022A39" w:rsidRPr="008F5B30">
              <w:rPr>
                <w:rFonts w:hint="eastAsia"/>
                <w:color w:val="auto"/>
              </w:rPr>
              <w:t>；</w:t>
            </w:r>
            <w:r w:rsidRPr="008F5B30">
              <w:rPr>
                <w:color w:val="auto"/>
              </w:rPr>
              <w:sym w:font="Wingdings" w:char="F090"/>
            </w:r>
            <w:r w:rsidRPr="008F5B30">
              <w:rPr>
                <w:rFonts w:hint="eastAsia"/>
                <w:color w:val="auto"/>
              </w:rPr>
              <w:t>交通部</w:t>
            </w:r>
            <w:r w:rsidRPr="008F5B30">
              <w:rPr>
                <w:rFonts w:hint="eastAsia"/>
                <w:color w:val="auto"/>
                <w:highlight w:val="yellow"/>
              </w:rPr>
              <w:t>中央氣象</w:t>
            </w:r>
            <w:r w:rsidR="00F20A32" w:rsidRPr="008F5B30">
              <w:rPr>
                <w:rFonts w:hint="eastAsia"/>
                <w:color w:val="auto"/>
                <w:highlight w:val="yellow"/>
              </w:rPr>
              <w:t>署</w:t>
            </w:r>
            <w:r w:rsidRPr="008F5B30">
              <w:rPr>
                <w:rFonts w:hint="eastAsia"/>
                <w:color w:val="auto"/>
              </w:rPr>
              <w:t>發布颱風</w:t>
            </w:r>
            <w:proofErr w:type="gramStart"/>
            <w:r w:rsidRPr="008F5B30">
              <w:rPr>
                <w:rFonts w:hint="eastAsia"/>
                <w:color w:val="auto"/>
              </w:rPr>
              <w:t>警報或豪大雨</w:t>
            </w:r>
            <w:proofErr w:type="gramEnd"/>
            <w:r w:rsidRPr="008F5B30">
              <w:rPr>
                <w:rFonts w:hint="eastAsia"/>
                <w:color w:val="auto"/>
              </w:rPr>
              <w:t>特報</w:t>
            </w:r>
            <w:r w:rsidR="00022A39" w:rsidRPr="008F5B30">
              <w:rPr>
                <w:rFonts w:hint="eastAsia"/>
                <w:color w:val="auto"/>
              </w:rPr>
              <w:t>；</w:t>
            </w:r>
            <w:r w:rsidRPr="008F5B30">
              <w:rPr>
                <w:color w:val="auto"/>
              </w:rPr>
              <w:sym w:font="Wingdings" w:char="F091"/>
            </w:r>
            <w:r w:rsidR="00305A5F" w:rsidRPr="008F5B30">
              <w:rPr>
                <w:rFonts w:hint="eastAsia"/>
                <w:color w:val="auto"/>
              </w:rPr>
              <w:t>感受地震可能</w:t>
            </w:r>
            <w:r w:rsidR="000A78D1" w:rsidRPr="008F5B30">
              <w:rPr>
                <w:rFonts w:hint="eastAsia"/>
                <w:color w:val="auto"/>
              </w:rPr>
              <w:t>導致後續</w:t>
            </w:r>
            <w:r w:rsidR="00305A5F" w:rsidRPr="008F5B30">
              <w:rPr>
                <w:rFonts w:hint="eastAsia"/>
                <w:color w:val="auto"/>
              </w:rPr>
              <w:t>災</w:t>
            </w:r>
            <w:r w:rsidR="000A78D1" w:rsidRPr="008F5B30">
              <w:rPr>
                <w:rFonts w:hint="eastAsia"/>
                <w:color w:val="auto"/>
              </w:rPr>
              <w:t>情</w:t>
            </w:r>
            <w:r w:rsidRPr="008F5B30">
              <w:rPr>
                <w:rFonts w:hint="eastAsia"/>
                <w:color w:val="auto"/>
              </w:rPr>
              <w:t>。</w:t>
            </w:r>
          </w:p>
          <w:p w14:paraId="5FC60358" w14:textId="7699579B" w:rsidR="00986852" w:rsidRPr="008F5B30" w:rsidRDefault="00E554F5" w:rsidP="006C1638">
            <w:pPr>
              <w:pStyle w:val="afe"/>
              <w:numPr>
                <w:ilvl w:val="0"/>
                <w:numId w:val="13"/>
              </w:numPr>
              <w:spacing w:before="36" w:after="36"/>
              <w:ind w:leftChars="10" w:left="364" w:rightChars="10" w:right="24" w:hanging="340"/>
              <w:rPr>
                <w:color w:val="auto"/>
              </w:rPr>
            </w:pPr>
            <w:r w:rsidRPr="008F5B30">
              <w:rPr>
                <w:rFonts w:hint="eastAsia"/>
                <w:color w:val="auto"/>
              </w:rPr>
              <w:t>如教職員工生不在學校時</w:t>
            </w:r>
            <w:r w:rsidR="00022A39" w:rsidRPr="008F5B30">
              <w:rPr>
                <w:rFonts w:hint="eastAsia"/>
                <w:color w:val="auto"/>
              </w:rPr>
              <w:t>欲</w:t>
            </w:r>
            <w:r w:rsidRPr="008F5B30">
              <w:rPr>
                <w:rFonts w:hint="eastAsia"/>
                <w:color w:val="auto"/>
              </w:rPr>
              <w:t>啟動</w:t>
            </w:r>
            <w:r w:rsidR="000A78D1" w:rsidRPr="008F5B30">
              <w:rPr>
                <w:rFonts w:hint="eastAsia"/>
                <w:color w:val="auto"/>
              </w:rPr>
              <w:t>緊急</w:t>
            </w:r>
            <w:r w:rsidRPr="008F5B30">
              <w:rPr>
                <w:rFonts w:hint="eastAsia"/>
                <w:color w:val="auto"/>
              </w:rPr>
              <w:t>應變</w:t>
            </w:r>
            <w:r w:rsidR="000A78D1" w:rsidRPr="008F5B30">
              <w:rPr>
                <w:rFonts w:hint="eastAsia"/>
                <w:color w:val="auto"/>
              </w:rPr>
              <w:t>小組</w:t>
            </w:r>
            <w:r w:rsidRPr="008F5B30">
              <w:rPr>
                <w:rFonts w:hint="eastAsia"/>
                <w:color w:val="auto"/>
              </w:rPr>
              <w:t>，指揮官應指派通報組召集人員，於適當時間至學校執行任務。</w:t>
            </w:r>
          </w:p>
        </w:tc>
        <w:tc>
          <w:tcPr>
            <w:tcW w:w="724" w:type="pct"/>
          </w:tcPr>
          <w:p w14:paraId="4A7B2E4B" w14:textId="4FDF4698" w:rsidR="00E554F5" w:rsidRPr="008F5B30" w:rsidRDefault="00E554F5" w:rsidP="008138C5">
            <w:pPr>
              <w:pStyle w:val="afe"/>
              <w:spacing w:before="36" w:after="36"/>
              <w:ind w:left="48" w:right="48"/>
              <w:rPr>
                <w:color w:val="auto"/>
              </w:rPr>
            </w:pPr>
            <w:r w:rsidRPr="008F5B30">
              <w:rPr>
                <w:rFonts w:hint="eastAsia"/>
                <w:color w:val="auto"/>
              </w:rPr>
              <w:t>支援單位聯絡清冊［</w:t>
            </w:r>
            <w:r w:rsidRPr="008F5B30">
              <w:rPr>
                <w:color w:val="auto"/>
              </w:rPr>
              <w:fldChar w:fldCharType="begin"/>
            </w:r>
            <w:r w:rsidRPr="008F5B30">
              <w:rPr>
                <w:color w:val="auto"/>
              </w:rPr>
              <w:instrText xml:space="preserve"> REF _Ref17383293 \h  \* MERGEFORMAT </w:instrText>
            </w:r>
            <w:r w:rsidRPr="008F5B30">
              <w:rPr>
                <w:color w:val="auto"/>
              </w:rPr>
            </w:r>
            <w:r w:rsidRPr="008F5B30">
              <w:rPr>
                <w:color w:val="auto"/>
              </w:rPr>
              <w:fldChar w:fldCharType="separate"/>
            </w:r>
            <w:r w:rsidR="00F0087E" w:rsidRPr="008F5B30">
              <w:rPr>
                <w:rFonts w:hint="eastAsia"/>
                <w:color w:val="auto"/>
              </w:rPr>
              <w:t>表</w:t>
            </w:r>
            <w:r w:rsidR="00F0087E" w:rsidRPr="008F5B30">
              <w:rPr>
                <w:color w:val="auto"/>
              </w:rPr>
              <w:t>3.2</w:t>
            </w:r>
            <w:r w:rsidRPr="008F5B30">
              <w:rPr>
                <w:color w:val="auto"/>
              </w:rPr>
              <w:fldChar w:fldCharType="end"/>
            </w:r>
            <w:r w:rsidRPr="008F5B30">
              <w:rPr>
                <w:rFonts w:hint="eastAsia"/>
                <w:color w:val="auto"/>
              </w:rPr>
              <w:t>］</w:t>
            </w:r>
          </w:p>
        </w:tc>
      </w:tr>
      <w:tr w:rsidR="008F5B30" w:rsidRPr="008F5B30" w14:paraId="51502D10" w14:textId="77777777" w:rsidTr="00A61F16">
        <w:trPr>
          <w:jc w:val="center"/>
        </w:trPr>
        <w:tc>
          <w:tcPr>
            <w:tcW w:w="881" w:type="pct"/>
            <w:vMerge w:val="restart"/>
            <w:shd w:val="clear" w:color="auto" w:fill="D9D9D9" w:themeFill="background1" w:themeFillShade="D9"/>
            <w:vAlign w:val="center"/>
            <w:hideMark/>
          </w:tcPr>
          <w:p w14:paraId="0C7BFC38" w14:textId="6F2ECCF5" w:rsidR="00E554F5" w:rsidRPr="008F5B30" w:rsidRDefault="00E554F5" w:rsidP="007F1480">
            <w:pPr>
              <w:pStyle w:val="afe"/>
              <w:numPr>
                <w:ilvl w:val="0"/>
                <w:numId w:val="14"/>
              </w:numPr>
              <w:spacing w:before="36" w:after="36"/>
              <w:ind w:left="48" w:right="48" w:firstLine="0"/>
              <w:rPr>
                <w:b/>
                <w:bCs/>
                <w:color w:val="auto"/>
              </w:rPr>
            </w:pPr>
            <w:r w:rsidRPr="008F5B30">
              <w:rPr>
                <w:rFonts w:hint="eastAsia"/>
                <w:b/>
                <w:bCs/>
                <w:color w:val="auto"/>
              </w:rPr>
              <w:t>指派</w:t>
            </w:r>
            <w:r w:rsidR="007162D6" w:rsidRPr="008F5B30">
              <w:rPr>
                <w:rFonts w:hint="eastAsia"/>
                <w:b/>
                <w:bCs/>
                <w:color w:val="auto"/>
              </w:rPr>
              <w:t>緊急應變小組</w:t>
            </w:r>
            <w:r w:rsidRPr="008F5B30">
              <w:rPr>
                <w:rFonts w:hint="eastAsia"/>
                <w:b/>
                <w:bCs/>
                <w:color w:val="auto"/>
              </w:rPr>
              <w:t>任</w:t>
            </w:r>
            <w:r w:rsidRPr="008F5B30">
              <w:rPr>
                <w:rFonts w:hint="eastAsia"/>
                <w:b/>
                <w:bCs/>
                <w:color w:val="auto"/>
              </w:rPr>
              <w:lastRenderedPageBreak/>
              <w:t>務</w:t>
            </w:r>
          </w:p>
        </w:tc>
        <w:tc>
          <w:tcPr>
            <w:tcW w:w="1620" w:type="pct"/>
            <w:hideMark/>
          </w:tcPr>
          <w:p w14:paraId="0B87AEFD" w14:textId="3B83ED86" w:rsidR="00E554F5" w:rsidRPr="008F5B30" w:rsidRDefault="00E554F5" w:rsidP="006C1638">
            <w:pPr>
              <w:pStyle w:val="afe"/>
              <w:numPr>
                <w:ilvl w:val="0"/>
                <w:numId w:val="13"/>
              </w:numPr>
              <w:spacing w:before="36" w:after="36"/>
              <w:ind w:leftChars="10" w:left="364" w:rightChars="10" w:right="24" w:hanging="340"/>
              <w:rPr>
                <w:color w:val="auto"/>
              </w:rPr>
            </w:pPr>
            <w:r w:rsidRPr="008F5B30">
              <w:rPr>
                <w:rFonts w:hint="eastAsia"/>
                <w:color w:val="auto"/>
              </w:rPr>
              <w:lastRenderedPageBreak/>
              <w:t>疏散</w:t>
            </w:r>
            <w:r w:rsidR="000A78D1" w:rsidRPr="008F5B30">
              <w:rPr>
                <w:rFonts w:hint="eastAsia"/>
                <w:color w:val="auto"/>
              </w:rPr>
              <w:t>至</w:t>
            </w:r>
            <w:r w:rsidRPr="008F5B30">
              <w:rPr>
                <w:rFonts w:hint="eastAsia"/>
                <w:color w:val="auto"/>
              </w:rPr>
              <w:t>集</w:t>
            </w:r>
            <w:r w:rsidR="000A78D1" w:rsidRPr="008F5B30">
              <w:rPr>
                <w:rFonts w:hint="eastAsia"/>
                <w:color w:val="auto"/>
              </w:rPr>
              <w:t>結</w:t>
            </w:r>
            <w:r w:rsidRPr="008F5B30">
              <w:rPr>
                <w:rFonts w:hint="eastAsia"/>
                <w:color w:val="auto"/>
              </w:rPr>
              <w:t>點後，</w:t>
            </w:r>
            <w:r w:rsidR="000A78D1" w:rsidRPr="008F5B30">
              <w:rPr>
                <w:rFonts w:hint="eastAsia"/>
                <w:color w:val="auto"/>
              </w:rPr>
              <w:t>開設指揮中心，</w:t>
            </w:r>
            <w:r w:rsidRPr="008F5B30">
              <w:rPr>
                <w:rFonts w:hint="eastAsia"/>
                <w:color w:val="auto"/>
              </w:rPr>
              <w:t>指揮官</w:t>
            </w:r>
            <w:r w:rsidR="000A78D1" w:rsidRPr="008F5B30">
              <w:rPr>
                <w:rFonts w:hint="eastAsia"/>
                <w:color w:val="auto"/>
              </w:rPr>
              <w:t>分</w:t>
            </w:r>
            <w:r w:rsidRPr="008F5B30">
              <w:rPr>
                <w:rFonts w:hint="eastAsia"/>
                <w:color w:val="auto"/>
              </w:rPr>
              <w:t>派</w:t>
            </w:r>
            <w:r w:rsidR="000A78D1" w:rsidRPr="008F5B30">
              <w:rPr>
                <w:rFonts w:hint="eastAsia"/>
                <w:color w:val="auto"/>
              </w:rPr>
              <w:t>緊急</w:t>
            </w:r>
            <w:r w:rsidRPr="008F5B30">
              <w:rPr>
                <w:rFonts w:hint="eastAsia"/>
                <w:color w:val="auto"/>
              </w:rPr>
              <w:t>應變</w:t>
            </w:r>
            <w:r w:rsidR="000A78D1" w:rsidRPr="008F5B30">
              <w:rPr>
                <w:rFonts w:hint="eastAsia"/>
                <w:color w:val="auto"/>
              </w:rPr>
              <w:t>小組各分</w:t>
            </w:r>
            <w:r w:rsidRPr="008F5B30">
              <w:rPr>
                <w:rFonts w:hint="eastAsia"/>
                <w:color w:val="auto"/>
              </w:rPr>
              <w:t>組</w:t>
            </w:r>
            <w:r w:rsidR="000A78D1" w:rsidRPr="008F5B30">
              <w:rPr>
                <w:rFonts w:hint="eastAsia"/>
                <w:color w:val="auto"/>
              </w:rPr>
              <w:t>之</w:t>
            </w:r>
            <w:r w:rsidRPr="008F5B30">
              <w:rPr>
                <w:rFonts w:hint="eastAsia"/>
                <w:color w:val="auto"/>
              </w:rPr>
              <w:lastRenderedPageBreak/>
              <w:t>任務</w:t>
            </w:r>
            <w:r w:rsidR="000A78D1" w:rsidRPr="008F5B30">
              <w:rPr>
                <w:rFonts w:hint="eastAsia"/>
                <w:color w:val="auto"/>
              </w:rPr>
              <w:t>。或得於平時規劃啟動緊急應變小組後各組自動各司其職。</w:t>
            </w:r>
          </w:p>
        </w:tc>
        <w:tc>
          <w:tcPr>
            <w:tcW w:w="1775" w:type="pct"/>
          </w:tcPr>
          <w:p w14:paraId="6F50CDB0" w14:textId="77777777" w:rsidR="00E554F5" w:rsidRPr="008F5B30" w:rsidRDefault="00E554F5" w:rsidP="006C1638">
            <w:pPr>
              <w:pStyle w:val="afe"/>
              <w:spacing w:before="36" w:after="36"/>
              <w:ind w:leftChars="10" w:left="364" w:rightChars="10" w:right="24" w:hanging="340"/>
              <w:rPr>
                <w:color w:val="auto"/>
              </w:rPr>
            </w:pPr>
          </w:p>
        </w:tc>
        <w:tc>
          <w:tcPr>
            <w:tcW w:w="724" w:type="pct"/>
          </w:tcPr>
          <w:p w14:paraId="09EFD878" w14:textId="77777777" w:rsidR="00E554F5" w:rsidRPr="008F5B30" w:rsidRDefault="00E554F5" w:rsidP="008138C5">
            <w:pPr>
              <w:pStyle w:val="afe"/>
              <w:spacing w:before="36" w:after="36"/>
              <w:ind w:left="48" w:right="48"/>
              <w:rPr>
                <w:color w:val="auto"/>
              </w:rPr>
            </w:pPr>
          </w:p>
        </w:tc>
      </w:tr>
      <w:tr w:rsidR="008F5B30" w:rsidRPr="008F5B30" w14:paraId="32029EE8" w14:textId="77777777" w:rsidTr="00A61F16">
        <w:trPr>
          <w:jc w:val="center"/>
        </w:trPr>
        <w:tc>
          <w:tcPr>
            <w:tcW w:w="881" w:type="pct"/>
            <w:vMerge/>
            <w:shd w:val="clear" w:color="auto" w:fill="D9D9D9" w:themeFill="background1" w:themeFillShade="D9"/>
            <w:vAlign w:val="center"/>
            <w:hideMark/>
          </w:tcPr>
          <w:p w14:paraId="510A9B42" w14:textId="77777777" w:rsidR="00E554F5" w:rsidRPr="008F5B30" w:rsidRDefault="00E554F5" w:rsidP="008138C5">
            <w:pPr>
              <w:widowControl/>
              <w:adjustRightInd/>
              <w:snapToGrid/>
            </w:pPr>
          </w:p>
        </w:tc>
        <w:tc>
          <w:tcPr>
            <w:tcW w:w="1620" w:type="pct"/>
            <w:hideMark/>
          </w:tcPr>
          <w:p w14:paraId="1EF31F2D" w14:textId="56024DB9" w:rsidR="00E554F5" w:rsidRPr="008F5B30" w:rsidRDefault="00E554F5" w:rsidP="006C1638">
            <w:pPr>
              <w:pStyle w:val="afe"/>
              <w:numPr>
                <w:ilvl w:val="0"/>
                <w:numId w:val="13"/>
              </w:numPr>
              <w:spacing w:before="36" w:after="36"/>
              <w:ind w:leftChars="10" w:left="364" w:rightChars="10" w:right="24" w:hanging="340"/>
              <w:rPr>
                <w:color w:val="auto"/>
              </w:rPr>
            </w:pPr>
            <w:r w:rsidRPr="008F5B30">
              <w:rPr>
                <w:rFonts w:hint="eastAsia"/>
                <w:color w:val="auto"/>
              </w:rPr>
              <w:t>教職員工生狀態確認（清點人數及安撫）。</w:t>
            </w:r>
          </w:p>
        </w:tc>
        <w:tc>
          <w:tcPr>
            <w:tcW w:w="1775" w:type="pct"/>
            <w:hideMark/>
          </w:tcPr>
          <w:p w14:paraId="14437285" w14:textId="2257D9D5" w:rsidR="00E944DD" w:rsidRPr="008F5B30" w:rsidRDefault="00205440" w:rsidP="00CF2F01">
            <w:pPr>
              <w:pStyle w:val="afe"/>
              <w:numPr>
                <w:ilvl w:val="0"/>
                <w:numId w:val="13"/>
              </w:numPr>
              <w:spacing w:before="36" w:after="36"/>
              <w:ind w:leftChars="10" w:left="364" w:rightChars="10" w:right="24" w:hanging="340"/>
              <w:rPr>
                <w:color w:val="auto"/>
              </w:rPr>
            </w:pPr>
            <w:r w:rsidRPr="008F5B30">
              <w:rPr>
                <w:rFonts w:hint="eastAsia"/>
                <w:color w:val="auto"/>
              </w:rPr>
              <w:t>疏散到達集合地點後，</w:t>
            </w:r>
            <w:r w:rsidR="00022A39" w:rsidRPr="008F5B30">
              <w:rPr>
                <w:rFonts w:hint="eastAsia"/>
                <w:color w:val="auto"/>
              </w:rPr>
              <w:t>應</w:t>
            </w:r>
            <w:r w:rsidR="00384492" w:rsidRPr="008F5B30">
              <w:rPr>
                <w:rFonts w:hint="eastAsia"/>
                <w:color w:val="auto"/>
              </w:rPr>
              <w:t>確實清點</w:t>
            </w:r>
            <w:r w:rsidR="00E944DD" w:rsidRPr="008F5B30">
              <w:rPr>
                <w:rFonts w:hint="eastAsia"/>
                <w:color w:val="auto"/>
              </w:rPr>
              <w:t>當日</w:t>
            </w:r>
            <w:r w:rsidR="00022A39" w:rsidRPr="008F5B30">
              <w:rPr>
                <w:rFonts w:hint="eastAsia"/>
                <w:color w:val="auto"/>
              </w:rPr>
              <w:t>所有</w:t>
            </w:r>
            <w:r w:rsidR="00E944DD" w:rsidRPr="008F5B30">
              <w:rPr>
                <w:rFonts w:hint="eastAsia"/>
                <w:color w:val="auto"/>
              </w:rPr>
              <w:t>在校</w:t>
            </w:r>
            <w:r w:rsidR="00022A39" w:rsidRPr="008F5B30">
              <w:rPr>
                <w:rFonts w:hint="eastAsia"/>
                <w:color w:val="auto"/>
              </w:rPr>
              <w:t>人員</w:t>
            </w:r>
            <w:r w:rsidR="00E944DD" w:rsidRPr="008F5B30">
              <w:rPr>
                <w:rFonts w:hint="eastAsia"/>
                <w:color w:val="auto"/>
              </w:rPr>
              <w:t>，</w:t>
            </w:r>
            <w:r w:rsidR="00022A39" w:rsidRPr="008F5B30">
              <w:rPr>
                <w:rFonts w:hint="eastAsia"/>
                <w:color w:val="auto"/>
              </w:rPr>
              <w:t>並</w:t>
            </w:r>
            <w:r w:rsidR="00384492" w:rsidRPr="008F5B30">
              <w:rPr>
                <w:rFonts w:hint="eastAsia"/>
                <w:color w:val="auto"/>
              </w:rPr>
              <w:t>確認</w:t>
            </w:r>
            <w:r w:rsidRPr="008F5B30">
              <w:rPr>
                <w:rFonts w:hint="eastAsia"/>
                <w:color w:val="auto"/>
              </w:rPr>
              <w:t>安全狀況，包含</w:t>
            </w:r>
            <w:r w:rsidR="00E944DD" w:rsidRPr="008F5B30">
              <w:rPr>
                <w:rFonts w:hint="eastAsia"/>
                <w:color w:val="auto"/>
              </w:rPr>
              <w:t>短期代理人員、鐘點教師、共聘教師、外聘教師、實習教師、本土語言教師、家長會、廠商、工程人員、里長、志工、外賓等不特定人員。</w:t>
            </w:r>
          </w:p>
          <w:p w14:paraId="4172412F" w14:textId="48E64FD1" w:rsidR="00E554F5" w:rsidRPr="008F5B30" w:rsidRDefault="00E554F5" w:rsidP="006C1638">
            <w:pPr>
              <w:pStyle w:val="afe"/>
              <w:numPr>
                <w:ilvl w:val="0"/>
                <w:numId w:val="13"/>
              </w:numPr>
              <w:spacing w:before="36" w:after="36"/>
              <w:ind w:leftChars="10" w:left="364" w:rightChars="10" w:right="24" w:hanging="340"/>
              <w:rPr>
                <w:color w:val="auto"/>
              </w:rPr>
            </w:pPr>
            <w:r w:rsidRPr="008F5B30">
              <w:rPr>
                <w:rFonts w:hint="eastAsia"/>
                <w:color w:val="auto"/>
              </w:rPr>
              <w:t>幼兒園、低年級及特教班等學生心智發育較未成熟，可能會因害怕而哭鬧，班導師</w:t>
            </w:r>
            <w:r w:rsidRPr="008F5B30">
              <w:rPr>
                <w:color w:val="auto"/>
              </w:rPr>
              <w:t>1</w:t>
            </w:r>
            <w:r w:rsidRPr="008F5B30">
              <w:rPr>
                <w:rFonts w:hint="eastAsia"/>
                <w:color w:val="auto"/>
              </w:rPr>
              <w:t>人</w:t>
            </w:r>
            <w:r w:rsidR="00305A5F" w:rsidRPr="008F5B30">
              <w:rPr>
                <w:rFonts w:hint="eastAsia"/>
                <w:color w:val="auto"/>
              </w:rPr>
              <w:t>恐難以安撫和處理</w:t>
            </w:r>
            <w:r w:rsidRPr="008F5B30">
              <w:rPr>
                <w:rFonts w:hint="eastAsia"/>
                <w:color w:val="auto"/>
              </w:rPr>
              <w:t>，</w:t>
            </w:r>
            <w:r w:rsidR="0035637B" w:rsidRPr="008F5B30">
              <w:rPr>
                <w:rFonts w:hint="eastAsia"/>
                <w:color w:val="auto"/>
              </w:rPr>
              <w:t>避難引導組</w:t>
            </w:r>
            <w:r w:rsidRPr="008F5B30">
              <w:rPr>
                <w:rFonts w:hint="eastAsia"/>
                <w:color w:val="auto"/>
              </w:rPr>
              <w:t>成員</w:t>
            </w:r>
            <w:r w:rsidR="000A78D1" w:rsidRPr="008F5B30">
              <w:rPr>
                <w:rFonts w:hint="eastAsia"/>
                <w:color w:val="auto"/>
              </w:rPr>
              <w:t>應</w:t>
            </w:r>
            <w:r w:rsidRPr="008F5B30">
              <w:rPr>
                <w:rFonts w:hint="eastAsia"/>
                <w:color w:val="auto"/>
              </w:rPr>
              <w:t>主動進行協助。</w:t>
            </w:r>
          </w:p>
          <w:p w14:paraId="217DB979" w14:textId="38C62F5B" w:rsidR="00E554F5" w:rsidRPr="008F5B30" w:rsidRDefault="00E554F5" w:rsidP="006C1638">
            <w:pPr>
              <w:pStyle w:val="afe"/>
              <w:numPr>
                <w:ilvl w:val="0"/>
                <w:numId w:val="13"/>
              </w:numPr>
              <w:spacing w:before="36" w:after="36"/>
              <w:ind w:leftChars="10" w:left="364" w:rightChars="10" w:right="24" w:hanging="340"/>
              <w:rPr>
                <w:color w:val="auto"/>
              </w:rPr>
            </w:pPr>
            <w:r w:rsidRPr="008F5B30">
              <w:rPr>
                <w:rFonts w:hint="eastAsia"/>
                <w:color w:val="auto"/>
              </w:rPr>
              <w:t>若教職員工生不在學校，指揮官應指派各</w:t>
            </w:r>
            <w:r w:rsidR="0085247E" w:rsidRPr="008F5B30">
              <w:rPr>
                <w:rFonts w:hint="eastAsia"/>
                <w:color w:val="auto"/>
              </w:rPr>
              <w:t>分</w:t>
            </w:r>
            <w:r w:rsidRPr="008F5B30">
              <w:rPr>
                <w:rFonts w:hint="eastAsia"/>
                <w:color w:val="auto"/>
              </w:rPr>
              <w:t>組人員第一時間確認教職員工生狀態。</w:t>
            </w:r>
          </w:p>
        </w:tc>
        <w:tc>
          <w:tcPr>
            <w:tcW w:w="724" w:type="pct"/>
            <w:hideMark/>
          </w:tcPr>
          <w:p w14:paraId="0F197807" w14:textId="31CC2C97" w:rsidR="00E554F5" w:rsidRPr="008F5B30" w:rsidRDefault="00E554F5" w:rsidP="008138C5">
            <w:pPr>
              <w:pStyle w:val="afe"/>
              <w:spacing w:before="36" w:after="36"/>
              <w:ind w:left="48" w:right="48"/>
              <w:rPr>
                <w:color w:val="auto"/>
              </w:rPr>
            </w:pPr>
            <w:r w:rsidRPr="008F5B30">
              <w:rPr>
                <w:rFonts w:hint="eastAsia"/>
                <w:color w:val="auto"/>
              </w:rPr>
              <w:t>避難疏散情形調查表［</w:t>
            </w:r>
            <w:bookmarkStart w:id="270" w:name="_Hlk39667122"/>
            <w:r w:rsidRPr="008F5B30">
              <w:rPr>
                <w:rFonts w:hint="eastAsia"/>
                <w:color w:val="auto"/>
              </w:rPr>
              <w:t>附表</w:t>
            </w:r>
            <w:r w:rsidRPr="008F5B30">
              <w:rPr>
                <w:color w:val="auto"/>
              </w:rPr>
              <w:t>1.</w:t>
            </w:r>
            <w:bookmarkEnd w:id="270"/>
            <w:r w:rsidR="002F1506" w:rsidRPr="008F5B30">
              <w:rPr>
                <w:color w:val="auto"/>
              </w:rPr>
              <w:t>8</w:t>
            </w:r>
            <w:r w:rsidRPr="008F5B30">
              <w:rPr>
                <w:rFonts w:hint="eastAsia"/>
                <w:color w:val="auto"/>
              </w:rPr>
              <w:t>］</w:t>
            </w:r>
          </w:p>
          <w:p w14:paraId="6F412A5A" w14:textId="63958BFC" w:rsidR="00F561AA" w:rsidRPr="008F5B30" w:rsidRDefault="00F561AA" w:rsidP="008138C5">
            <w:pPr>
              <w:pStyle w:val="afe"/>
              <w:spacing w:before="36" w:after="36"/>
              <w:ind w:left="48" w:right="48"/>
              <w:rPr>
                <w:color w:val="auto"/>
              </w:rPr>
            </w:pPr>
            <w:r w:rsidRPr="008F5B30">
              <w:rPr>
                <w:rFonts w:hint="eastAsia"/>
                <w:color w:val="auto"/>
              </w:rPr>
              <w:t>班級人員清點</w:t>
            </w:r>
            <w:proofErr w:type="gramStart"/>
            <w:r w:rsidRPr="008F5B30">
              <w:rPr>
                <w:rFonts w:hint="eastAsia"/>
                <w:color w:val="auto"/>
              </w:rPr>
              <w:t>紅綠表［附表</w:t>
            </w:r>
            <w:r w:rsidRPr="008F5B30">
              <w:rPr>
                <w:color w:val="auto"/>
              </w:rPr>
              <w:t>1.</w:t>
            </w:r>
            <w:r w:rsidR="002F1506" w:rsidRPr="008F5B30">
              <w:rPr>
                <w:color w:val="auto"/>
              </w:rPr>
              <w:t>9</w:t>
            </w:r>
            <w:r w:rsidRPr="008F5B30">
              <w:rPr>
                <w:rFonts w:hint="eastAsia"/>
                <w:color w:val="auto"/>
              </w:rPr>
              <w:t>］</w:t>
            </w:r>
            <w:proofErr w:type="gramEnd"/>
          </w:p>
        </w:tc>
      </w:tr>
      <w:tr w:rsidR="008F5B30" w:rsidRPr="008F5B30" w14:paraId="0194EBDB" w14:textId="77777777" w:rsidTr="00A61F16">
        <w:trPr>
          <w:jc w:val="center"/>
        </w:trPr>
        <w:tc>
          <w:tcPr>
            <w:tcW w:w="881" w:type="pct"/>
            <w:vMerge/>
            <w:shd w:val="clear" w:color="auto" w:fill="D9D9D9" w:themeFill="background1" w:themeFillShade="D9"/>
            <w:vAlign w:val="center"/>
            <w:hideMark/>
          </w:tcPr>
          <w:p w14:paraId="1D139E26" w14:textId="77777777" w:rsidR="00E554F5" w:rsidRPr="008F5B30" w:rsidRDefault="00E554F5" w:rsidP="008138C5">
            <w:pPr>
              <w:widowControl/>
              <w:adjustRightInd/>
              <w:snapToGrid/>
            </w:pPr>
          </w:p>
        </w:tc>
        <w:tc>
          <w:tcPr>
            <w:tcW w:w="1620" w:type="pct"/>
            <w:hideMark/>
          </w:tcPr>
          <w:p w14:paraId="14A6DF84" w14:textId="77777777" w:rsidR="00E554F5" w:rsidRPr="008F5B30" w:rsidRDefault="00E554F5" w:rsidP="006C1638">
            <w:pPr>
              <w:pStyle w:val="afe"/>
              <w:numPr>
                <w:ilvl w:val="0"/>
                <w:numId w:val="13"/>
              </w:numPr>
              <w:spacing w:before="36" w:after="36"/>
              <w:ind w:leftChars="10" w:left="364" w:rightChars="10" w:right="24" w:hanging="340"/>
              <w:rPr>
                <w:color w:val="auto"/>
              </w:rPr>
            </w:pPr>
            <w:r w:rsidRPr="008F5B30">
              <w:rPr>
                <w:rFonts w:hint="eastAsia"/>
                <w:color w:val="auto"/>
              </w:rPr>
              <w:t>搜尋與搶救。</w:t>
            </w:r>
          </w:p>
        </w:tc>
        <w:tc>
          <w:tcPr>
            <w:tcW w:w="1775" w:type="pct"/>
            <w:hideMark/>
          </w:tcPr>
          <w:p w14:paraId="60D977E9" w14:textId="04F5F69F" w:rsidR="00E554F5" w:rsidRPr="008F5B30" w:rsidRDefault="00E554F5" w:rsidP="006C1638">
            <w:pPr>
              <w:pStyle w:val="afe"/>
              <w:numPr>
                <w:ilvl w:val="0"/>
                <w:numId w:val="13"/>
              </w:numPr>
              <w:spacing w:before="36" w:after="36"/>
              <w:ind w:leftChars="10" w:left="364" w:rightChars="10" w:right="24" w:hanging="340"/>
              <w:rPr>
                <w:color w:val="auto"/>
              </w:rPr>
            </w:pPr>
            <w:r w:rsidRPr="008F5B30">
              <w:rPr>
                <w:rFonts w:hint="eastAsia"/>
                <w:color w:val="auto"/>
              </w:rPr>
              <w:t>避難疏散過程</w:t>
            </w:r>
            <w:r w:rsidR="00022A39" w:rsidRPr="008F5B30">
              <w:rPr>
                <w:rFonts w:hint="eastAsia"/>
                <w:color w:val="auto"/>
              </w:rPr>
              <w:t>若遇</w:t>
            </w:r>
            <w:r w:rsidRPr="008F5B30">
              <w:rPr>
                <w:rFonts w:hint="eastAsia"/>
                <w:color w:val="auto"/>
              </w:rPr>
              <w:t>教職員工生發生意外，救護人員</w:t>
            </w:r>
            <w:r w:rsidR="00022A39" w:rsidRPr="008F5B30">
              <w:rPr>
                <w:rFonts w:hint="eastAsia"/>
                <w:color w:val="auto"/>
              </w:rPr>
              <w:t>應</w:t>
            </w:r>
            <w:r w:rsidRPr="008F5B30">
              <w:rPr>
                <w:rFonts w:hint="eastAsia"/>
                <w:color w:val="auto"/>
              </w:rPr>
              <w:t>迅速執行救護行動。</w:t>
            </w:r>
          </w:p>
          <w:p w14:paraId="11D9FEE3" w14:textId="5024C6BF" w:rsidR="00E554F5" w:rsidRPr="008F5B30" w:rsidRDefault="00E554F5" w:rsidP="006C1638">
            <w:pPr>
              <w:pStyle w:val="afe"/>
              <w:numPr>
                <w:ilvl w:val="0"/>
                <w:numId w:val="13"/>
              </w:numPr>
              <w:spacing w:before="36" w:after="36"/>
              <w:ind w:leftChars="10" w:left="364" w:rightChars="10" w:right="24" w:hanging="340"/>
              <w:rPr>
                <w:color w:val="auto"/>
              </w:rPr>
            </w:pPr>
            <w:r w:rsidRPr="008F5B30">
              <w:rPr>
                <w:rFonts w:hint="eastAsia"/>
                <w:color w:val="auto"/>
              </w:rPr>
              <w:t>搶救組前往避難地點確認失蹤人數，基本以</w:t>
            </w:r>
            <w:r w:rsidRPr="008F5B30">
              <w:rPr>
                <w:color w:val="auto"/>
              </w:rPr>
              <w:t>3</w:t>
            </w:r>
            <w:r w:rsidRPr="008F5B30">
              <w:rPr>
                <w:rFonts w:hint="eastAsia"/>
                <w:color w:val="auto"/>
              </w:rPr>
              <w:t>人為</w:t>
            </w:r>
            <w:proofErr w:type="gramStart"/>
            <w:r w:rsidRPr="008F5B30">
              <w:rPr>
                <w:rFonts w:hint="eastAsia"/>
                <w:color w:val="auto"/>
              </w:rPr>
              <w:t>一</w:t>
            </w:r>
            <w:proofErr w:type="gramEnd"/>
            <w:r w:rsidRPr="008F5B30">
              <w:rPr>
                <w:rFonts w:hint="eastAsia"/>
                <w:color w:val="auto"/>
              </w:rPr>
              <w:t>團隊，指揮官視失蹤人數決定派遣團隊攜帶擔架及急救箱前往。</w:t>
            </w:r>
          </w:p>
          <w:p w14:paraId="73140AC0" w14:textId="4EC6FB5D" w:rsidR="00E554F5" w:rsidRPr="008F5B30" w:rsidRDefault="00E554F5" w:rsidP="0035637B">
            <w:pPr>
              <w:pStyle w:val="afe"/>
              <w:numPr>
                <w:ilvl w:val="0"/>
                <w:numId w:val="13"/>
              </w:numPr>
              <w:spacing w:before="36" w:after="36"/>
              <w:ind w:leftChars="10" w:left="364" w:rightChars="10" w:right="24" w:hanging="340"/>
              <w:rPr>
                <w:color w:val="auto"/>
              </w:rPr>
            </w:pPr>
            <w:r w:rsidRPr="008F5B30">
              <w:rPr>
                <w:rFonts w:hint="eastAsia"/>
                <w:color w:val="auto"/>
              </w:rPr>
              <w:t>緊急救援通報依「求援」、「待援」、「救援」程序逐級回報，優先通報</w:t>
            </w:r>
            <w:r w:rsidRPr="008F5B30">
              <w:rPr>
                <w:color w:val="auto"/>
              </w:rPr>
              <w:t>119</w:t>
            </w:r>
            <w:r w:rsidRPr="008F5B30">
              <w:rPr>
                <w:rFonts w:hint="eastAsia"/>
                <w:color w:val="auto"/>
              </w:rPr>
              <w:t>及地方災害應變中心，爭取救災資源協助應變處置</w:t>
            </w:r>
            <w:r w:rsidR="0035637B" w:rsidRPr="008F5B30">
              <w:rPr>
                <w:rFonts w:hint="eastAsia"/>
                <w:color w:val="auto"/>
              </w:rPr>
              <w:t>。</w:t>
            </w:r>
          </w:p>
          <w:p w14:paraId="62ED621B" w14:textId="1ACB0C39" w:rsidR="00B410A4" w:rsidRPr="008F5B30" w:rsidRDefault="00E554F5" w:rsidP="000D785F">
            <w:pPr>
              <w:pStyle w:val="afe"/>
              <w:numPr>
                <w:ilvl w:val="0"/>
                <w:numId w:val="13"/>
              </w:numPr>
              <w:spacing w:before="36" w:after="36"/>
              <w:ind w:leftChars="10" w:left="364" w:rightChars="10" w:right="24" w:hanging="340"/>
              <w:rPr>
                <w:color w:val="auto"/>
              </w:rPr>
            </w:pPr>
            <w:r w:rsidRPr="008F5B30">
              <w:rPr>
                <w:rFonts w:hint="eastAsia"/>
                <w:color w:val="auto"/>
              </w:rPr>
              <w:t>若教職員工生不在學校，應先確認當日是否有值班人員</w:t>
            </w:r>
            <w:r w:rsidR="00205440" w:rsidRPr="008F5B30">
              <w:rPr>
                <w:rFonts w:hint="eastAsia"/>
                <w:color w:val="auto"/>
              </w:rPr>
              <w:t>及當下狀況</w:t>
            </w:r>
            <w:r w:rsidRPr="008F5B30">
              <w:rPr>
                <w:rFonts w:hint="eastAsia"/>
                <w:color w:val="auto"/>
              </w:rPr>
              <w:t>，並視情形執</w:t>
            </w:r>
            <w:r w:rsidRPr="008F5B30">
              <w:rPr>
                <w:rFonts w:hint="eastAsia"/>
                <w:color w:val="auto"/>
              </w:rPr>
              <w:lastRenderedPageBreak/>
              <w:t>行搜尋與搶救工作。</w:t>
            </w:r>
          </w:p>
        </w:tc>
        <w:tc>
          <w:tcPr>
            <w:tcW w:w="724" w:type="pct"/>
          </w:tcPr>
          <w:p w14:paraId="47D9977A" w14:textId="77777777" w:rsidR="00E554F5" w:rsidRPr="008F5B30" w:rsidRDefault="00E554F5" w:rsidP="008138C5">
            <w:pPr>
              <w:pStyle w:val="afe"/>
              <w:spacing w:before="36" w:after="36"/>
              <w:ind w:left="48" w:right="48"/>
              <w:rPr>
                <w:color w:val="auto"/>
              </w:rPr>
            </w:pPr>
          </w:p>
        </w:tc>
      </w:tr>
      <w:tr w:rsidR="008F5B30" w:rsidRPr="008F5B30" w14:paraId="65E434BF" w14:textId="77777777" w:rsidTr="00A61F16">
        <w:trPr>
          <w:jc w:val="center"/>
        </w:trPr>
        <w:tc>
          <w:tcPr>
            <w:tcW w:w="881" w:type="pct"/>
            <w:vMerge/>
            <w:shd w:val="clear" w:color="auto" w:fill="D9D9D9" w:themeFill="background1" w:themeFillShade="D9"/>
            <w:vAlign w:val="center"/>
            <w:hideMark/>
          </w:tcPr>
          <w:p w14:paraId="3FC40A53" w14:textId="77777777" w:rsidR="00E554F5" w:rsidRPr="008F5B30" w:rsidRDefault="00E554F5" w:rsidP="008138C5">
            <w:pPr>
              <w:widowControl/>
              <w:adjustRightInd/>
              <w:snapToGrid/>
            </w:pPr>
          </w:p>
        </w:tc>
        <w:tc>
          <w:tcPr>
            <w:tcW w:w="1620" w:type="pct"/>
            <w:hideMark/>
          </w:tcPr>
          <w:p w14:paraId="5ECCE206" w14:textId="14D582A5" w:rsidR="00E554F5" w:rsidRPr="008F5B30" w:rsidRDefault="00E554F5" w:rsidP="006C1638">
            <w:pPr>
              <w:pStyle w:val="afe"/>
              <w:numPr>
                <w:ilvl w:val="0"/>
                <w:numId w:val="13"/>
              </w:numPr>
              <w:spacing w:before="36" w:after="36"/>
              <w:ind w:leftChars="10" w:left="364" w:rightChars="10" w:right="24" w:hanging="340"/>
              <w:rPr>
                <w:color w:val="auto"/>
              </w:rPr>
            </w:pPr>
            <w:r w:rsidRPr="008F5B30">
              <w:rPr>
                <w:rFonts w:hint="eastAsia"/>
                <w:color w:val="auto"/>
              </w:rPr>
              <w:t>傷患檢傷與救護。</w:t>
            </w:r>
          </w:p>
        </w:tc>
        <w:tc>
          <w:tcPr>
            <w:tcW w:w="1775" w:type="pct"/>
            <w:hideMark/>
          </w:tcPr>
          <w:p w14:paraId="7507F225" w14:textId="29EFA13D" w:rsidR="00E554F5" w:rsidRPr="008F5B30" w:rsidRDefault="00A934E5" w:rsidP="00C67F29">
            <w:pPr>
              <w:pStyle w:val="afe"/>
              <w:numPr>
                <w:ilvl w:val="0"/>
                <w:numId w:val="13"/>
              </w:numPr>
              <w:snapToGrid w:val="0"/>
              <w:spacing w:beforeLines="0" w:before="24" w:afterLines="0" w:after="24"/>
              <w:ind w:leftChars="10" w:left="364" w:rightChars="10" w:right="24" w:hanging="340"/>
              <w:rPr>
                <w:color w:val="auto"/>
                <w:highlight w:val="yellow"/>
              </w:rPr>
            </w:pPr>
            <w:r w:rsidRPr="008F5B30">
              <w:rPr>
                <w:rFonts w:ascii="標楷體" w:hAnsi="標楷體" w:hint="eastAsia"/>
                <w:color w:val="auto"/>
                <w:highlight w:val="yellow"/>
              </w:rPr>
              <w:t>現場進行救護工作，僅以大量出血、無生命徵象或無呼吸需暢通呼吸道之受困人員進行現場救護；一般傷者先將傷患送往急救站由緊急救護人員進行檢傷及救護處理。</w:t>
            </w:r>
          </w:p>
          <w:p w14:paraId="4CE159D8" w14:textId="77777777" w:rsidR="00E554F5" w:rsidRPr="008F5B30" w:rsidRDefault="00E554F5" w:rsidP="006C1638">
            <w:pPr>
              <w:pStyle w:val="afe"/>
              <w:numPr>
                <w:ilvl w:val="0"/>
                <w:numId w:val="13"/>
              </w:numPr>
              <w:spacing w:before="36" w:after="36"/>
              <w:ind w:leftChars="10" w:left="364" w:rightChars="10" w:right="24" w:hanging="340"/>
              <w:rPr>
                <w:color w:val="auto"/>
              </w:rPr>
            </w:pPr>
            <w:r w:rsidRPr="008F5B30">
              <w:rPr>
                <w:rFonts w:hint="eastAsia"/>
                <w:color w:val="auto"/>
              </w:rPr>
              <w:t>若傷勢嚴重，即通報</w:t>
            </w:r>
            <w:r w:rsidRPr="008F5B30">
              <w:rPr>
                <w:color w:val="auto"/>
              </w:rPr>
              <w:t>119</w:t>
            </w:r>
            <w:r w:rsidRPr="008F5B30">
              <w:rPr>
                <w:rFonts w:hint="eastAsia"/>
                <w:color w:val="auto"/>
              </w:rPr>
              <w:t>，或聯絡附近醫院（診所），進行後送相關事宜。</w:t>
            </w:r>
          </w:p>
          <w:p w14:paraId="7C409C97" w14:textId="1EB1A9D9" w:rsidR="00E554F5" w:rsidRPr="008F5B30" w:rsidRDefault="00E554F5" w:rsidP="006C1638">
            <w:pPr>
              <w:pStyle w:val="afe"/>
              <w:numPr>
                <w:ilvl w:val="0"/>
                <w:numId w:val="13"/>
              </w:numPr>
              <w:spacing w:before="36" w:after="36"/>
              <w:ind w:leftChars="10" w:left="364" w:rightChars="10" w:right="24" w:hanging="340"/>
              <w:rPr>
                <w:color w:val="auto"/>
              </w:rPr>
            </w:pPr>
            <w:r w:rsidRPr="008F5B30">
              <w:rPr>
                <w:rFonts w:hint="eastAsia"/>
                <w:color w:val="auto"/>
              </w:rPr>
              <w:t>若消防救護車因交通受阻無法抵達，</w:t>
            </w:r>
            <w:r w:rsidR="009A423F" w:rsidRPr="008F5B30">
              <w:rPr>
                <w:rFonts w:hint="eastAsia"/>
                <w:color w:val="auto"/>
              </w:rPr>
              <w:t>考量自行送</w:t>
            </w:r>
            <w:proofErr w:type="gramStart"/>
            <w:r w:rsidR="009A423F" w:rsidRPr="008F5B30">
              <w:rPr>
                <w:rFonts w:hint="eastAsia"/>
                <w:color w:val="auto"/>
              </w:rPr>
              <w:t>醫</w:t>
            </w:r>
            <w:proofErr w:type="gramEnd"/>
            <w:r w:rsidR="009A423F" w:rsidRPr="008F5B30">
              <w:rPr>
                <w:rFonts w:hint="eastAsia"/>
                <w:color w:val="auto"/>
              </w:rPr>
              <w:t>，並</w:t>
            </w:r>
            <w:r w:rsidRPr="008F5B30">
              <w:rPr>
                <w:rFonts w:hint="eastAsia"/>
                <w:color w:val="auto"/>
              </w:rPr>
              <w:t>以電話通報</w:t>
            </w:r>
            <w:r w:rsidR="001A144E" w:rsidRPr="008F5B30">
              <w:rPr>
                <w:rFonts w:hint="eastAsia"/>
                <w:color w:val="auto"/>
              </w:rPr>
              <w:t>教育行政主管機關或</w:t>
            </w:r>
            <w:r w:rsidR="0049478A" w:rsidRPr="008F5B30">
              <w:rPr>
                <w:rFonts w:hint="eastAsia"/>
                <w:color w:val="auto"/>
              </w:rPr>
              <w:t>地方</w:t>
            </w:r>
            <w:r w:rsidR="001A144E" w:rsidRPr="008F5B30">
              <w:rPr>
                <w:rFonts w:hint="eastAsia"/>
                <w:color w:val="auto"/>
              </w:rPr>
              <w:t>災害應變中心</w:t>
            </w:r>
            <w:r w:rsidRPr="008F5B30">
              <w:rPr>
                <w:rFonts w:hint="eastAsia"/>
                <w:color w:val="auto"/>
              </w:rPr>
              <w:t>，</w:t>
            </w:r>
            <w:proofErr w:type="gramStart"/>
            <w:r w:rsidRPr="008F5B30">
              <w:rPr>
                <w:rFonts w:hint="eastAsia"/>
                <w:color w:val="auto"/>
              </w:rPr>
              <w:t>俾</w:t>
            </w:r>
            <w:proofErr w:type="gramEnd"/>
            <w:r w:rsidRPr="008F5B30">
              <w:rPr>
                <w:rFonts w:hint="eastAsia"/>
                <w:color w:val="auto"/>
              </w:rPr>
              <w:t>利</w:t>
            </w:r>
            <w:r w:rsidR="0035637B" w:rsidRPr="008F5B30">
              <w:rPr>
                <w:rFonts w:hint="eastAsia"/>
                <w:color w:val="auto"/>
              </w:rPr>
              <w:t>掌握災情並請求相關單位支援協助</w:t>
            </w:r>
            <w:r w:rsidRPr="008F5B30">
              <w:rPr>
                <w:rFonts w:hint="eastAsia"/>
                <w:color w:val="auto"/>
              </w:rPr>
              <w:t>。</w:t>
            </w:r>
          </w:p>
        </w:tc>
        <w:tc>
          <w:tcPr>
            <w:tcW w:w="724" w:type="pct"/>
            <w:hideMark/>
          </w:tcPr>
          <w:p w14:paraId="55C446FD" w14:textId="3FEFD495" w:rsidR="00E554F5" w:rsidRPr="008F5B30" w:rsidRDefault="00356A32" w:rsidP="008138C5">
            <w:pPr>
              <w:pStyle w:val="afe"/>
              <w:spacing w:before="36" w:after="36"/>
              <w:ind w:left="48" w:right="48"/>
              <w:rPr>
                <w:color w:val="auto"/>
              </w:rPr>
            </w:pPr>
            <w:r w:rsidRPr="008F5B30">
              <w:rPr>
                <w:rFonts w:hint="eastAsia"/>
                <w:color w:val="auto"/>
              </w:rPr>
              <w:t>教職員工</w:t>
            </w:r>
            <w:r w:rsidR="00E554F5" w:rsidRPr="008F5B30">
              <w:rPr>
                <w:rFonts w:hint="eastAsia"/>
                <w:color w:val="auto"/>
              </w:rPr>
              <w:t>生送</w:t>
            </w:r>
            <w:proofErr w:type="gramStart"/>
            <w:r w:rsidR="00E554F5" w:rsidRPr="008F5B30">
              <w:rPr>
                <w:rFonts w:hint="eastAsia"/>
                <w:color w:val="auto"/>
              </w:rPr>
              <w:t>醫</w:t>
            </w:r>
            <w:proofErr w:type="gramEnd"/>
            <w:r w:rsidR="00E554F5" w:rsidRPr="008F5B30">
              <w:rPr>
                <w:rFonts w:hint="eastAsia"/>
                <w:color w:val="auto"/>
              </w:rPr>
              <w:t>名單［附表</w:t>
            </w:r>
            <w:r w:rsidR="00E554F5" w:rsidRPr="008F5B30">
              <w:rPr>
                <w:color w:val="auto"/>
              </w:rPr>
              <w:t>1.</w:t>
            </w:r>
            <w:r w:rsidR="002F1506" w:rsidRPr="008F5B30">
              <w:rPr>
                <w:color w:val="auto"/>
              </w:rPr>
              <w:t>10</w:t>
            </w:r>
            <w:r w:rsidR="00E554F5" w:rsidRPr="008F5B30">
              <w:rPr>
                <w:rFonts w:hint="eastAsia"/>
                <w:color w:val="auto"/>
              </w:rPr>
              <w:t>］</w:t>
            </w:r>
          </w:p>
        </w:tc>
      </w:tr>
      <w:tr w:rsidR="008F5B30" w:rsidRPr="008F5B30" w14:paraId="02165E74" w14:textId="77777777" w:rsidTr="00A61F16">
        <w:trPr>
          <w:jc w:val="center"/>
        </w:trPr>
        <w:tc>
          <w:tcPr>
            <w:tcW w:w="881" w:type="pct"/>
            <w:vMerge/>
            <w:shd w:val="clear" w:color="auto" w:fill="D9D9D9" w:themeFill="background1" w:themeFillShade="D9"/>
            <w:vAlign w:val="center"/>
            <w:hideMark/>
          </w:tcPr>
          <w:p w14:paraId="67FAE840" w14:textId="77777777" w:rsidR="00E554F5" w:rsidRPr="008F5B30" w:rsidRDefault="00E554F5" w:rsidP="008138C5">
            <w:pPr>
              <w:widowControl/>
              <w:adjustRightInd/>
              <w:snapToGrid/>
            </w:pPr>
          </w:p>
        </w:tc>
        <w:tc>
          <w:tcPr>
            <w:tcW w:w="1620" w:type="pct"/>
            <w:hideMark/>
          </w:tcPr>
          <w:p w14:paraId="1FACBC8A" w14:textId="775F7FB3" w:rsidR="00E554F5" w:rsidRPr="008F5B30" w:rsidRDefault="00E554F5" w:rsidP="006C1638">
            <w:pPr>
              <w:pStyle w:val="afe"/>
              <w:numPr>
                <w:ilvl w:val="0"/>
                <w:numId w:val="13"/>
              </w:numPr>
              <w:spacing w:before="36" w:after="36"/>
              <w:ind w:leftChars="10" w:left="364" w:rightChars="10" w:right="24" w:hanging="340"/>
              <w:rPr>
                <w:color w:val="auto"/>
              </w:rPr>
            </w:pPr>
            <w:r w:rsidRPr="008F5B30">
              <w:rPr>
                <w:rFonts w:hint="eastAsia"/>
                <w:color w:val="auto"/>
              </w:rPr>
              <w:t>校園安全巡</w:t>
            </w:r>
            <w:r w:rsidR="00022A39" w:rsidRPr="008F5B30">
              <w:rPr>
                <w:rFonts w:hint="eastAsia"/>
                <w:color w:val="auto"/>
              </w:rPr>
              <w:t>查</w:t>
            </w:r>
            <w:r w:rsidRPr="008F5B30">
              <w:rPr>
                <w:rFonts w:hint="eastAsia"/>
                <w:color w:val="auto"/>
              </w:rPr>
              <w:t>（建築物評估）。</w:t>
            </w:r>
          </w:p>
        </w:tc>
        <w:tc>
          <w:tcPr>
            <w:tcW w:w="1775" w:type="pct"/>
            <w:hideMark/>
          </w:tcPr>
          <w:p w14:paraId="40C9B314" w14:textId="089D88C9" w:rsidR="00E554F5" w:rsidRPr="008F5B30" w:rsidRDefault="00E554F5" w:rsidP="006C1638">
            <w:pPr>
              <w:pStyle w:val="afe"/>
              <w:numPr>
                <w:ilvl w:val="0"/>
                <w:numId w:val="13"/>
              </w:numPr>
              <w:spacing w:before="36" w:after="36"/>
              <w:ind w:leftChars="10" w:left="364" w:rightChars="10" w:right="24" w:hanging="340"/>
              <w:rPr>
                <w:color w:val="auto"/>
              </w:rPr>
            </w:pPr>
            <w:r w:rsidRPr="008F5B30">
              <w:rPr>
                <w:rFonts w:hint="eastAsia"/>
                <w:color w:val="auto"/>
              </w:rPr>
              <w:t>判定建</w:t>
            </w:r>
            <w:r w:rsidR="007F1905" w:rsidRPr="008F5B30">
              <w:rPr>
                <w:rFonts w:hint="eastAsia"/>
                <w:color w:val="auto"/>
              </w:rPr>
              <w:t>築</w:t>
            </w:r>
            <w:r w:rsidRPr="008F5B30">
              <w:rPr>
                <w:rFonts w:hint="eastAsia"/>
                <w:color w:val="auto"/>
              </w:rPr>
              <w:t>物及設施損毀狀況及危險程度，將劃定危險區域設立警戒線（警告標示）。</w:t>
            </w:r>
          </w:p>
          <w:p w14:paraId="14E7E1E8" w14:textId="311BC866" w:rsidR="00E554F5" w:rsidRPr="008F5B30" w:rsidRDefault="00E554F5" w:rsidP="006C1638">
            <w:pPr>
              <w:pStyle w:val="afe"/>
              <w:numPr>
                <w:ilvl w:val="0"/>
                <w:numId w:val="13"/>
              </w:numPr>
              <w:spacing w:before="36" w:after="36"/>
              <w:ind w:leftChars="10" w:left="364" w:rightChars="10" w:right="24" w:hanging="340"/>
              <w:rPr>
                <w:color w:val="auto"/>
              </w:rPr>
            </w:pPr>
            <w:r w:rsidRPr="008F5B30">
              <w:rPr>
                <w:rFonts w:hint="eastAsia"/>
                <w:color w:val="auto"/>
              </w:rPr>
              <w:t>若校舍受損，在安全前提下搶救器材、設備，清查受損情形，照相存證並通報</w:t>
            </w:r>
            <w:r w:rsidR="008532B6" w:rsidRPr="008F5B30">
              <w:rPr>
                <w:rFonts w:hint="eastAsia"/>
                <w:color w:val="auto"/>
              </w:rPr>
              <w:t>教育行政主管機關</w:t>
            </w:r>
            <w:r w:rsidRPr="008F5B30">
              <w:rPr>
                <w:rFonts w:hint="eastAsia"/>
                <w:color w:val="auto"/>
              </w:rPr>
              <w:t>。</w:t>
            </w:r>
          </w:p>
        </w:tc>
        <w:tc>
          <w:tcPr>
            <w:tcW w:w="724" w:type="pct"/>
            <w:hideMark/>
          </w:tcPr>
          <w:p w14:paraId="1ED23A61" w14:textId="54CCD963" w:rsidR="00E554F5" w:rsidRPr="008F5B30" w:rsidRDefault="00E554F5" w:rsidP="008138C5">
            <w:pPr>
              <w:pStyle w:val="afe"/>
              <w:spacing w:before="36" w:after="36"/>
              <w:ind w:left="48" w:right="48"/>
              <w:rPr>
                <w:color w:val="auto"/>
              </w:rPr>
            </w:pPr>
            <w:r w:rsidRPr="008F5B30">
              <w:rPr>
                <w:rFonts w:hint="eastAsia"/>
                <w:color w:val="auto"/>
              </w:rPr>
              <w:t>建築物及設施危險判定表［附表</w:t>
            </w:r>
            <w:r w:rsidRPr="008F5B30">
              <w:rPr>
                <w:color w:val="auto"/>
              </w:rPr>
              <w:t>1.</w:t>
            </w:r>
            <w:r w:rsidR="006B50CA" w:rsidRPr="008F5B30">
              <w:rPr>
                <w:rFonts w:hint="eastAsia"/>
                <w:color w:val="auto"/>
              </w:rPr>
              <w:t>1</w:t>
            </w:r>
            <w:r w:rsidR="002F1506" w:rsidRPr="008F5B30">
              <w:rPr>
                <w:color w:val="auto"/>
              </w:rPr>
              <w:t>1</w:t>
            </w:r>
            <w:r w:rsidRPr="008F5B30">
              <w:rPr>
                <w:rFonts w:hint="eastAsia"/>
                <w:color w:val="auto"/>
              </w:rPr>
              <w:t>］</w:t>
            </w:r>
          </w:p>
        </w:tc>
      </w:tr>
      <w:tr w:rsidR="008F5B30" w:rsidRPr="008F5B30" w14:paraId="249236CE" w14:textId="77777777" w:rsidTr="00A61F16">
        <w:trPr>
          <w:jc w:val="center"/>
        </w:trPr>
        <w:tc>
          <w:tcPr>
            <w:tcW w:w="881" w:type="pct"/>
            <w:vMerge/>
            <w:shd w:val="clear" w:color="auto" w:fill="D9D9D9" w:themeFill="background1" w:themeFillShade="D9"/>
            <w:vAlign w:val="center"/>
            <w:hideMark/>
          </w:tcPr>
          <w:p w14:paraId="34C1529A" w14:textId="77777777" w:rsidR="00E554F5" w:rsidRPr="008F5B30" w:rsidRDefault="00E554F5" w:rsidP="008138C5">
            <w:pPr>
              <w:widowControl/>
              <w:adjustRightInd/>
              <w:snapToGrid/>
            </w:pPr>
          </w:p>
        </w:tc>
        <w:tc>
          <w:tcPr>
            <w:tcW w:w="1620" w:type="pct"/>
            <w:hideMark/>
          </w:tcPr>
          <w:p w14:paraId="778A9EC1" w14:textId="77777777" w:rsidR="00E554F5" w:rsidRPr="008F5B30" w:rsidRDefault="00E554F5" w:rsidP="006C1638">
            <w:pPr>
              <w:pStyle w:val="afe"/>
              <w:numPr>
                <w:ilvl w:val="0"/>
                <w:numId w:val="13"/>
              </w:numPr>
              <w:spacing w:before="36" w:after="36"/>
              <w:ind w:leftChars="10" w:left="364" w:rightChars="10" w:right="24" w:hanging="340"/>
              <w:rPr>
                <w:color w:val="auto"/>
              </w:rPr>
            </w:pPr>
            <w:r w:rsidRPr="008F5B30">
              <w:rPr>
                <w:rFonts w:hint="eastAsia"/>
                <w:color w:val="auto"/>
              </w:rPr>
              <w:t>警戒標示與監控。</w:t>
            </w:r>
          </w:p>
        </w:tc>
        <w:tc>
          <w:tcPr>
            <w:tcW w:w="1775" w:type="pct"/>
            <w:hideMark/>
          </w:tcPr>
          <w:p w14:paraId="1BF956E4" w14:textId="0F1FF8E2" w:rsidR="00E554F5" w:rsidRPr="008F5B30" w:rsidRDefault="00E554F5" w:rsidP="006C1638">
            <w:pPr>
              <w:pStyle w:val="afe"/>
              <w:numPr>
                <w:ilvl w:val="0"/>
                <w:numId w:val="13"/>
              </w:numPr>
              <w:spacing w:before="36" w:after="36"/>
              <w:ind w:leftChars="10" w:left="364" w:rightChars="10" w:right="24" w:hanging="340"/>
              <w:rPr>
                <w:color w:val="auto"/>
              </w:rPr>
            </w:pPr>
            <w:r w:rsidRPr="008F5B30">
              <w:rPr>
                <w:rFonts w:hint="eastAsia"/>
                <w:color w:val="auto"/>
              </w:rPr>
              <w:t>派員定時巡視</w:t>
            </w:r>
            <w:r w:rsidR="00022A39" w:rsidRPr="008F5B30">
              <w:rPr>
                <w:rFonts w:hint="eastAsia"/>
                <w:color w:val="auto"/>
              </w:rPr>
              <w:t>警戒區域</w:t>
            </w:r>
            <w:r w:rsidRPr="008F5B30">
              <w:rPr>
                <w:rFonts w:hint="eastAsia"/>
                <w:color w:val="auto"/>
              </w:rPr>
              <w:t>（原則</w:t>
            </w:r>
            <w:r w:rsidR="00022A39" w:rsidRPr="008F5B30">
              <w:rPr>
                <w:rFonts w:hint="eastAsia"/>
                <w:color w:val="auto"/>
              </w:rPr>
              <w:t>上</w:t>
            </w:r>
            <w:r w:rsidRPr="008F5B30">
              <w:rPr>
                <w:color w:val="auto"/>
              </w:rPr>
              <w:t>2</w:t>
            </w:r>
            <w:r w:rsidRPr="008F5B30">
              <w:rPr>
                <w:rFonts w:hint="eastAsia"/>
                <w:color w:val="auto"/>
              </w:rPr>
              <w:t>人一組），並警告全體教職員工生不可靠近。</w:t>
            </w:r>
          </w:p>
        </w:tc>
        <w:tc>
          <w:tcPr>
            <w:tcW w:w="724" w:type="pct"/>
          </w:tcPr>
          <w:p w14:paraId="47871735" w14:textId="77777777" w:rsidR="00E554F5" w:rsidRPr="008F5B30" w:rsidRDefault="00E554F5" w:rsidP="008138C5">
            <w:pPr>
              <w:pStyle w:val="afe"/>
              <w:spacing w:before="36" w:after="36"/>
              <w:ind w:left="48" w:right="48"/>
              <w:rPr>
                <w:color w:val="auto"/>
              </w:rPr>
            </w:pPr>
          </w:p>
        </w:tc>
      </w:tr>
      <w:tr w:rsidR="008F5B30" w:rsidRPr="008F5B30" w14:paraId="1E97A309" w14:textId="77777777" w:rsidTr="00A61F16">
        <w:trPr>
          <w:jc w:val="center"/>
        </w:trPr>
        <w:tc>
          <w:tcPr>
            <w:tcW w:w="881" w:type="pct"/>
            <w:vMerge/>
            <w:shd w:val="clear" w:color="auto" w:fill="D9D9D9" w:themeFill="background1" w:themeFillShade="D9"/>
            <w:vAlign w:val="center"/>
            <w:hideMark/>
          </w:tcPr>
          <w:p w14:paraId="65F26B55" w14:textId="77777777" w:rsidR="00E554F5" w:rsidRPr="008F5B30" w:rsidRDefault="00E554F5" w:rsidP="008138C5">
            <w:pPr>
              <w:widowControl/>
              <w:adjustRightInd/>
              <w:snapToGrid/>
            </w:pPr>
          </w:p>
        </w:tc>
        <w:tc>
          <w:tcPr>
            <w:tcW w:w="1620" w:type="pct"/>
            <w:hideMark/>
          </w:tcPr>
          <w:p w14:paraId="200C974A" w14:textId="77777777" w:rsidR="00E554F5" w:rsidRPr="008F5B30" w:rsidRDefault="00E554F5" w:rsidP="006C1638">
            <w:pPr>
              <w:pStyle w:val="afe"/>
              <w:numPr>
                <w:ilvl w:val="0"/>
                <w:numId w:val="13"/>
              </w:numPr>
              <w:spacing w:before="36" w:after="36"/>
              <w:ind w:leftChars="10" w:left="364" w:rightChars="10" w:right="24" w:hanging="340"/>
              <w:rPr>
                <w:color w:val="auto"/>
              </w:rPr>
            </w:pPr>
            <w:r w:rsidRPr="008F5B30">
              <w:rPr>
                <w:rFonts w:hint="eastAsia"/>
                <w:color w:val="auto"/>
              </w:rPr>
              <w:t>狀況回報與統計，視需要請求外部單位支援。</w:t>
            </w:r>
          </w:p>
        </w:tc>
        <w:tc>
          <w:tcPr>
            <w:tcW w:w="1775" w:type="pct"/>
            <w:hideMark/>
          </w:tcPr>
          <w:p w14:paraId="1E14AB94" w14:textId="18052E47" w:rsidR="004C5D62" w:rsidRPr="008F5B30" w:rsidRDefault="00E554F5" w:rsidP="006C1638">
            <w:pPr>
              <w:pStyle w:val="afe"/>
              <w:numPr>
                <w:ilvl w:val="0"/>
                <w:numId w:val="13"/>
              </w:numPr>
              <w:spacing w:before="36" w:after="36"/>
              <w:ind w:leftChars="10" w:left="364" w:rightChars="10" w:right="24" w:hanging="340"/>
              <w:rPr>
                <w:color w:val="auto"/>
              </w:rPr>
            </w:pPr>
            <w:r w:rsidRPr="008F5B30">
              <w:rPr>
                <w:rFonts w:hint="eastAsia"/>
                <w:color w:val="auto"/>
              </w:rPr>
              <w:t>由指揮官協請家長會長集結社區志工、家長會成員或校友會，協調災時所能提供的搶救災資源及人力部署支援。</w:t>
            </w:r>
          </w:p>
        </w:tc>
        <w:tc>
          <w:tcPr>
            <w:tcW w:w="724" w:type="pct"/>
            <w:hideMark/>
          </w:tcPr>
          <w:p w14:paraId="1A07215D" w14:textId="3303D842" w:rsidR="00E554F5" w:rsidRPr="008F5B30" w:rsidRDefault="00E554F5" w:rsidP="008138C5">
            <w:pPr>
              <w:pStyle w:val="afe"/>
              <w:spacing w:before="36" w:after="36"/>
              <w:ind w:left="48" w:right="48"/>
              <w:rPr>
                <w:color w:val="auto"/>
              </w:rPr>
            </w:pPr>
            <w:r w:rsidRPr="008F5B30">
              <w:rPr>
                <w:rFonts w:hint="eastAsia"/>
                <w:color w:val="auto"/>
              </w:rPr>
              <w:t>支援單位聯絡清冊［</w:t>
            </w:r>
            <w:r w:rsidRPr="008F5B30">
              <w:rPr>
                <w:color w:val="auto"/>
              </w:rPr>
              <w:fldChar w:fldCharType="begin"/>
            </w:r>
            <w:r w:rsidRPr="008F5B30">
              <w:rPr>
                <w:color w:val="auto"/>
              </w:rPr>
              <w:instrText xml:space="preserve"> REF _Ref17383293 \h  \* MERGEFORMAT </w:instrText>
            </w:r>
            <w:r w:rsidRPr="008F5B30">
              <w:rPr>
                <w:color w:val="auto"/>
              </w:rPr>
            </w:r>
            <w:r w:rsidRPr="008F5B30">
              <w:rPr>
                <w:color w:val="auto"/>
              </w:rPr>
              <w:fldChar w:fldCharType="separate"/>
            </w:r>
            <w:r w:rsidR="00F0087E" w:rsidRPr="008F5B30">
              <w:rPr>
                <w:rFonts w:hint="eastAsia"/>
                <w:color w:val="auto"/>
              </w:rPr>
              <w:t>表</w:t>
            </w:r>
            <w:r w:rsidR="00F0087E" w:rsidRPr="008F5B30">
              <w:rPr>
                <w:color w:val="auto"/>
              </w:rPr>
              <w:t>3.2</w:t>
            </w:r>
            <w:r w:rsidRPr="008F5B30">
              <w:rPr>
                <w:color w:val="auto"/>
              </w:rPr>
              <w:fldChar w:fldCharType="end"/>
            </w:r>
            <w:r w:rsidRPr="008F5B30">
              <w:rPr>
                <w:rFonts w:hint="eastAsia"/>
                <w:color w:val="auto"/>
              </w:rPr>
              <w:t>］</w:t>
            </w:r>
          </w:p>
        </w:tc>
      </w:tr>
      <w:tr w:rsidR="008F5B30" w:rsidRPr="008F5B30" w14:paraId="1A7C2170" w14:textId="77777777" w:rsidTr="00A61F16">
        <w:trPr>
          <w:jc w:val="center"/>
        </w:trPr>
        <w:tc>
          <w:tcPr>
            <w:tcW w:w="881" w:type="pct"/>
            <w:vMerge w:val="restart"/>
            <w:shd w:val="clear" w:color="auto" w:fill="D9D9D9" w:themeFill="background1" w:themeFillShade="D9"/>
            <w:vAlign w:val="center"/>
          </w:tcPr>
          <w:p w14:paraId="63D5E89F" w14:textId="011DAD8D" w:rsidR="007162D6" w:rsidRPr="008F5B30" w:rsidRDefault="007162D6" w:rsidP="007F1480">
            <w:pPr>
              <w:pStyle w:val="afe"/>
              <w:numPr>
                <w:ilvl w:val="0"/>
                <w:numId w:val="14"/>
              </w:numPr>
              <w:spacing w:before="36" w:after="36"/>
              <w:ind w:left="48" w:right="48" w:firstLine="0"/>
              <w:rPr>
                <w:color w:val="auto"/>
              </w:rPr>
            </w:pPr>
            <w:proofErr w:type="gramStart"/>
            <w:r w:rsidRPr="008F5B30">
              <w:rPr>
                <w:rFonts w:hint="eastAsia"/>
                <w:b/>
                <w:bCs/>
                <w:color w:val="auto"/>
              </w:rPr>
              <w:t>判斷復課</w:t>
            </w:r>
            <w:proofErr w:type="gramEnd"/>
          </w:p>
        </w:tc>
        <w:tc>
          <w:tcPr>
            <w:tcW w:w="1620" w:type="pct"/>
          </w:tcPr>
          <w:p w14:paraId="204A16CC" w14:textId="596F6648" w:rsidR="007162D6" w:rsidRPr="008F5B30" w:rsidRDefault="007162D6" w:rsidP="006C1638">
            <w:pPr>
              <w:pStyle w:val="afe"/>
              <w:numPr>
                <w:ilvl w:val="0"/>
                <w:numId w:val="13"/>
              </w:numPr>
              <w:spacing w:before="36" w:after="36"/>
              <w:ind w:leftChars="10" w:left="364" w:rightChars="10" w:right="24" w:hanging="340"/>
              <w:rPr>
                <w:color w:val="auto"/>
              </w:rPr>
            </w:pPr>
            <w:r w:rsidRPr="008F5B30">
              <w:rPr>
                <w:rFonts w:hint="eastAsia"/>
                <w:color w:val="auto"/>
              </w:rPr>
              <w:t>指揮官依事件發展及狀況，判斷學校是否繼續上課。依學校損壞程度，決定</w:t>
            </w:r>
            <w:proofErr w:type="gramStart"/>
            <w:r w:rsidRPr="008F5B30">
              <w:rPr>
                <w:rFonts w:hint="eastAsia"/>
                <w:color w:val="auto"/>
              </w:rPr>
              <w:t>原地復課或異地復課</w:t>
            </w:r>
            <w:proofErr w:type="gramEnd"/>
            <w:r w:rsidRPr="008F5B30">
              <w:rPr>
                <w:rFonts w:hint="eastAsia"/>
                <w:color w:val="auto"/>
              </w:rPr>
              <w:t>。</w:t>
            </w:r>
          </w:p>
        </w:tc>
        <w:tc>
          <w:tcPr>
            <w:tcW w:w="1775" w:type="pct"/>
          </w:tcPr>
          <w:p w14:paraId="21B3C9AD" w14:textId="79510AB4" w:rsidR="007162D6" w:rsidRPr="008F5B30" w:rsidRDefault="007162D6" w:rsidP="006C1638">
            <w:pPr>
              <w:pStyle w:val="afe"/>
              <w:numPr>
                <w:ilvl w:val="0"/>
                <w:numId w:val="13"/>
              </w:numPr>
              <w:spacing w:before="36" w:after="36"/>
              <w:ind w:leftChars="10" w:left="364" w:rightChars="10" w:right="24" w:hanging="340"/>
              <w:rPr>
                <w:color w:val="auto"/>
              </w:rPr>
            </w:pPr>
            <w:r w:rsidRPr="008F5B30">
              <w:rPr>
                <w:rFonts w:hint="eastAsia"/>
                <w:color w:val="auto"/>
              </w:rPr>
              <w:t>若校園受災，立即進行搶救與安置教職員工生，並儘速統整災情通報</w:t>
            </w:r>
            <w:r w:rsidR="00DB1DE0" w:rsidRPr="008F5B30">
              <w:rPr>
                <w:rFonts w:hint="eastAsia"/>
                <w:color w:val="auto"/>
              </w:rPr>
              <w:t>教育行政主管機關或地方災害應變中心</w:t>
            </w:r>
            <w:r w:rsidRPr="008F5B30">
              <w:rPr>
                <w:rFonts w:hint="eastAsia"/>
                <w:color w:val="auto"/>
              </w:rPr>
              <w:t>。</w:t>
            </w:r>
          </w:p>
          <w:p w14:paraId="55594D53" w14:textId="094CAC72" w:rsidR="007162D6" w:rsidRPr="008F5B30" w:rsidRDefault="007162D6" w:rsidP="006C1638">
            <w:pPr>
              <w:pStyle w:val="afe"/>
              <w:numPr>
                <w:ilvl w:val="0"/>
                <w:numId w:val="13"/>
              </w:numPr>
              <w:spacing w:before="36" w:after="36"/>
              <w:ind w:leftChars="10" w:left="364" w:rightChars="10" w:right="24" w:hanging="340"/>
              <w:rPr>
                <w:color w:val="auto"/>
              </w:rPr>
            </w:pPr>
            <w:r w:rsidRPr="008F5B30">
              <w:rPr>
                <w:rFonts w:hint="eastAsia"/>
                <w:color w:val="auto"/>
              </w:rPr>
              <w:lastRenderedPageBreak/>
              <w:t>召開應變階段會議，決定停（復）課及復原事宜。</w:t>
            </w:r>
          </w:p>
        </w:tc>
        <w:tc>
          <w:tcPr>
            <w:tcW w:w="724" w:type="pct"/>
          </w:tcPr>
          <w:p w14:paraId="5DF8525A" w14:textId="4AC3878A" w:rsidR="007162D6" w:rsidRPr="008F5B30" w:rsidRDefault="007162D6" w:rsidP="008138C5">
            <w:pPr>
              <w:pStyle w:val="afe"/>
              <w:spacing w:before="36" w:after="36"/>
              <w:ind w:left="48" w:right="48"/>
              <w:rPr>
                <w:color w:val="auto"/>
              </w:rPr>
            </w:pPr>
            <w:r w:rsidRPr="008F5B30">
              <w:rPr>
                <w:rFonts w:hint="eastAsia"/>
                <w:color w:val="auto"/>
              </w:rPr>
              <w:lastRenderedPageBreak/>
              <w:t>校園災後緊急判斷與建議採取行動［附表</w:t>
            </w:r>
            <w:r w:rsidRPr="008F5B30">
              <w:rPr>
                <w:color w:val="auto"/>
              </w:rPr>
              <w:t>1.</w:t>
            </w:r>
            <w:r w:rsidRPr="008F5B30">
              <w:rPr>
                <w:rFonts w:hint="eastAsia"/>
                <w:color w:val="auto"/>
              </w:rPr>
              <w:t>1</w:t>
            </w:r>
            <w:r w:rsidR="002F1506" w:rsidRPr="008F5B30">
              <w:rPr>
                <w:color w:val="auto"/>
              </w:rPr>
              <w:t>2</w:t>
            </w:r>
            <w:r w:rsidRPr="008F5B30">
              <w:rPr>
                <w:rFonts w:hint="eastAsia"/>
                <w:color w:val="auto"/>
              </w:rPr>
              <w:t>］</w:t>
            </w:r>
          </w:p>
        </w:tc>
      </w:tr>
      <w:tr w:rsidR="008F5B30" w:rsidRPr="008F5B30" w14:paraId="76686C1E" w14:textId="77777777" w:rsidTr="00A61F16">
        <w:trPr>
          <w:jc w:val="center"/>
        </w:trPr>
        <w:tc>
          <w:tcPr>
            <w:tcW w:w="881" w:type="pct"/>
            <w:vMerge/>
            <w:shd w:val="clear" w:color="auto" w:fill="D9D9D9" w:themeFill="background1" w:themeFillShade="D9"/>
            <w:vAlign w:val="center"/>
          </w:tcPr>
          <w:p w14:paraId="4141E5C2" w14:textId="77777777" w:rsidR="007162D6" w:rsidRPr="008F5B30" w:rsidRDefault="007162D6" w:rsidP="007F1480">
            <w:pPr>
              <w:pStyle w:val="afe"/>
              <w:numPr>
                <w:ilvl w:val="0"/>
                <w:numId w:val="14"/>
              </w:numPr>
              <w:spacing w:before="36" w:after="36"/>
              <w:ind w:left="48" w:right="48" w:firstLine="0"/>
              <w:rPr>
                <w:b/>
                <w:bCs/>
                <w:color w:val="auto"/>
              </w:rPr>
            </w:pPr>
          </w:p>
        </w:tc>
        <w:tc>
          <w:tcPr>
            <w:tcW w:w="1620" w:type="pct"/>
          </w:tcPr>
          <w:p w14:paraId="18181992" w14:textId="7C0A67BF" w:rsidR="007162D6" w:rsidRPr="008F5B30" w:rsidRDefault="007162D6" w:rsidP="006C1638">
            <w:pPr>
              <w:pStyle w:val="afe"/>
              <w:numPr>
                <w:ilvl w:val="0"/>
                <w:numId w:val="13"/>
              </w:numPr>
              <w:spacing w:before="36" w:after="36"/>
              <w:ind w:leftChars="10" w:left="364" w:rightChars="10" w:right="24" w:hanging="340"/>
              <w:rPr>
                <w:color w:val="auto"/>
              </w:rPr>
            </w:pPr>
            <w:r w:rsidRPr="008F5B30">
              <w:rPr>
                <w:rFonts w:hint="eastAsia"/>
                <w:color w:val="auto"/>
              </w:rPr>
              <w:t>若決定停課，確認周邊道路狀況安全，再通知家長領回。</w:t>
            </w:r>
          </w:p>
        </w:tc>
        <w:tc>
          <w:tcPr>
            <w:tcW w:w="1775" w:type="pct"/>
          </w:tcPr>
          <w:p w14:paraId="168FD541" w14:textId="77777777" w:rsidR="0045489D" w:rsidRPr="008F5B30" w:rsidRDefault="0045489D" w:rsidP="0045489D">
            <w:pPr>
              <w:pStyle w:val="afe"/>
              <w:numPr>
                <w:ilvl w:val="0"/>
                <w:numId w:val="13"/>
              </w:numPr>
              <w:spacing w:before="36" w:after="36"/>
              <w:ind w:leftChars="10" w:left="364" w:rightChars="10" w:right="24" w:hanging="340"/>
              <w:rPr>
                <w:color w:val="auto"/>
              </w:rPr>
            </w:pPr>
            <w:r w:rsidRPr="008F5B30">
              <w:rPr>
                <w:rFonts w:hint="eastAsia"/>
                <w:color w:val="auto"/>
              </w:rPr>
              <w:t>決定停課時，應規劃家長接回區域，並由適當管道公告、通知家長，並派員管制交通動線。</w:t>
            </w:r>
          </w:p>
          <w:p w14:paraId="26F4DC82" w14:textId="0841FC3C" w:rsidR="0045489D" w:rsidRPr="008F5B30" w:rsidRDefault="0045489D" w:rsidP="0045489D">
            <w:pPr>
              <w:pStyle w:val="afe"/>
              <w:numPr>
                <w:ilvl w:val="0"/>
                <w:numId w:val="13"/>
              </w:numPr>
              <w:spacing w:before="36" w:after="36"/>
              <w:ind w:leftChars="10" w:left="364" w:rightChars="10" w:right="24" w:hanging="340"/>
              <w:rPr>
                <w:color w:val="auto"/>
              </w:rPr>
            </w:pPr>
            <w:r w:rsidRPr="008F5B30">
              <w:rPr>
                <w:rFonts w:hint="eastAsia"/>
                <w:color w:val="auto"/>
              </w:rPr>
              <w:t>平時應和家長約定透過告知全體教職員工生作為緊急溝通訊息提供管道；若有必要，得由導師聯繫個別家長安排</w:t>
            </w:r>
            <w:r w:rsidR="00F20A32" w:rsidRPr="008F5B30">
              <w:rPr>
                <w:rFonts w:hint="eastAsia"/>
                <w:color w:val="auto"/>
                <w:highlight w:val="yellow"/>
              </w:rPr>
              <w:t>學生或幼兒</w:t>
            </w:r>
            <w:r w:rsidRPr="008F5B30">
              <w:rPr>
                <w:rFonts w:hint="eastAsia"/>
                <w:color w:val="auto"/>
              </w:rPr>
              <w:t>返家事宜，由家長</w:t>
            </w:r>
            <w:proofErr w:type="gramStart"/>
            <w:r w:rsidRPr="008F5B30">
              <w:rPr>
                <w:rFonts w:hint="eastAsia"/>
                <w:color w:val="auto"/>
              </w:rPr>
              <w:t>接回並填寫</w:t>
            </w:r>
            <w:proofErr w:type="gramEnd"/>
            <w:r w:rsidRPr="008F5B30">
              <w:rPr>
                <w:rFonts w:hint="eastAsia"/>
                <w:color w:val="auto"/>
              </w:rPr>
              <w:t>自行接送同意書。</w:t>
            </w:r>
          </w:p>
          <w:p w14:paraId="6F99C490" w14:textId="1ABC1C0E" w:rsidR="007162D6" w:rsidRPr="008F5B30" w:rsidRDefault="0045489D" w:rsidP="0045489D">
            <w:pPr>
              <w:pStyle w:val="afe"/>
              <w:numPr>
                <w:ilvl w:val="0"/>
                <w:numId w:val="13"/>
              </w:numPr>
              <w:spacing w:before="36" w:after="36"/>
              <w:ind w:leftChars="10" w:left="364" w:rightChars="10" w:right="24" w:hanging="340"/>
              <w:rPr>
                <w:color w:val="auto"/>
              </w:rPr>
            </w:pPr>
            <w:r w:rsidRPr="008F5B30">
              <w:rPr>
                <w:rFonts w:hint="eastAsia"/>
                <w:color w:val="auto"/>
              </w:rPr>
              <w:t>若教職員工生不在幼兒園時決定停課，應於公告後逕行通報相關單位。</w:t>
            </w:r>
          </w:p>
        </w:tc>
        <w:tc>
          <w:tcPr>
            <w:tcW w:w="724" w:type="pct"/>
          </w:tcPr>
          <w:p w14:paraId="7916AFEF" w14:textId="372CF10B" w:rsidR="007162D6" w:rsidRPr="008F5B30" w:rsidRDefault="007162D6" w:rsidP="008138C5">
            <w:pPr>
              <w:pStyle w:val="afe"/>
              <w:spacing w:before="36" w:after="36"/>
              <w:ind w:left="48" w:right="48"/>
              <w:rPr>
                <w:color w:val="auto"/>
              </w:rPr>
            </w:pPr>
            <w:r w:rsidRPr="008F5B30">
              <w:rPr>
                <w:rFonts w:hint="eastAsia"/>
                <w:color w:val="auto"/>
              </w:rPr>
              <w:t>自行接送同意書［附表</w:t>
            </w:r>
            <w:r w:rsidRPr="008F5B30">
              <w:rPr>
                <w:color w:val="auto"/>
              </w:rPr>
              <w:t>1.1</w:t>
            </w:r>
            <w:r w:rsidR="002F1506" w:rsidRPr="008F5B30">
              <w:rPr>
                <w:color w:val="auto"/>
              </w:rPr>
              <w:t>3</w:t>
            </w:r>
            <w:r w:rsidRPr="008F5B30">
              <w:rPr>
                <w:rFonts w:hint="eastAsia"/>
                <w:color w:val="auto"/>
              </w:rPr>
              <w:t>］</w:t>
            </w:r>
          </w:p>
        </w:tc>
      </w:tr>
      <w:tr w:rsidR="008F5B30" w:rsidRPr="008F5B30" w14:paraId="7856EA76" w14:textId="77777777" w:rsidTr="00A61F16">
        <w:trPr>
          <w:jc w:val="center"/>
        </w:trPr>
        <w:tc>
          <w:tcPr>
            <w:tcW w:w="881" w:type="pct"/>
            <w:vMerge/>
            <w:shd w:val="clear" w:color="auto" w:fill="D9D9D9" w:themeFill="background1" w:themeFillShade="D9"/>
            <w:vAlign w:val="center"/>
          </w:tcPr>
          <w:p w14:paraId="0F74EC07" w14:textId="77777777" w:rsidR="007162D6" w:rsidRPr="008F5B30" w:rsidRDefault="007162D6" w:rsidP="008138C5">
            <w:pPr>
              <w:widowControl/>
              <w:adjustRightInd/>
              <w:snapToGrid/>
            </w:pPr>
          </w:p>
        </w:tc>
        <w:tc>
          <w:tcPr>
            <w:tcW w:w="1620" w:type="pct"/>
          </w:tcPr>
          <w:p w14:paraId="138F85EA" w14:textId="3CB5B028" w:rsidR="007162D6" w:rsidRPr="008F5B30" w:rsidRDefault="007162D6" w:rsidP="006C1638">
            <w:pPr>
              <w:pStyle w:val="afe"/>
              <w:numPr>
                <w:ilvl w:val="0"/>
                <w:numId w:val="13"/>
              </w:numPr>
              <w:spacing w:before="36" w:after="36"/>
              <w:ind w:leftChars="10" w:left="364" w:rightChars="10" w:right="24" w:hanging="340"/>
              <w:rPr>
                <w:color w:val="auto"/>
              </w:rPr>
            </w:pPr>
            <w:r w:rsidRPr="008F5B30">
              <w:rPr>
                <w:rFonts w:hint="eastAsia"/>
                <w:color w:val="auto"/>
              </w:rPr>
              <w:t>針對無法立即接回之學生，學校辦理臨時收容相關事宜。</w:t>
            </w:r>
          </w:p>
        </w:tc>
        <w:tc>
          <w:tcPr>
            <w:tcW w:w="1775" w:type="pct"/>
          </w:tcPr>
          <w:p w14:paraId="2133C30D" w14:textId="77777777" w:rsidR="007162D6" w:rsidRPr="008F5B30" w:rsidRDefault="007162D6" w:rsidP="006C1638">
            <w:pPr>
              <w:pStyle w:val="afe"/>
              <w:numPr>
                <w:ilvl w:val="0"/>
                <w:numId w:val="13"/>
              </w:numPr>
              <w:spacing w:before="36" w:after="36"/>
              <w:ind w:leftChars="10" w:left="364" w:rightChars="10" w:right="24" w:hanging="340"/>
              <w:rPr>
                <w:color w:val="auto"/>
              </w:rPr>
            </w:pPr>
            <w:r w:rsidRPr="008F5B30">
              <w:rPr>
                <w:rFonts w:hint="eastAsia"/>
                <w:color w:val="auto"/>
              </w:rPr>
              <w:t>安排合適之臨時收容空間，安置不克返家教職員工生，同時報備相關單位。</w:t>
            </w:r>
          </w:p>
          <w:p w14:paraId="59CE9F5D" w14:textId="77777777" w:rsidR="007162D6" w:rsidRPr="008F5B30" w:rsidRDefault="007162D6" w:rsidP="006C1638">
            <w:pPr>
              <w:pStyle w:val="afe"/>
              <w:numPr>
                <w:ilvl w:val="0"/>
                <w:numId w:val="13"/>
              </w:numPr>
              <w:spacing w:before="36" w:after="36"/>
              <w:ind w:leftChars="10" w:left="364" w:rightChars="10" w:right="24" w:hanging="340"/>
              <w:rPr>
                <w:color w:val="auto"/>
              </w:rPr>
            </w:pPr>
            <w:r w:rsidRPr="008F5B30">
              <w:rPr>
                <w:rFonts w:hint="eastAsia"/>
                <w:color w:val="auto"/>
              </w:rPr>
              <w:t>若校外聯絡道路中斷，將災情通報</w:t>
            </w:r>
            <w:r w:rsidRPr="008F5B30">
              <w:rPr>
                <w:color w:val="auto"/>
              </w:rPr>
              <w:t>119</w:t>
            </w:r>
            <w:r w:rsidRPr="008F5B30">
              <w:rPr>
                <w:rFonts w:hint="eastAsia"/>
                <w:color w:val="auto"/>
              </w:rPr>
              <w:t>、地方災害應變中心及教育部校安中心。</w:t>
            </w:r>
          </w:p>
          <w:p w14:paraId="04110C6C" w14:textId="66C4A439" w:rsidR="007162D6" w:rsidRPr="008F5B30" w:rsidRDefault="007162D6" w:rsidP="006C1638">
            <w:pPr>
              <w:pStyle w:val="afe"/>
              <w:numPr>
                <w:ilvl w:val="0"/>
                <w:numId w:val="13"/>
              </w:numPr>
              <w:spacing w:before="36" w:after="36"/>
              <w:ind w:leftChars="10" w:left="364" w:rightChars="10" w:right="24" w:hanging="340"/>
              <w:rPr>
                <w:color w:val="auto"/>
              </w:rPr>
            </w:pPr>
            <w:r w:rsidRPr="008F5B30">
              <w:rPr>
                <w:rFonts w:hint="eastAsia"/>
                <w:color w:val="auto"/>
              </w:rPr>
              <w:t>若學校受地方政府指定為收容場所，依地方政府及公所規定辦理相關整備、應變工作。</w:t>
            </w:r>
          </w:p>
        </w:tc>
        <w:tc>
          <w:tcPr>
            <w:tcW w:w="724" w:type="pct"/>
          </w:tcPr>
          <w:p w14:paraId="1D16375F" w14:textId="06204B38" w:rsidR="007162D6" w:rsidRPr="008F5B30" w:rsidRDefault="007162D6" w:rsidP="008138C5">
            <w:pPr>
              <w:pStyle w:val="afe"/>
              <w:spacing w:before="36" w:after="36"/>
              <w:ind w:left="48" w:right="48"/>
              <w:rPr>
                <w:color w:val="auto"/>
              </w:rPr>
            </w:pPr>
          </w:p>
        </w:tc>
      </w:tr>
      <w:tr w:rsidR="008F5B30" w:rsidRPr="008F5B30" w14:paraId="5E407870" w14:textId="77777777" w:rsidTr="00A61F16">
        <w:trPr>
          <w:jc w:val="center"/>
        </w:trPr>
        <w:tc>
          <w:tcPr>
            <w:tcW w:w="881" w:type="pct"/>
            <w:vMerge w:val="restart"/>
            <w:shd w:val="clear" w:color="auto" w:fill="D9D9D9" w:themeFill="background1" w:themeFillShade="D9"/>
            <w:vAlign w:val="center"/>
          </w:tcPr>
          <w:p w14:paraId="667A96AE" w14:textId="57EF7F42" w:rsidR="007162D6" w:rsidRPr="008F5B30" w:rsidRDefault="007162D6" w:rsidP="007F1480">
            <w:pPr>
              <w:pStyle w:val="afe"/>
              <w:numPr>
                <w:ilvl w:val="0"/>
                <w:numId w:val="14"/>
              </w:numPr>
              <w:spacing w:before="36" w:after="36"/>
              <w:ind w:left="48" w:right="48" w:firstLine="0"/>
              <w:rPr>
                <w:color w:val="auto"/>
              </w:rPr>
            </w:pPr>
            <w:r w:rsidRPr="008F5B30">
              <w:rPr>
                <w:rFonts w:hint="eastAsia"/>
                <w:b/>
                <w:bCs/>
                <w:color w:val="auto"/>
              </w:rPr>
              <w:t>解除緊急應變小組任務</w:t>
            </w:r>
          </w:p>
        </w:tc>
        <w:tc>
          <w:tcPr>
            <w:tcW w:w="1620" w:type="pct"/>
          </w:tcPr>
          <w:p w14:paraId="07F37013" w14:textId="08CEF6AC" w:rsidR="007162D6" w:rsidRPr="008F5B30" w:rsidRDefault="007162D6" w:rsidP="006C1638">
            <w:pPr>
              <w:pStyle w:val="afe"/>
              <w:numPr>
                <w:ilvl w:val="0"/>
                <w:numId w:val="13"/>
              </w:numPr>
              <w:spacing w:before="36" w:after="36"/>
              <w:ind w:leftChars="10" w:left="364" w:rightChars="10" w:right="24" w:hanging="340"/>
              <w:rPr>
                <w:color w:val="auto"/>
              </w:rPr>
            </w:pPr>
            <w:r w:rsidRPr="008F5B30">
              <w:rPr>
                <w:rFonts w:hint="eastAsia"/>
                <w:color w:val="auto"/>
              </w:rPr>
              <w:t>通報相關單位處理狀況與進度。</w:t>
            </w:r>
          </w:p>
        </w:tc>
        <w:tc>
          <w:tcPr>
            <w:tcW w:w="1775" w:type="pct"/>
          </w:tcPr>
          <w:p w14:paraId="211F3ABB" w14:textId="5F760F43" w:rsidR="007162D6" w:rsidRPr="008F5B30" w:rsidRDefault="001A144E" w:rsidP="001A144E">
            <w:pPr>
              <w:pStyle w:val="afe"/>
              <w:numPr>
                <w:ilvl w:val="0"/>
                <w:numId w:val="13"/>
              </w:numPr>
              <w:spacing w:before="36" w:after="36"/>
              <w:ind w:leftChars="10" w:left="364" w:rightChars="10" w:right="24" w:hanging="340"/>
              <w:rPr>
                <w:color w:val="auto"/>
              </w:rPr>
            </w:pPr>
            <w:r w:rsidRPr="008F5B30">
              <w:rPr>
                <w:rFonts w:hint="eastAsia"/>
                <w:color w:val="auto"/>
              </w:rPr>
              <w:t>依《校園安全及災害事件通報作業要點》規定，進行災害通報。</w:t>
            </w:r>
          </w:p>
        </w:tc>
        <w:tc>
          <w:tcPr>
            <w:tcW w:w="724" w:type="pct"/>
          </w:tcPr>
          <w:p w14:paraId="461CE9C1" w14:textId="77777777" w:rsidR="007162D6" w:rsidRPr="008F5B30" w:rsidRDefault="007162D6" w:rsidP="008138C5">
            <w:pPr>
              <w:pStyle w:val="afe"/>
              <w:spacing w:before="36" w:after="36"/>
              <w:ind w:left="48" w:right="48"/>
              <w:rPr>
                <w:color w:val="auto"/>
              </w:rPr>
            </w:pPr>
          </w:p>
        </w:tc>
      </w:tr>
      <w:tr w:rsidR="008F5B30" w:rsidRPr="008F5B30" w14:paraId="313FCD01" w14:textId="77777777" w:rsidTr="00A61F16">
        <w:trPr>
          <w:jc w:val="center"/>
        </w:trPr>
        <w:tc>
          <w:tcPr>
            <w:tcW w:w="881" w:type="pct"/>
            <w:vMerge/>
            <w:shd w:val="clear" w:color="auto" w:fill="D9D9D9" w:themeFill="background1" w:themeFillShade="D9"/>
            <w:vAlign w:val="center"/>
          </w:tcPr>
          <w:p w14:paraId="729E5B5B" w14:textId="77777777" w:rsidR="007162D6" w:rsidRPr="008F5B30" w:rsidRDefault="007162D6" w:rsidP="007F1480">
            <w:pPr>
              <w:pStyle w:val="afe"/>
              <w:numPr>
                <w:ilvl w:val="0"/>
                <w:numId w:val="14"/>
              </w:numPr>
              <w:spacing w:before="36" w:after="36"/>
              <w:ind w:left="48" w:right="48" w:firstLine="0"/>
              <w:rPr>
                <w:b/>
                <w:bCs/>
                <w:color w:val="auto"/>
              </w:rPr>
            </w:pPr>
          </w:p>
        </w:tc>
        <w:tc>
          <w:tcPr>
            <w:tcW w:w="1620" w:type="pct"/>
          </w:tcPr>
          <w:p w14:paraId="4023A214" w14:textId="48823CAE" w:rsidR="007162D6" w:rsidRPr="008F5B30" w:rsidRDefault="000A78D1" w:rsidP="006C1638">
            <w:pPr>
              <w:pStyle w:val="afe"/>
              <w:numPr>
                <w:ilvl w:val="0"/>
                <w:numId w:val="13"/>
              </w:numPr>
              <w:spacing w:before="36" w:after="36"/>
              <w:ind w:leftChars="10" w:left="364" w:rightChars="10" w:right="24" w:hanging="340"/>
              <w:rPr>
                <w:color w:val="auto"/>
              </w:rPr>
            </w:pPr>
            <w:r w:rsidRPr="008F5B30">
              <w:rPr>
                <w:rFonts w:hint="eastAsia"/>
                <w:color w:val="auto"/>
              </w:rPr>
              <w:t>指揮官得</w:t>
            </w:r>
            <w:r w:rsidR="007162D6" w:rsidRPr="008F5B30">
              <w:rPr>
                <w:rFonts w:hint="eastAsia"/>
                <w:color w:val="auto"/>
              </w:rPr>
              <w:t>視情況縮編或解除緊急應變小組的</w:t>
            </w:r>
            <w:r w:rsidRPr="008F5B30">
              <w:rPr>
                <w:rFonts w:hint="eastAsia"/>
                <w:color w:val="auto"/>
              </w:rPr>
              <w:t>任務</w:t>
            </w:r>
            <w:r w:rsidR="007162D6" w:rsidRPr="008F5B30">
              <w:rPr>
                <w:rFonts w:hint="eastAsia"/>
                <w:color w:val="auto"/>
              </w:rPr>
              <w:t>。</w:t>
            </w:r>
          </w:p>
        </w:tc>
        <w:tc>
          <w:tcPr>
            <w:tcW w:w="1775" w:type="pct"/>
          </w:tcPr>
          <w:p w14:paraId="67CC79EF" w14:textId="09551945" w:rsidR="007162D6" w:rsidRPr="008F5B30" w:rsidRDefault="00A61F16" w:rsidP="006C1638">
            <w:pPr>
              <w:pStyle w:val="afe"/>
              <w:numPr>
                <w:ilvl w:val="0"/>
                <w:numId w:val="13"/>
              </w:numPr>
              <w:spacing w:before="36" w:after="36"/>
              <w:ind w:leftChars="10" w:left="364" w:rightChars="10" w:right="24" w:hanging="340"/>
              <w:rPr>
                <w:color w:val="auto"/>
              </w:rPr>
            </w:pPr>
            <w:bookmarkStart w:id="271" w:name="_GoBack"/>
            <w:r w:rsidRPr="008F5B30">
              <w:rPr>
                <w:rFonts w:ascii="標楷體" w:hAnsi="標楷體" w:hint="eastAsia"/>
                <w:color w:val="auto"/>
                <w:highlight w:val="yellow"/>
              </w:rPr>
              <w:t>如未宣布停課，須確認</w:t>
            </w:r>
            <w:bookmarkEnd w:id="271"/>
            <w:r w:rsidR="007162D6" w:rsidRPr="008F5B30">
              <w:rPr>
                <w:rFonts w:hint="eastAsia"/>
                <w:color w:val="auto"/>
              </w:rPr>
              <w:t>校舍檢查安全無虞、</w:t>
            </w:r>
            <w:r w:rsidR="007F1905" w:rsidRPr="008F5B30">
              <w:rPr>
                <w:rFonts w:hint="eastAsia"/>
                <w:color w:val="auto"/>
              </w:rPr>
              <w:t>發</w:t>
            </w:r>
            <w:r w:rsidR="007162D6" w:rsidRPr="008F5B30">
              <w:rPr>
                <w:rFonts w:hint="eastAsia"/>
                <w:color w:val="auto"/>
              </w:rPr>
              <w:t>布回教室繼續上課後，</w:t>
            </w:r>
            <w:r w:rsidR="000A78D1" w:rsidRPr="008F5B30">
              <w:rPr>
                <w:rFonts w:hint="eastAsia"/>
                <w:color w:val="auto"/>
              </w:rPr>
              <w:t>連</w:t>
            </w:r>
            <w:r w:rsidR="007162D6" w:rsidRPr="008F5B30">
              <w:rPr>
                <w:rFonts w:hint="eastAsia"/>
                <w:color w:val="auto"/>
              </w:rPr>
              <w:t>帶解除緊急應變小組任務。</w:t>
            </w:r>
          </w:p>
          <w:p w14:paraId="2C9856E0" w14:textId="0FF09285" w:rsidR="007162D6" w:rsidRPr="008F5B30" w:rsidRDefault="007162D6" w:rsidP="006C1638">
            <w:pPr>
              <w:pStyle w:val="afe"/>
              <w:numPr>
                <w:ilvl w:val="0"/>
                <w:numId w:val="13"/>
              </w:numPr>
              <w:spacing w:before="36" w:after="36"/>
              <w:ind w:leftChars="10" w:left="364" w:rightChars="10" w:right="24" w:hanging="340"/>
              <w:rPr>
                <w:color w:val="auto"/>
              </w:rPr>
            </w:pPr>
            <w:r w:rsidRPr="008F5B30">
              <w:rPr>
                <w:rFonts w:hint="eastAsia"/>
                <w:color w:val="auto"/>
              </w:rPr>
              <w:t>若遇</w:t>
            </w:r>
            <w:proofErr w:type="gramStart"/>
            <w:r w:rsidRPr="008F5B30">
              <w:rPr>
                <w:rFonts w:hint="eastAsia"/>
                <w:color w:val="auto"/>
              </w:rPr>
              <w:t>巨災或特殊</w:t>
            </w:r>
            <w:proofErr w:type="gramEnd"/>
            <w:r w:rsidRPr="008F5B30">
              <w:rPr>
                <w:rFonts w:hint="eastAsia"/>
                <w:color w:val="auto"/>
              </w:rPr>
              <w:t>狀況，家長需逐步接回</w:t>
            </w:r>
            <w:r w:rsidR="00022A39" w:rsidRPr="008F5B30">
              <w:rPr>
                <w:rFonts w:hint="eastAsia"/>
                <w:color w:val="auto"/>
              </w:rPr>
              <w:t>學生</w:t>
            </w:r>
            <w:r w:rsidRPr="008F5B30">
              <w:rPr>
                <w:rFonts w:hint="eastAsia"/>
                <w:color w:val="auto"/>
              </w:rPr>
              <w:t>，</w:t>
            </w:r>
            <w:r w:rsidR="000A78D1" w:rsidRPr="008F5B30">
              <w:rPr>
                <w:rFonts w:hint="eastAsia"/>
                <w:color w:val="auto"/>
              </w:rPr>
              <w:t>得</w:t>
            </w:r>
            <w:r w:rsidRPr="008F5B30">
              <w:rPr>
                <w:rFonts w:hint="eastAsia"/>
                <w:color w:val="auto"/>
              </w:rPr>
              <w:t>視情況縮編緊急應變小組</w:t>
            </w:r>
            <w:r w:rsidR="0085247E" w:rsidRPr="008F5B30">
              <w:rPr>
                <w:rFonts w:hint="eastAsia"/>
                <w:color w:val="auto"/>
              </w:rPr>
              <w:t>分</w:t>
            </w:r>
            <w:r w:rsidRPr="008F5B30">
              <w:rPr>
                <w:rFonts w:hint="eastAsia"/>
                <w:color w:val="auto"/>
              </w:rPr>
              <w:t>組及人員。</w:t>
            </w:r>
          </w:p>
          <w:p w14:paraId="320DA206" w14:textId="61ACBEFA" w:rsidR="007162D6" w:rsidRPr="008F5B30" w:rsidRDefault="007162D6" w:rsidP="006C1638">
            <w:pPr>
              <w:pStyle w:val="afe"/>
              <w:numPr>
                <w:ilvl w:val="0"/>
                <w:numId w:val="13"/>
              </w:numPr>
              <w:spacing w:before="36" w:after="36"/>
              <w:ind w:leftChars="10" w:left="364" w:rightChars="10" w:right="24" w:hanging="340"/>
              <w:rPr>
                <w:color w:val="auto"/>
              </w:rPr>
            </w:pPr>
            <w:r w:rsidRPr="008F5B30">
              <w:rPr>
                <w:rFonts w:hint="eastAsia"/>
                <w:color w:val="auto"/>
              </w:rPr>
              <w:lastRenderedPageBreak/>
              <w:t>人員安置事物都處理完畢，</w:t>
            </w:r>
            <w:r w:rsidR="000A78D1" w:rsidRPr="008F5B30">
              <w:rPr>
                <w:rFonts w:hint="eastAsia"/>
                <w:color w:val="auto"/>
              </w:rPr>
              <w:t>得</w:t>
            </w:r>
            <w:r w:rsidRPr="008F5B30">
              <w:rPr>
                <w:rFonts w:hint="eastAsia"/>
                <w:color w:val="auto"/>
              </w:rPr>
              <w:t>解除緊急應變小組任務。</w:t>
            </w:r>
          </w:p>
        </w:tc>
        <w:tc>
          <w:tcPr>
            <w:tcW w:w="724" w:type="pct"/>
          </w:tcPr>
          <w:p w14:paraId="500D81F7" w14:textId="77777777" w:rsidR="007162D6" w:rsidRPr="008F5B30" w:rsidRDefault="007162D6" w:rsidP="008138C5">
            <w:pPr>
              <w:pStyle w:val="afe"/>
              <w:spacing w:before="36" w:after="36"/>
              <w:ind w:left="48" w:right="48"/>
              <w:rPr>
                <w:color w:val="auto"/>
              </w:rPr>
            </w:pPr>
          </w:p>
        </w:tc>
      </w:tr>
      <w:tr w:rsidR="008F5B30" w:rsidRPr="008F5B30" w14:paraId="51EA988E" w14:textId="77777777" w:rsidTr="007162D6">
        <w:trPr>
          <w:jc w:val="center"/>
        </w:trPr>
        <w:tc>
          <w:tcPr>
            <w:tcW w:w="5000" w:type="pct"/>
            <w:gridSpan w:val="4"/>
            <w:shd w:val="clear" w:color="auto" w:fill="000000" w:themeFill="text1"/>
            <w:vAlign w:val="center"/>
          </w:tcPr>
          <w:p w14:paraId="243CF75E" w14:textId="09CA40B7" w:rsidR="007162D6" w:rsidRPr="008F5B30" w:rsidRDefault="007162D6" w:rsidP="008138C5">
            <w:pPr>
              <w:pStyle w:val="afe"/>
              <w:spacing w:before="36" w:after="36"/>
              <w:ind w:left="48" w:right="48"/>
              <w:jc w:val="center"/>
              <w:rPr>
                <w:color w:val="auto"/>
              </w:rPr>
            </w:pPr>
            <w:r w:rsidRPr="008F5B30">
              <w:rPr>
                <w:rFonts w:hint="eastAsia"/>
                <w:b/>
                <w:bCs/>
                <w:color w:val="auto"/>
              </w:rPr>
              <w:t>【階段三】復原</w:t>
            </w:r>
          </w:p>
        </w:tc>
      </w:tr>
      <w:tr w:rsidR="008F5B30" w:rsidRPr="008F5B30" w14:paraId="009F0FA4" w14:textId="77777777" w:rsidTr="00A61F16">
        <w:trPr>
          <w:jc w:val="center"/>
        </w:trPr>
        <w:tc>
          <w:tcPr>
            <w:tcW w:w="881" w:type="pct"/>
            <w:vMerge w:val="restart"/>
            <w:shd w:val="clear" w:color="auto" w:fill="D9D9D9" w:themeFill="background1" w:themeFillShade="D9"/>
            <w:vAlign w:val="center"/>
          </w:tcPr>
          <w:p w14:paraId="6A6AD289" w14:textId="45EAEB25" w:rsidR="007162D6" w:rsidRPr="008F5B30" w:rsidRDefault="007162D6" w:rsidP="008138C5">
            <w:pPr>
              <w:widowControl/>
              <w:adjustRightInd/>
              <w:snapToGrid/>
              <w:rPr>
                <w:b/>
                <w:bCs/>
              </w:rPr>
            </w:pPr>
            <w:r w:rsidRPr="008F5B30">
              <w:rPr>
                <w:rFonts w:hint="eastAsia"/>
                <w:b/>
                <w:bCs/>
              </w:rPr>
              <w:t>事件結束後</w:t>
            </w:r>
          </w:p>
        </w:tc>
        <w:tc>
          <w:tcPr>
            <w:tcW w:w="1620" w:type="pct"/>
          </w:tcPr>
          <w:p w14:paraId="1F1BC10A" w14:textId="0EF79E22" w:rsidR="007162D6" w:rsidRPr="008F5B30" w:rsidRDefault="007162D6" w:rsidP="006C1638">
            <w:pPr>
              <w:pStyle w:val="afe"/>
              <w:numPr>
                <w:ilvl w:val="0"/>
                <w:numId w:val="13"/>
              </w:numPr>
              <w:spacing w:before="36" w:after="36"/>
              <w:ind w:leftChars="10" w:left="364" w:rightChars="10" w:right="24" w:hanging="340"/>
              <w:rPr>
                <w:color w:val="auto"/>
              </w:rPr>
            </w:pPr>
            <w:r w:rsidRPr="008F5B30">
              <w:rPr>
                <w:rFonts w:hint="eastAsia"/>
                <w:color w:val="auto"/>
              </w:rPr>
              <w:t>回復校園災害防救組織平時工作分配。</w:t>
            </w:r>
          </w:p>
        </w:tc>
        <w:tc>
          <w:tcPr>
            <w:tcW w:w="1775" w:type="pct"/>
          </w:tcPr>
          <w:p w14:paraId="06C96C5C" w14:textId="2D9E8603" w:rsidR="007162D6" w:rsidRPr="008F5B30" w:rsidRDefault="007162D6" w:rsidP="006C1638">
            <w:pPr>
              <w:pStyle w:val="afe"/>
              <w:numPr>
                <w:ilvl w:val="0"/>
                <w:numId w:val="13"/>
              </w:numPr>
              <w:spacing w:before="36" w:after="36"/>
              <w:ind w:leftChars="10" w:left="364" w:rightChars="10" w:right="24" w:hanging="340"/>
              <w:rPr>
                <w:color w:val="auto"/>
              </w:rPr>
            </w:pPr>
            <w:r w:rsidRPr="008F5B30">
              <w:rPr>
                <w:rFonts w:hint="eastAsia"/>
                <w:color w:val="auto"/>
              </w:rPr>
              <w:t>各負責單位</w:t>
            </w:r>
            <w:r w:rsidR="00B6562C" w:rsidRPr="008F5B30">
              <w:rPr>
                <w:rFonts w:hint="eastAsia"/>
                <w:color w:val="auto"/>
              </w:rPr>
              <w:t>持</w:t>
            </w:r>
            <w:r w:rsidRPr="008F5B30">
              <w:rPr>
                <w:rFonts w:hint="eastAsia"/>
                <w:color w:val="auto"/>
              </w:rPr>
              <w:t>續處理相關事宜，如心靈輔導、環境清理等。</w:t>
            </w:r>
          </w:p>
        </w:tc>
        <w:tc>
          <w:tcPr>
            <w:tcW w:w="724" w:type="pct"/>
          </w:tcPr>
          <w:p w14:paraId="784EC316" w14:textId="77777777" w:rsidR="007162D6" w:rsidRPr="008F5B30" w:rsidRDefault="007162D6" w:rsidP="008138C5">
            <w:pPr>
              <w:pStyle w:val="afe"/>
              <w:spacing w:before="36" w:after="36"/>
              <w:ind w:left="48" w:right="48"/>
              <w:rPr>
                <w:color w:val="auto"/>
              </w:rPr>
            </w:pPr>
          </w:p>
        </w:tc>
      </w:tr>
      <w:tr w:rsidR="008F5B30" w:rsidRPr="008F5B30" w14:paraId="78B57CF6" w14:textId="77777777" w:rsidTr="00A61F16">
        <w:trPr>
          <w:jc w:val="center"/>
        </w:trPr>
        <w:tc>
          <w:tcPr>
            <w:tcW w:w="881" w:type="pct"/>
            <w:vMerge/>
            <w:shd w:val="clear" w:color="auto" w:fill="D9D9D9" w:themeFill="background1" w:themeFillShade="D9"/>
            <w:vAlign w:val="center"/>
          </w:tcPr>
          <w:p w14:paraId="6BE581FB" w14:textId="77777777" w:rsidR="007162D6" w:rsidRPr="008F5B30" w:rsidRDefault="007162D6" w:rsidP="008138C5">
            <w:pPr>
              <w:widowControl/>
              <w:adjustRightInd/>
              <w:snapToGrid/>
            </w:pPr>
          </w:p>
        </w:tc>
        <w:tc>
          <w:tcPr>
            <w:tcW w:w="1620" w:type="pct"/>
          </w:tcPr>
          <w:p w14:paraId="5EB878BC" w14:textId="6A8FD775" w:rsidR="007162D6" w:rsidRPr="008F5B30" w:rsidRDefault="007162D6" w:rsidP="006C1638">
            <w:pPr>
              <w:pStyle w:val="afe"/>
              <w:numPr>
                <w:ilvl w:val="0"/>
                <w:numId w:val="13"/>
              </w:numPr>
              <w:spacing w:before="36" w:after="36"/>
              <w:ind w:leftChars="10" w:left="364" w:rightChars="10" w:right="24" w:hanging="340"/>
              <w:rPr>
                <w:color w:val="auto"/>
              </w:rPr>
            </w:pPr>
            <w:r w:rsidRPr="008F5B30">
              <w:rPr>
                <w:rFonts w:hint="eastAsia"/>
                <w:color w:val="auto"/>
              </w:rPr>
              <w:t>事件結束後撰寫事件後報告，作為下次事件檢討與參考依據。</w:t>
            </w:r>
          </w:p>
        </w:tc>
        <w:tc>
          <w:tcPr>
            <w:tcW w:w="1775" w:type="pct"/>
          </w:tcPr>
          <w:p w14:paraId="65FCBC8E" w14:textId="2B498FA1" w:rsidR="007162D6" w:rsidRPr="008F5B30" w:rsidRDefault="007162D6" w:rsidP="006C1638">
            <w:pPr>
              <w:pStyle w:val="afe"/>
              <w:numPr>
                <w:ilvl w:val="0"/>
                <w:numId w:val="13"/>
              </w:numPr>
              <w:spacing w:before="36" w:after="36"/>
              <w:ind w:leftChars="10" w:left="364" w:rightChars="10" w:right="24" w:hanging="340"/>
              <w:rPr>
                <w:color w:val="auto"/>
              </w:rPr>
            </w:pPr>
            <w:r w:rsidRPr="008F5B30">
              <w:rPr>
                <w:rFonts w:hint="eastAsia"/>
                <w:color w:val="auto"/>
              </w:rPr>
              <w:t>召開檢討會議，強化防災事宜。</w:t>
            </w:r>
          </w:p>
        </w:tc>
        <w:tc>
          <w:tcPr>
            <w:tcW w:w="724" w:type="pct"/>
          </w:tcPr>
          <w:p w14:paraId="2BDA81E2" w14:textId="77777777" w:rsidR="007162D6" w:rsidRPr="008F5B30" w:rsidRDefault="007162D6" w:rsidP="008138C5">
            <w:pPr>
              <w:pStyle w:val="afe"/>
              <w:spacing w:before="36" w:after="36"/>
              <w:ind w:left="48" w:right="48"/>
              <w:rPr>
                <w:color w:val="auto"/>
              </w:rPr>
            </w:pPr>
          </w:p>
        </w:tc>
      </w:tr>
    </w:tbl>
    <w:p w14:paraId="56A9E40A" w14:textId="74153695" w:rsidR="00B410A4" w:rsidRPr="00D80003" w:rsidRDefault="00B410A4" w:rsidP="00B410A4">
      <w:pPr>
        <w:pStyle w:val="ab"/>
        <w:ind w:firstLine="480"/>
      </w:pPr>
      <w:bookmarkStart w:id="272" w:name="_Toc39054981"/>
      <w:bookmarkEnd w:id="269"/>
    </w:p>
    <w:p w14:paraId="122D52A9" w14:textId="77777777" w:rsidR="00B410A4" w:rsidRPr="00D80003" w:rsidRDefault="00B410A4" w:rsidP="00B410A4">
      <w:pPr>
        <w:pStyle w:val="ab"/>
        <w:ind w:firstLine="480"/>
      </w:pPr>
    </w:p>
    <w:p w14:paraId="2C197BFB" w14:textId="7CEE2261" w:rsidR="00234D61" w:rsidRPr="00D80003" w:rsidRDefault="00234D61" w:rsidP="00234D61">
      <w:pPr>
        <w:pStyle w:val="2"/>
        <w:spacing w:before="180" w:after="180"/>
      </w:pPr>
      <w:bookmarkStart w:id="273" w:name="_Toc155164016"/>
      <w:r w:rsidRPr="00D80003">
        <w:rPr>
          <w:rFonts w:hint="eastAsia"/>
        </w:rPr>
        <w:t>災害通報</w:t>
      </w:r>
      <w:bookmarkEnd w:id="272"/>
      <w:bookmarkEnd w:id="273"/>
    </w:p>
    <w:p w14:paraId="41063167" w14:textId="6011E0F5" w:rsidR="00234D61" w:rsidRPr="00D80003" w:rsidRDefault="00234D61" w:rsidP="00E507D8">
      <w:pPr>
        <w:pStyle w:val="ab"/>
        <w:spacing w:before="180" w:after="180"/>
        <w:ind w:firstLine="480"/>
      </w:pPr>
      <w:r w:rsidRPr="00D80003">
        <w:rPr>
          <w:rFonts w:hint="eastAsia"/>
        </w:rPr>
        <w:t>藉由</w:t>
      </w:r>
      <w:r w:rsidRPr="00D80003">
        <w:t>24</w:t>
      </w:r>
      <w:r w:rsidRPr="00D80003">
        <w:rPr>
          <w:rFonts w:hint="eastAsia"/>
        </w:rPr>
        <w:t>小時值勤機制，有效傳達災害情報，進行快速搶救作業。依《校園安全及災害事件通報作業要點》規定，進行災害通報流程［</w:t>
      </w:r>
      <w:r w:rsidR="005A2B23" w:rsidRPr="00D80003">
        <w:fldChar w:fldCharType="begin"/>
      </w:r>
      <w:r w:rsidR="005A2B23" w:rsidRPr="00D80003">
        <w:instrText xml:space="preserve"> </w:instrText>
      </w:r>
      <w:r w:rsidR="005A2B23" w:rsidRPr="00D80003">
        <w:rPr>
          <w:rFonts w:hint="eastAsia"/>
        </w:rPr>
        <w:instrText>REF _Ref45891172 \h</w:instrText>
      </w:r>
      <w:r w:rsidR="005A2B23" w:rsidRPr="00D80003">
        <w:instrText xml:space="preserve"> </w:instrText>
      </w:r>
      <w:r w:rsidR="005A2B23" w:rsidRPr="00D80003">
        <w:fldChar w:fldCharType="separate"/>
      </w:r>
      <w:r w:rsidR="00F0087E" w:rsidRPr="00D80003">
        <w:rPr>
          <w:rFonts w:hint="eastAsia"/>
        </w:rPr>
        <w:t>圖</w:t>
      </w:r>
      <w:r w:rsidR="00F0087E" w:rsidRPr="00D80003">
        <w:rPr>
          <w:noProof/>
        </w:rPr>
        <w:t>4</w:t>
      </w:r>
      <w:r w:rsidR="00F0087E" w:rsidRPr="00D80003">
        <w:t>.</w:t>
      </w:r>
      <w:r w:rsidR="00F0087E" w:rsidRPr="00D80003">
        <w:rPr>
          <w:noProof/>
        </w:rPr>
        <w:t>2</w:t>
      </w:r>
      <w:r w:rsidR="005A2B23" w:rsidRPr="00D80003">
        <w:fldChar w:fldCharType="end"/>
      </w:r>
      <w:r w:rsidRPr="00D80003">
        <w:rPr>
          <w:rFonts w:hint="eastAsia"/>
        </w:rPr>
        <w:t>］與</w:t>
      </w:r>
      <w:bookmarkStart w:id="274" w:name="_Hlk45877920"/>
      <w:r w:rsidRPr="00D80003">
        <w:rPr>
          <w:rFonts w:hint="eastAsia"/>
        </w:rPr>
        <w:t>記錄災害通報重點</w:t>
      </w:r>
      <w:bookmarkEnd w:id="274"/>
      <w:r w:rsidRPr="00D80003">
        <w:rPr>
          <w:rFonts w:hint="eastAsia"/>
        </w:rPr>
        <w:t>［</w:t>
      </w:r>
      <w:r w:rsidRPr="00D80003">
        <w:fldChar w:fldCharType="begin"/>
      </w:r>
      <w:r w:rsidRPr="00D80003">
        <w:instrText xml:space="preserve"> REF _Ref18502298 \h  \* MERGEFORMAT </w:instrText>
      </w:r>
      <w:r w:rsidRPr="00D80003">
        <w:fldChar w:fldCharType="separate"/>
      </w:r>
      <w:r w:rsidR="00F0087E" w:rsidRPr="00D80003">
        <w:rPr>
          <w:rFonts w:hint="eastAsia"/>
        </w:rPr>
        <w:t>表</w:t>
      </w:r>
      <w:r w:rsidR="00F0087E" w:rsidRPr="00D80003">
        <w:t>4.2</w:t>
      </w:r>
      <w:r w:rsidRPr="00D80003">
        <w:fldChar w:fldCharType="end"/>
      </w:r>
      <w:r w:rsidRPr="00D80003">
        <w:rPr>
          <w:rFonts w:hint="eastAsia"/>
        </w:rPr>
        <w:t>］。</w:t>
      </w:r>
    </w:p>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4"/>
        <w:gridCol w:w="2294"/>
      </w:tblGrid>
      <w:tr w:rsidR="00D80003" w:rsidRPr="00D80003" w14:paraId="6944F714" w14:textId="77777777" w:rsidTr="001163DF">
        <w:trPr>
          <w:trHeight w:val="402"/>
          <w:jc w:val="center"/>
        </w:trPr>
        <w:tc>
          <w:tcPr>
            <w:tcW w:w="7314" w:type="dxa"/>
            <w:vMerge w:val="restart"/>
            <w:tcBorders>
              <w:right w:val="thinThickSmallGap" w:sz="12" w:space="0" w:color="auto"/>
            </w:tcBorders>
            <w:vAlign w:val="center"/>
          </w:tcPr>
          <w:p w14:paraId="437AD090" w14:textId="77777777" w:rsidR="001163DF" w:rsidRPr="00D80003" w:rsidRDefault="001163DF" w:rsidP="000648B4">
            <w:pPr>
              <w:pStyle w:val="aff0"/>
            </w:pPr>
            <w:bookmarkStart w:id="275" w:name="_Hlk45892002"/>
            <w:bookmarkStart w:id="276" w:name="_Ref10628221"/>
            <w:r w:rsidRPr="00D80003">
              <w:drawing>
                <wp:inline distT="0" distB="0" distL="0" distR="0" wp14:anchorId="0463D976" wp14:editId="059A412A">
                  <wp:extent cx="4320000" cy="3397656"/>
                  <wp:effectExtent l="0" t="0" r="4445"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20000" cy="3397656"/>
                          </a:xfrm>
                          <a:prstGeom prst="rect">
                            <a:avLst/>
                          </a:prstGeom>
                          <a:noFill/>
                        </pic:spPr>
                      </pic:pic>
                    </a:graphicData>
                  </a:graphic>
                </wp:inline>
              </w:drawing>
            </w:r>
          </w:p>
        </w:tc>
        <w:tc>
          <w:tcPr>
            <w:tcW w:w="2294" w:type="dxa"/>
            <w:tcBorders>
              <w:top w:val="thinThickSmallGap" w:sz="12" w:space="0" w:color="auto"/>
              <w:left w:val="thinThickSmallGap" w:sz="12" w:space="0" w:color="auto"/>
              <w:bottom w:val="single" w:sz="4" w:space="0" w:color="auto"/>
              <w:right w:val="thickThinSmallGap" w:sz="12" w:space="0" w:color="auto"/>
            </w:tcBorders>
            <w:shd w:val="clear" w:color="auto" w:fill="D9D9D9" w:themeFill="background1" w:themeFillShade="D9"/>
          </w:tcPr>
          <w:p w14:paraId="599FF9F4" w14:textId="77777777" w:rsidR="001163DF" w:rsidRPr="00D80003" w:rsidRDefault="001163DF" w:rsidP="000648B4">
            <w:pPr>
              <w:pStyle w:val="aff0"/>
              <w:rPr>
                <w:b/>
                <w:bCs/>
              </w:rPr>
            </w:pPr>
            <w:r w:rsidRPr="00D80003">
              <w:rPr>
                <w:rFonts w:hint="eastAsia"/>
                <w:b/>
                <w:bCs/>
              </w:rPr>
              <w:t>教育部校安中心</w:t>
            </w:r>
          </w:p>
        </w:tc>
      </w:tr>
      <w:tr w:rsidR="00D80003" w:rsidRPr="00D80003" w14:paraId="386560E0" w14:textId="77777777" w:rsidTr="001163DF">
        <w:trPr>
          <w:trHeight w:val="402"/>
          <w:jc w:val="center"/>
        </w:trPr>
        <w:tc>
          <w:tcPr>
            <w:tcW w:w="7314" w:type="dxa"/>
            <w:vMerge/>
            <w:tcBorders>
              <w:right w:val="thinThickSmallGap" w:sz="12" w:space="0" w:color="auto"/>
            </w:tcBorders>
          </w:tcPr>
          <w:p w14:paraId="15C7BA9F" w14:textId="77777777" w:rsidR="001163DF" w:rsidRPr="00D80003" w:rsidRDefault="001163DF" w:rsidP="000648B4">
            <w:pPr>
              <w:pStyle w:val="aff0"/>
            </w:pPr>
          </w:p>
        </w:tc>
        <w:tc>
          <w:tcPr>
            <w:tcW w:w="2294" w:type="dxa"/>
            <w:tcBorders>
              <w:top w:val="single" w:sz="4" w:space="0" w:color="auto"/>
              <w:left w:val="thinThickSmallGap" w:sz="12" w:space="0" w:color="auto"/>
              <w:bottom w:val="single" w:sz="4" w:space="0" w:color="auto"/>
              <w:right w:val="thickThinSmallGap" w:sz="12" w:space="0" w:color="auto"/>
            </w:tcBorders>
          </w:tcPr>
          <w:p w14:paraId="2A4F1F02" w14:textId="77777777" w:rsidR="001163DF" w:rsidRPr="00D80003" w:rsidRDefault="001163DF" w:rsidP="000648B4">
            <w:pPr>
              <w:pStyle w:val="aff0"/>
            </w:pPr>
          </w:p>
        </w:tc>
      </w:tr>
      <w:tr w:rsidR="00D80003" w:rsidRPr="00D80003" w14:paraId="7A903BE8" w14:textId="77777777" w:rsidTr="001163DF">
        <w:trPr>
          <w:trHeight w:val="402"/>
          <w:jc w:val="center"/>
        </w:trPr>
        <w:tc>
          <w:tcPr>
            <w:tcW w:w="7314" w:type="dxa"/>
            <w:vMerge/>
            <w:tcBorders>
              <w:right w:val="thinThickSmallGap" w:sz="12" w:space="0" w:color="auto"/>
            </w:tcBorders>
          </w:tcPr>
          <w:p w14:paraId="2442405A" w14:textId="77777777" w:rsidR="001163DF" w:rsidRPr="00D80003" w:rsidRDefault="001163DF" w:rsidP="000648B4">
            <w:pPr>
              <w:pStyle w:val="aff0"/>
            </w:pPr>
          </w:p>
        </w:tc>
        <w:tc>
          <w:tcPr>
            <w:tcW w:w="2294" w:type="dxa"/>
            <w:tcBorders>
              <w:top w:val="single" w:sz="4" w:space="0" w:color="auto"/>
              <w:left w:val="thinThickSmallGap" w:sz="12" w:space="0" w:color="auto"/>
              <w:bottom w:val="single" w:sz="4" w:space="0" w:color="auto"/>
              <w:right w:val="thickThinSmallGap" w:sz="12" w:space="0" w:color="auto"/>
            </w:tcBorders>
            <w:shd w:val="clear" w:color="auto" w:fill="D9D9D9" w:themeFill="background1" w:themeFillShade="D9"/>
          </w:tcPr>
          <w:p w14:paraId="1CAB8168" w14:textId="77777777" w:rsidR="001163DF" w:rsidRPr="00D80003" w:rsidRDefault="001163DF" w:rsidP="000648B4">
            <w:pPr>
              <w:pStyle w:val="aff0"/>
            </w:pPr>
            <w:r w:rsidRPr="00D80003">
              <w:rPr>
                <w:rFonts w:hint="eastAsia"/>
                <w:b/>
                <w:bCs/>
              </w:rPr>
              <w:t>縣市教育局處</w:t>
            </w:r>
          </w:p>
        </w:tc>
      </w:tr>
      <w:tr w:rsidR="00D80003" w:rsidRPr="00D80003" w14:paraId="3270F55C" w14:textId="77777777" w:rsidTr="001163DF">
        <w:trPr>
          <w:trHeight w:val="402"/>
          <w:jc w:val="center"/>
        </w:trPr>
        <w:tc>
          <w:tcPr>
            <w:tcW w:w="7314" w:type="dxa"/>
            <w:vMerge/>
            <w:tcBorders>
              <w:right w:val="thinThickSmallGap" w:sz="12" w:space="0" w:color="auto"/>
            </w:tcBorders>
          </w:tcPr>
          <w:p w14:paraId="0A573E47" w14:textId="77777777" w:rsidR="001163DF" w:rsidRPr="00D80003" w:rsidRDefault="001163DF" w:rsidP="000648B4">
            <w:pPr>
              <w:pStyle w:val="aff0"/>
            </w:pPr>
          </w:p>
        </w:tc>
        <w:tc>
          <w:tcPr>
            <w:tcW w:w="2294" w:type="dxa"/>
            <w:tcBorders>
              <w:top w:val="single" w:sz="4" w:space="0" w:color="auto"/>
              <w:left w:val="thinThickSmallGap" w:sz="12" w:space="0" w:color="auto"/>
              <w:bottom w:val="single" w:sz="4" w:space="0" w:color="auto"/>
              <w:right w:val="thickThinSmallGap" w:sz="12" w:space="0" w:color="auto"/>
            </w:tcBorders>
          </w:tcPr>
          <w:p w14:paraId="4FFCDB2C" w14:textId="77777777" w:rsidR="001163DF" w:rsidRPr="00D80003" w:rsidRDefault="001163DF" w:rsidP="000648B4">
            <w:pPr>
              <w:pStyle w:val="aff0"/>
            </w:pPr>
          </w:p>
        </w:tc>
      </w:tr>
      <w:tr w:rsidR="00D80003" w:rsidRPr="00D80003" w14:paraId="345428B3" w14:textId="77777777" w:rsidTr="001163DF">
        <w:trPr>
          <w:trHeight w:val="402"/>
          <w:jc w:val="center"/>
        </w:trPr>
        <w:tc>
          <w:tcPr>
            <w:tcW w:w="7314" w:type="dxa"/>
            <w:vMerge/>
            <w:tcBorders>
              <w:right w:val="thinThickSmallGap" w:sz="12" w:space="0" w:color="auto"/>
            </w:tcBorders>
          </w:tcPr>
          <w:p w14:paraId="3281A41D" w14:textId="77777777" w:rsidR="001163DF" w:rsidRPr="00D80003" w:rsidRDefault="001163DF" w:rsidP="000648B4">
            <w:pPr>
              <w:pStyle w:val="aff0"/>
            </w:pPr>
          </w:p>
        </w:tc>
        <w:tc>
          <w:tcPr>
            <w:tcW w:w="2294" w:type="dxa"/>
            <w:tcBorders>
              <w:top w:val="single" w:sz="4" w:space="0" w:color="auto"/>
              <w:left w:val="thinThickSmallGap" w:sz="12" w:space="0" w:color="auto"/>
              <w:bottom w:val="single" w:sz="4" w:space="0" w:color="auto"/>
              <w:right w:val="thickThinSmallGap" w:sz="12" w:space="0" w:color="auto"/>
            </w:tcBorders>
            <w:shd w:val="clear" w:color="auto" w:fill="D9D9D9" w:themeFill="background1" w:themeFillShade="D9"/>
          </w:tcPr>
          <w:p w14:paraId="3281B045" w14:textId="77777777" w:rsidR="001163DF" w:rsidRPr="00D80003" w:rsidRDefault="001163DF" w:rsidP="000648B4">
            <w:pPr>
              <w:pStyle w:val="aff0"/>
            </w:pPr>
            <w:r w:rsidRPr="00D80003">
              <w:rPr>
                <w:rFonts w:hint="eastAsia"/>
                <w:b/>
                <w:bCs/>
              </w:rPr>
              <w:t>縣市災害應變中心</w:t>
            </w:r>
          </w:p>
        </w:tc>
      </w:tr>
      <w:tr w:rsidR="00D80003" w:rsidRPr="00D80003" w14:paraId="6BBFB537" w14:textId="77777777" w:rsidTr="001163DF">
        <w:trPr>
          <w:trHeight w:val="402"/>
          <w:jc w:val="center"/>
        </w:trPr>
        <w:tc>
          <w:tcPr>
            <w:tcW w:w="7314" w:type="dxa"/>
            <w:vMerge/>
            <w:tcBorders>
              <w:right w:val="thinThickSmallGap" w:sz="12" w:space="0" w:color="auto"/>
            </w:tcBorders>
          </w:tcPr>
          <w:p w14:paraId="1BAA2881" w14:textId="77777777" w:rsidR="001163DF" w:rsidRPr="00D80003" w:rsidRDefault="001163DF" w:rsidP="000648B4">
            <w:pPr>
              <w:pStyle w:val="aff0"/>
            </w:pPr>
          </w:p>
        </w:tc>
        <w:tc>
          <w:tcPr>
            <w:tcW w:w="2294" w:type="dxa"/>
            <w:tcBorders>
              <w:top w:val="single" w:sz="4" w:space="0" w:color="auto"/>
              <w:left w:val="thinThickSmallGap" w:sz="12" w:space="0" w:color="auto"/>
              <w:bottom w:val="single" w:sz="4" w:space="0" w:color="auto"/>
              <w:right w:val="thickThinSmallGap" w:sz="12" w:space="0" w:color="auto"/>
            </w:tcBorders>
          </w:tcPr>
          <w:p w14:paraId="69E0AFA8" w14:textId="77777777" w:rsidR="001163DF" w:rsidRPr="00D80003" w:rsidRDefault="001163DF" w:rsidP="000648B4">
            <w:pPr>
              <w:pStyle w:val="aff0"/>
            </w:pPr>
          </w:p>
        </w:tc>
      </w:tr>
      <w:tr w:rsidR="00D80003" w:rsidRPr="00D80003" w14:paraId="1BBFAED7" w14:textId="77777777" w:rsidTr="001163DF">
        <w:trPr>
          <w:trHeight w:val="402"/>
          <w:jc w:val="center"/>
        </w:trPr>
        <w:tc>
          <w:tcPr>
            <w:tcW w:w="7314" w:type="dxa"/>
            <w:vMerge/>
            <w:tcBorders>
              <w:right w:val="thinThickSmallGap" w:sz="12" w:space="0" w:color="auto"/>
            </w:tcBorders>
          </w:tcPr>
          <w:p w14:paraId="3498027B" w14:textId="77777777" w:rsidR="001163DF" w:rsidRPr="00D80003" w:rsidRDefault="001163DF" w:rsidP="000648B4">
            <w:pPr>
              <w:pStyle w:val="aff0"/>
            </w:pPr>
          </w:p>
        </w:tc>
        <w:tc>
          <w:tcPr>
            <w:tcW w:w="2294" w:type="dxa"/>
            <w:tcBorders>
              <w:top w:val="single" w:sz="4" w:space="0" w:color="auto"/>
              <w:left w:val="thinThickSmallGap" w:sz="12" w:space="0" w:color="auto"/>
              <w:bottom w:val="single" w:sz="4" w:space="0" w:color="auto"/>
              <w:right w:val="thickThinSmallGap" w:sz="12" w:space="0" w:color="auto"/>
            </w:tcBorders>
            <w:shd w:val="clear" w:color="auto" w:fill="D9D9D9" w:themeFill="background1" w:themeFillShade="D9"/>
          </w:tcPr>
          <w:p w14:paraId="46A3FA21" w14:textId="77777777" w:rsidR="001163DF" w:rsidRPr="00D80003" w:rsidRDefault="001163DF" w:rsidP="000648B4">
            <w:pPr>
              <w:pStyle w:val="aff0"/>
              <w:rPr>
                <w:spacing w:val="-20"/>
              </w:rPr>
            </w:pPr>
            <w:r w:rsidRPr="00D80003">
              <w:rPr>
                <w:rFonts w:hint="eastAsia"/>
                <w:b/>
                <w:bCs/>
                <w:spacing w:val="-20"/>
              </w:rPr>
              <w:t>鄉鎮市區災害應變中心</w:t>
            </w:r>
          </w:p>
        </w:tc>
      </w:tr>
      <w:tr w:rsidR="00D80003" w:rsidRPr="00D80003" w14:paraId="06A00EC6" w14:textId="77777777" w:rsidTr="001163DF">
        <w:trPr>
          <w:trHeight w:val="402"/>
          <w:jc w:val="center"/>
        </w:trPr>
        <w:tc>
          <w:tcPr>
            <w:tcW w:w="7314" w:type="dxa"/>
            <w:vMerge/>
            <w:tcBorders>
              <w:right w:val="thinThickSmallGap" w:sz="12" w:space="0" w:color="auto"/>
            </w:tcBorders>
          </w:tcPr>
          <w:p w14:paraId="23A32255" w14:textId="77777777" w:rsidR="001163DF" w:rsidRPr="00D80003" w:rsidRDefault="001163DF" w:rsidP="000648B4">
            <w:pPr>
              <w:pStyle w:val="aff0"/>
            </w:pPr>
          </w:p>
        </w:tc>
        <w:tc>
          <w:tcPr>
            <w:tcW w:w="2294" w:type="dxa"/>
            <w:tcBorders>
              <w:top w:val="single" w:sz="4" w:space="0" w:color="auto"/>
              <w:left w:val="thinThickSmallGap" w:sz="12" w:space="0" w:color="auto"/>
              <w:bottom w:val="single" w:sz="4" w:space="0" w:color="auto"/>
              <w:right w:val="thickThinSmallGap" w:sz="12" w:space="0" w:color="auto"/>
            </w:tcBorders>
          </w:tcPr>
          <w:p w14:paraId="4468E182" w14:textId="77777777" w:rsidR="001163DF" w:rsidRPr="00D80003" w:rsidRDefault="001163DF" w:rsidP="000648B4">
            <w:pPr>
              <w:pStyle w:val="aff0"/>
            </w:pPr>
          </w:p>
        </w:tc>
      </w:tr>
      <w:tr w:rsidR="00D80003" w:rsidRPr="00D80003" w14:paraId="24501503" w14:textId="77777777" w:rsidTr="001163DF">
        <w:trPr>
          <w:trHeight w:val="403"/>
          <w:jc w:val="center"/>
        </w:trPr>
        <w:tc>
          <w:tcPr>
            <w:tcW w:w="7314" w:type="dxa"/>
            <w:vMerge/>
            <w:tcBorders>
              <w:right w:val="thinThickSmallGap" w:sz="12" w:space="0" w:color="auto"/>
            </w:tcBorders>
          </w:tcPr>
          <w:p w14:paraId="45636D8A" w14:textId="77777777" w:rsidR="001163DF" w:rsidRPr="00D80003" w:rsidRDefault="001163DF" w:rsidP="000648B4">
            <w:pPr>
              <w:pStyle w:val="aff0"/>
            </w:pPr>
          </w:p>
        </w:tc>
        <w:tc>
          <w:tcPr>
            <w:tcW w:w="2294" w:type="dxa"/>
            <w:tcBorders>
              <w:top w:val="single" w:sz="4" w:space="0" w:color="auto"/>
              <w:left w:val="thinThickSmallGap" w:sz="12" w:space="0" w:color="auto"/>
              <w:bottom w:val="single" w:sz="4" w:space="0" w:color="auto"/>
              <w:right w:val="thickThinSmallGap" w:sz="12" w:space="0" w:color="auto"/>
            </w:tcBorders>
            <w:shd w:val="clear" w:color="auto" w:fill="D9D9D9" w:themeFill="background1" w:themeFillShade="D9"/>
          </w:tcPr>
          <w:p w14:paraId="126E1609" w14:textId="77777777" w:rsidR="001163DF" w:rsidRPr="00D80003" w:rsidRDefault="001163DF" w:rsidP="000648B4">
            <w:pPr>
              <w:pStyle w:val="aff0"/>
              <w:rPr>
                <w:b/>
                <w:bCs/>
              </w:rPr>
            </w:pPr>
            <w:r w:rsidRPr="00D80003">
              <w:rPr>
                <w:rFonts w:hint="eastAsia"/>
                <w:b/>
                <w:bCs/>
              </w:rPr>
              <w:t>警察局</w:t>
            </w:r>
            <w:r w:rsidRPr="00D80003">
              <w:rPr>
                <w:rFonts w:hint="eastAsia"/>
                <w:b/>
                <w:bCs/>
                <w:u w:val="single"/>
              </w:rPr>
              <w:t xml:space="preserve">　　　</w:t>
            </w:r>
            <w:r w:rsidRPr="00D80003">
              <w:rPr>
                <w:rFonts w:hint="eastAsia"/>
                <w:b/>
                <w:bCs/>
              </w:rPr>
              <w:t>分局</w:t>
            </w:r>
          </w:p>
        </w:tc>
      </w:tr>
      <w:tr w:rsidR="00D80003" w:rsidRPr="00D80003" w14:paraId="2766951D" w14:textId="77777777" w:rsidTr="001163DF">
        <w:trPr>
          <w:trHeight w:val="402"/>
          <w:jc w:val="center"/>
        </w:trPr>
        <w:tc>
          <w:tcPr>
            <w:tcW w:w="7314" w:type="dxa"/>
            <w:vMerge/>
            <w:tcBorders>
              <w:right w:val="thinThickSmallGap" w:sz="12" w:space="0" w:color="auto"/>
            </w:tcBorders>
          </w:tcPr>
          <w:p w14:paraId="2F42E158" w14:textId="77777777" w:rsidR="001163DF" w:rsidRPr="00D80003" w:rsidRDefault="001163DF" w:rsidP="000648B4">
            <w:pPr>
              <w:pStyle w:val="aff0"/>
            </w:pPr>
          </w:p>
        </w:tc>
        <w:tc>
          <w:tcPr>
            <w:tcW w:w="2294" w:type="dxa"/>
            <w:tcBorders>
              <w:top w:val="single" w:sz="4" w:space="0" w:color="auto"/>
              <w:left w:val="thinThickSmallGap" w:sz="12" w:space="0" w:color="auto"/>
              <w:bottom w:val="single" w:sz="4" w:space="0" w:color="auto"/>
              <w:right w:val="thickThinSmallGap" w:sz="12" w:space="0" w:color="auto"/>
            </w:tcBorders>
          </w:tcPr>
          <w:p w14:paraId="33CBAADC" w14:textId="77777777" w:rsidR="001163DF" w:rsidRPr="00D80003" w:rsidRDefault="001163DF" w:rsidP="000648B4">
            <w:pPr>
              <w:pStyle w:val="aff0"/>
            </w:pPr>
          </w:p>
        </w:tc>
      </w:tr>
      <w:tr w:rsidR="00D80003" w:rsidRPr="00D80003" w14:paraId="67B51A0E" w14:textId="77777777" w:rsidTr="001163DF">
        <w:trPr>
          <w:trHeight w:val="402"/>
          <w:jc w:val="center"/>
        </w:trPr>
        <w:tc>
          <w:tcPr>
            <w:tcW w:w="7314" w:type="dxa"/>
            <w:vMerge/>
            <w:tcBorders>
              <w:right w:val="thinThickSmallGap" w:sz="12" w:space="0" w:color="auto"/>
            </w:tcBorders>
          </w:tcPr>
          <w:p w14:paraId="25732F30" w14:textId="77777777" w:rsidR="001163DF" w:rsidRPr="00D80003" w:rsidRDefault="001163DF" w:rsidP="000648B4">
            <w:pPr>
              <w:pStyle w:val="aff0"/>
            </w:pPr>
          </w:p>
        </w:tc>
        <w:tc>
          <w:tcPr>
            <w:tcW w:w="2294" w:type="dxa"/>
            <w:tcBorders>
              <w:top w:val="single" w:sz="4" w:space="0" w:color="auto"/>
              <w:left w:val="thinThickSmallGap" w:sz="12" w:space="0" w:color="auto"/>
              <w:bottom w:val="single" w:sz="4" w:space="0" w:color="auto"/>
              <w:right w:val="thickThinSmallGap" w:sz="12" w:space="0" w:color="auto"/>
            </w:tcBorders>
            <w:shd w:val="clear" w:color="auto" w:fill="D9D9D9" w:themeFill="background1" w:themeFillShade="D9"/>
          </w:tcPr>
          <w:p w14:paraId="4EE5FA03" w14:textId="77777777" w:rsidR="001163DF" w:rsidRPr="00D80003" w:rsidRDefault="001163DF" w:rsidP="000648B4">
            <w:pPr>
              <w:pStyle w:val="aff0"/>
            </w:pPr>
            <w:r w:rsidRPr="00D80003">
              <w:rPr>
                <w:rFonts w:hint="eastAsia"/>
                <w:b/>
                <w:bCs/>
                <w:u w:val="single"/>
              </w:rPr>
              <w:t xml:space="preserve">　　　</w:t>
            </w:r>
            <w:r w:rsidRPr="00D80003">
              <w:rPr>
                <w:rFonts w:hint="eastAsia"/>
                <w:b/>
                <w:bCs/>
              </w:rPr>
              <w:t>派出所</w:t>
            </w:r>
          </w:p>
        </w:tc>
      </w:tr>
      <w:tr w:rsidR="00D80003" w:rsidRPr="00D80003" w14:paraId="2CAA6912" w14:textId="77777777" w:rsidTr="001163DF">
        <w:trPr>
          <w:trHeight w:val="402"/>
          <w:jc w:val="center"/>
        </w:trPr>
        <w:tc>
          <w:tcPr>
            <w:tcW w:w="7314" w:type="dxa"/>
            <w:vMerge/>
            <w:tcBorders>
              <w:right w:val="thinThickSmallGap" w:sz="12" w:space="0" w:color="auto"/>
            </w:tcBorders>
          </w:tcPr>
          <w:p w14:paraId="29B58A8A" w14:textId="77777777" w:rsidR="001163DF" w:rsidRPr="00D80003" w:rsidRDefault="001163DF" w:rsidP="000648B4">
            <w:pPr>
              <w:pStyle w:val="aff0"/>
            </w:pPr>
          </w:p>
        </w:tc>
        <w:tc>
          <w:tcPr>
            <w:tcW w:w="2294" w:type="dxa"/>
            <w:tcBorders>
              <w:top w:val="single" w:sz="4" w:space="0" w:color="auto"/>
              <w:left w:val="thinThickSmallGap" w:sz="12" w:space="0" w:color="auto"/>
              <w:bottom w:val="single" w:sz="4" w:space="0" w:color="auto"/>
              <w:right w:val="thickThinSmallGap" w:sz="12" w:space="0" w:color="auto"/>
            </w:tcBorders>
          </w:tcPr>
          <w:p w14:paraId="3490A8D9" w14:textId="77777777" w:rsidR="001163DF" w:rsidRPr="00D80003" w:rsidRDefault="001163DF" w:rsidP="000648B4">
            <w:pPr>
              <w:pStyle w:val="aff0"/>
            </w:pPr>
          </w:p>
        </w:tc>
      </w:tr>
      <w:tr w:rsidR="00D80003" w:rsidRPr="00D80003" w14:paraId="6F05A372" w14:textId="77777777" w:rsidTr="001163DF">
        <w:trPr>
          <w:trHeight w:val="402"/>
          <w:jc w:val="center"/>
        </w:trPr>
        <w:tc>
          <w:tcPr>
            <w:tcW w:w="7314" w:type="dxa"/>
            <w:vMerge/>
            <w:tcBorders>
              <w:right w:val="thinThickSmallGap" w:sz="12" w:space="0" w:color="auto"/>
            </w:tcBorders>
          </w:tcPr>
          <w:p w14:paraId="208DA205" w14:textId="77777777" w:rsidR="001163DF" w:rsidRPr="00D80003" w:rsidRDefault="001163DF" w:rsidP="000648B4">
            <w:pPr>
              <w:pStyle w:val="aff0"/>
            </w:pPr>
          </w:p>
        </w:tc>
        <w:tc>
          <w:tcPr>
            <w:tcW w:w="2294" w:type="dxa"/>
            <w:tcBorders>
              <w:top w:val="single" w:sz="4" w:space="0" w:color="auto"/>
              <w:left w:val="thinThickSmallGap" w:sz="12" w:space="0" w:color="auto"/>
              <w:bottom w:val="single" w:sz="4" w:space="0" w:color="auto"/>
              <w:right w:val="thickThinSmallGap" w:sz="12" w:space="0" w:color="auto"/>
            </w:tcBorders>
            <w:shd w:val="clear" w:color="auto" w:fill="D9D9D9" w:themeFill="background1" w:themeFillShade="D9"/>
          </w:tcPr>
          <w:p w14:paraId="748D626B" w14:textId="77777777" w:rsidR="001163DF" w:rsidRPr="00D80003" w:rsidRDefault="001163DF" w:rsidP="000648B4">
            <w:pPr>
              <w:pStyle w:val="aff0"/>
            </w:pPr>
            <w:r w:rsidRPr="00D80003">
              <w:rPr>
                <w:rFonts w:hint="eastAsia"/>
                <w:b/>
                <w:bCs/>
              </w:rPr>
              <w:t>消防局</w:t>
            </w:r>
            <w:r w:rsidRPr="00D80003">
              <w:rPr>
                <w:rFonts w:hint="eastAsia"/>
                <w:b/>
                <w:bCs/>
                <w:u w:val="single"/>
              </w:rPr>
              <w:t xml:space="preserve">　　　</w:t>
            </w:r>
            <w:r w:rsidRPr="00D80003">
              <w:rPr>
                <w:rFonts w:hint="eastAsia"/>
                <w:b/>
                <w:bCs/>
              </w:rPr>
              <w:t>分隊</w:t>
            </w:r>
          </w:p>
        </w:tc>
      </w:tr>
      <w:tr w:rsidR="00D80003" w:rsidRPr="00D80003" w14:paraId="45D9B3DB" w14:textId="77777777" w:rsidTr="001163DF">
        <w:trPr>
          <w:trHeight w:val="402"/>
          <w:jc w:val="center"/>
        </w:trPr>
        <w:tc>
          <w:tcPr>
            <w:tcW w:w="7314" w:type="dxa"/>
            <w:vMerge/>
            <w:tcBorders>
              <w:right w:val="thinThickSmallGap" w:sz="12" w:space="0" w:color="auto"/>
            </w:tcBorders>
          </w:tcPr>
          <w:p w14:paraId="465C40ED" w14:textId="77777777" w:rsidR="001163DF" w:rsidRPr="00D80003" w:rsidRDefault="001163DF" w:rsidP="000648B4">
            <w:pPr>
              <w:pStyle w:val="aff0"/>
            </w:pPr>
          </w:p>
        </w:tc>
        <w:tc>
          <w:tcPr>
            <w:tcW w:w="2294" w:type="dxa"/>
            <w:tcBorders>
              <w:top w:val="single" w:sz="4" w:space="0" w:color="auto"/>
              <w:left w:val="thinThickSmallGap" w:sz="12" w:space="0" w:color="auto"/>
              <w:bottom w:val="single" w:sz="4" w:space="0" w:color="auto"/>
              <w:right w:val="thickThinSmallGap" w:sz="12" w:space="0" w:color="auto"/>
            </w:tcBorders>
          </w:tcPr>
          <w:p w14:paraId="5C33AF52" w14:textId="77777777" w:rsidR="001163DF" w:rsidRPr="00D80003" w:rsidRDefault="001163DF" w:rsidP="000648B4">
            <w:pPr>
              <w:pStyle w:val="aff0"/>
            </w:pPr>
          </w:p>
        </w:tc>
      </w:tr>
      <w:tr w:rsidR="00D80003" w:rsidRPr="00D80003" w14:paraId="62C6FD3E" w14:textId="77777777" w:rsidTr="001163DF">
        <w:trPr>
          <w:trHeight w:val="402"/>
          <w:jc w:val="center"/>
        </w:trPr>
        <w:tc>
          <w:tcPr>
            <w:tcW w:w="7314" w:type="dxa"/>
            <w:vMerge/>
            <w:tcBorders>
              <w:right w:val="thinThickSmallGap" w:sz="12" w:space="0" w:color="auto"/>
            </w:tcBorders>
          </w:tcPr>
          <w:p w14:paraId="4BD5B4F2" w14:textId="77777777" w:rsidR="001163DF" w:rsidRPr="00D80003" w:rsidRDefault="001163DF" w:rsidP="000648B4">
            <w:pPr>
              <w:pStyle w:val="aff0"/>
            </w:pPr>
          </w:p>
        </w:tc>
        <w:tc>
          <w:tcPr>
            <w:tcW w:w="2294" w:type="dxa"/>
            <w:tcBorders>
              <w:top w:val="single" w:sz="4" w:space="0" w:color="auto"/>
              <w:left w:val="thinThickSmallGap" w:sz="12" w:space="0" w:color="auto"/>
              <w:bottom w:val="single" w:sz="4" w:space="0" w:color="auto"/>
              <w:right w:val="thickThinSmallGap" w:sz="12" w:space="0" w:color="auto"/>
            </w:tcBorders>
            <w:shd w:val="clear" w:color="auto" w:fill="D9D9D9" w:themeFill="background1" w:themeFillShade="D9"/>
          </w:tcPr>
          <w:p w14:paraId="608B8054" w14:textId="77777777" w:rsidR="001163DF" w:rsidRPr="00D80003" w:rsidRDefault="001163DF" w:rsidP="000648B4">
            <w:pPr>
              <w:pStyle w:val="aff0"/>
              <w:jc w:val="left"/>
            </w:pPr>
            <w:r w:rsidRPr="00D80003">
              <w:rPr>
                <w:rFonts w:hint="eastAsia"/>
                <w:b/>
                <w:bCs/>
                <w:u w:val="single"/>
              </w:rPr>
              <w:t xml:space="preserve">　　</w:t>
            </w:r>
            <w:r w:rsidRPr="00D80003">
              <w:rPr>
                <w:rFonts w:hint="eastAsia"/>
                <w:b/>
                <w:bCs/>
              </w:rPr>
              <w:t>醫院</w:t>
            </w:r>
            <w:r w:rsidRPr="00D80003">
              <w:rPr>
                <w:rFonts w:hint="eastAsia"/>
                <w:b/>
                <w:bCs/>
                <w:u w:val="single"/>
              </w:rPr>
              <w:t xml:space="preserve">　　</w:t>
            </w:r>
            <w:r w:rsidRPr="00D80003">
              <w:rPr>
                <w:rFonts w:hint="eastAsia"/>
                <w:b/>
                <w:bCs/>
              </w:rPr>
              <w:t>分院</w:t>
            </w:r>
          </w:p>
        </w:tc>
      </w:tr>
      <w:tr w:rsidR="00D80003" w:rsidRPr="00D80003" w14:paraId="461DE841" w14:textId="77777777" w:rsidTr="001163DF">
        <w:trPr>
          <w:trHeight w:val="403"/>
          <w:jc w:val="center"/>
        </w:trPr>
        <w:tc>
          <w:tcPr>
            <w:tcW w:w="7314" w:type="dxa"/>
            <w:vMerge/>
            <w:tcBorders>
              <w:right w:val="thinThickSmallGap" w:sz="12" w:space="0" w:color="auto"/>
            </w:tcBorders>
          </w:tcPr>
          <w:p w14:paraId="06EE0E7D" w14:textId="77777777" w:rsidR="001163DF" w:rsidRPr="00D80003" w:rsidRDefault="001163DF" w:rsidP="000648B4">
            <w:pPr>
              <w:pStyle w:val="aff0"/>
            </w:pPr>
          </w:p>
        </w:tc>
        <w:tc>
          <w:tcPr>
            <w:tcW w:w="2294" w:type="dxa"/>
            <w:tcBorders>
              <w:top w:val="single" w:sz="4" w:space="0" w:color="auto"/>
              <w:left w:val="thinThickSmallGap" w:sz="12" w:space="0" w:color="auto"/>
              <w:bottom w:val="thickThinSmallGap" w:sz="12" w:space="0" w:color="auto"/>
              <w:right w:val="thickThinSmallGap" w:sz="12" w:space="0" w:color="auto"/>
            </w:tcBorders>
          </w:tcPr>
          <w:p w14:paraId="75AE9884" w14:textId="77777777" w:rsidR="001163DF" w:rsidRPr="00D80003" w:rsidRDefault="001163DF" w:rsidP="000648B4">
            <w:pPr>
              <w:pStyle w:val="aff0"/>
            </w:pPr>
          </w:p>
        </w:tc>
      </w:tr>
    </w:tbl>
    <w:p w14:paraId="54506969" w14:textId="72B86937" w:rsidR="00234D61" w:rsidRPr="00D80003" w:rsidRDefault="00234D61" w:rsidP="005A2B23">
      <w:pPr>
        <w:pStyle w:val="aff"/>
      </w:pPr>
      <w:bookmarkStart w:id="277" w:name="_Ref45891172"/>
      <w:bookmarkStart w:id="278" w:name="_Toc155164033"/>
      <w:bookmarkEnd w:id="275"/>
      <w:r w:rsidRPr="00D80003">
        <w:rPr>
          <w:rFonts w:hint="eastAsia"/>
        </w:rPr>
        <w:t>圖</w:t>
      </w:r>
      <w:r w:rsidR="00C67F29">
        <w:fldChar w:fldCharType="begin"/>
      </w:r>
      <w:r w:rsidR="00C67F29">
        <w:instrText xml:space="preserve"> STYLEREF 1 \s </w:instrText>
      </w:r>
      <w:r w:rsidR="00C67F29">
        <w:fldChar w:fldCharType="separate"/>
      </w:r>
      <w:r w:rsidR="00F0087E" w:rsidRPr="00D80003">
        <w:rPr>
          <w:noProof/>
        </w:rPr>
        <w:t>4</w:t>
      </w:r>
      <w:r w:rsidR="00C67F29">
        <w:rPr>
          <w:noProof/>
        </w:rPr>
        <w:fldChar w:fldCharType="end"/>
      </w:r>
      <w:r w:rsidRPr="00D80003">
        <w:t>.</w:t>
      </w:r>
      <w:r w:rsidRPr="00D80003">
        <w:fldChar w:fldCharType="begin"/>
      </w:r>
      <w:r w:rsidRPr="00D80003">
        <w:instrText xml:space="preserve"> SEQ </w:instrText>
      </w:r>
      <w:r w:rsidRPr="00D80003">
        <w:rPr>
          <w:rFonts w:hint="eastAsia"/>
        </w:rPr>
        <w:instrText>圖</w:instrText>
      </w:r>
      <w:r w:rsidRPr="00D80003">
        <w:instrText xml:space="preserve"> \* ARABIC \s 1 </w:instrText>
      </w:r>
      <w:r w:rsidRPr="00D80003">
        <w:fldChar w:fldCharType="separate"/>
      </w:r>
      <w:r w:rsidR="00F0087E" w:rsidRPr="00D80003">
        <w:rPr>
          <w:noProof/>
        </w:rPr>
        <w:t>2</w:t>
      </w:r>
      <w:r w:rsidRPr="00D80003">
        <w:fldChar w:fldCharType="end"/>
      </w:r>
      <w:bookmarkEnd w:id="276"/>
      <w:bookmarkEnd w:id="277"/>
      <w:r w:rsidRPr="00D80003">
        <w:rPr>
          <w:rFonts w:hint="eastAsia"/>
        </w:rPr>
        <w:t xml:space="preserve">　災害通報流程圖</w:t>
      </w:r>
      <w:bookmarkEnd w:id="278"/>
    </w:p>
    <w:p w14:paraId="71D3EF7F" w14:textId="56FF51AA" w:rsidR="00DE0284" w:rsidRPr="00D80003" w:rsidRDefault="00DE0284" w:rsidP="00E507D8">
      <w:pPr>
        <w:pStyle w:val="af7"/>
        <w:spacing w:before="180" w:after="36"/>
      </w:pPr>
      <w:bookmarkStart w:id="279" w:name="_Ref18502298"/>
      <w:bookmarkStart w:id="280" w:name="_Ref18576180"/>
      <w:bookmarkStart w:id="281" w:name="_Hlk18502310"/>
      <w:bookmarkStart w:id="282" w:name="_Toc155164048"/>
      <w:bookmarkEnd w:id="263"/>
      <w:bookmarkEnd w:id="265"/>
      <w:bookmarkEnd w:id="266"/>
      <w:bookmarkEnd w:id="267"/>
      <w:bookmarkEnd w:id="268"/>
      <w:r w:rsidRPr="00D80003">
        <w:rPr>
          <w:rFonts w:hint="eastAsia"/>
        </w:rPr>
        <w:lastRenderedPageBreak/>
        <w:t>表</w:t>
      </w:r>
      <w:r w:rsidR="00C67F29">
        <w:fldChar w:fldCharType="begin"/>
      </w:r>
      <w:r w:rsidR="00C67F29">
        <w:instrText xml:space="preserve"> STYLEREF 1 \s </w:instrText>
      </w:r>
      <w:r w:rsidR="00C67F29">
        <w:fldChar w:fldCharType="separate"/>
      </w:r>
      <w:r w:rsidR="00F0087E" w:rsidRPr="00D80003">
        <w:rPr>
          <w:noProof/>
        </w:rPr>
        <w:t>4</w:t>
      </w:r>
      <w:r w:rsidR="00C67F29">
        <w:rPr>
          <w:noProof/>
        </w:rPr>
        <w:fldChar w:fldCharType="end"/>
      </w:r>
      <w:r w:rsidRPr="00D80003">
        <w:t>.</w:t>
      </w:r>
      <w:r w:rsidRPr="00D80003">
        <w:fldChar w:fldCharType="begin"/>
      </w:r>
      <w:r w:rsidRPr="00D80003">
        <w:instrText xml:space="preserve"> SEQ </w:instrText>
      </w:r>
      <w:r w:rsidRPr="00D80003">
        <w:rPr>
          <w:rFonts w:hint="eastAsia"/>
        </w:rPr>
        <w:instrText>表</w:instrText>
      </w:r>
      <w:r w:rsidRPr="00D80003">
        <w:instrText xml:space="preserve"> \* ARABIC \s 1 </w:instrText>
      </w:r>
      <w:r w:rsidRPr="00D80003">
        <w:fldChar w:fldCharType="separate"/>
      </w:r>
      <w:r w:rsidR="00F0087E" w:rsidRPr="00D80003">
        <w:rPr>
          <w:noProof/>
        </w:rPr>
        <w:t>2</w:t>
      </w:r>
      <w:r w:rsidRPr="00D80003">
        <w:fldChar w:fldCharType="end"/>
      </w:r>
      <w:bookmarkEnd w:id="279"/>
      <w:r w:rsidRPr="00D80003">
        <w:rPr>
          <w:rFonts w:hint="eastAsia"/>
        </w:rPr>
        <w:t xml:space="preserve">　</w:t>
      </w:r>
      <w:bookmarkStart w:id="283" w:name="_Hlk32503170"/>
      <w:bookmarkEnd w:id="280"/>
      <w:r w:rsidR="008655FC" w:rsidRPr="00D80003">
        <w:rPr>
          <w:rFonts w:hint="eastAsia"/>
        </w:rPr>
        <w:t>災害通報</w:t>
      </w:r>
      <w:r w:rsidR="008361B5" w:rsidRPr="00D80003">
        <w:rPr>
          <w:rFonts w:hint="eastAsia"/>
        </w:rPr>
        <w:t>重點</w:t>
      </w:r>
      <w:r w:rsidR="008655FC" w:rsidRPr="00D80003">
        <w:rPr>
          <w:rFonts w:hint="eastAsia"/>
        </w:rPr>
        <w:t>紀錄</w:t>
      </w:r>
      <w:bookmarkEnd w:id="282"/>
      <w:bookmarkEnd w:id="283"/>
    </w:p>
    <w:tbl>
      <w:tblPr>
        <w:tblStyle w:val="af0"/>
        <w:tblW w:w="9638" w:type="dxa"/>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794"/>
        <w:gridCol w:w="1757"/>
        <w:gridCol w:w="1077"/>
        <w:gridCol w:w="1531"/>
        <w:gridCol w:w="1077"/>
        <w:gridCol w:w="3402"/>
      </w:tblGrid>
      <w:tr w:rsidR="00D80003" w:rsidRPr="00D80003" w14:paraId="67E771B4" w14:textId="77777777" w:rsidTr="008361B5">
        <w:trPr>
          <w:trHeight w:val="567"/>
          <w:tblHeader/>
        </w:trPr>
        <w:tc>
          <w:tcPr>
            <w:tcW w:w="794" w:type="dxa"/>
            <w:shd w:val="clear" w:color="auto" w:fill="D9D9D9" w:themeFill="background1" w:themeFillShade="D9"/>
            <w:vAlign w:val="center"/>
          </w:tcPr>
          <w:p w14:paraId="4D3048DB" w14:textId="77777777" w:rsidR="008361B5" w:rsidRPr="00D80003" w:rsidRDefault="008361B5" w:rsidP="000648B4">
            <w:pPr>
              <w:pStyle w:val="afe"/>
              <w:spacing w:before="36" w:after="36"/>
              <w:ind w:left="48" w:right="48"/>
              <w:jc w:val="center"/>
              <w:rPr>
                <w:b/>
                <w:bCs/>
                <w:color w:val="auto"/>
              </w:rPr>
            </w:pPr>
            <w:bookmarkStart w:id="284" w:name="_Hlk45876169"/>
            <w:bookmarkEnd w:id="281"/>
            <w:r w:rsidRPr="00D80003">
              <w:rPr>
                <w:rFonts w:hint="eastAsia"/>
                <w:b/>
                <w:bCs/>
                <w:color w:val="auto"/>
              </w:rPr>
              <w:t>序號</w:t>
            </w:r>
          </w:p>
        </w:tc>
        <w:tc>
          <w:tcPr>
            <w:tcW w:w="1757" w:type="dxa"/>
            <w:shd w:val="clear" w:color="auto" w:fill="D9D9D9" w:themeFill="background1" w:themeFillShade="D9"/>
            <w:vAlign w:val="center"/>
          </w:tcPr>
          <w:p w14:paraId="5067E801" w14:textId="77777777" w:rsidR="008361B5" w:rsidRPr="00D80003" w:rsidRDefault="008361B5" w:rsidP="000648B4">
            <w:pPr>
              <w:pStyle w:val="afe"/>
              <w:spacing w:before="36" w:after="36"/>
              <w:ind w:left="48" w:right="48"/>
              <w:jc w:val="center"/>
              <w:rPr>
                <w:b/>
                <w:bCs/>
                <w:color w:val="auto"/>
              </w:rPr>
            </w:pPr>
            <w:r w:rsidRPr="00D80003">
              <w:rPr>
                <w:rFonts w:hint="eastAsia"/>
                <w:b/>
                <w:bCs/>
                <w:color w:val="auto"/>
              </w:rPr>
              <w:t>通報時間</w:t>
            </w:r>
          </w:p>
        </w:tc>
        <w:tc>
          <w:tcPr>
            <w:tcW w:w="1077" w:type="dxa"/>
            <w:shd w:val="clear" w:color="auto" w:fill="D9D9D9" w:themeFill="background1" w:themeFillShade="D9"/>
            <w:vAlign w:val="center"/>
          </w:tcPr>
          <w:p w14:paraId="3D3C3E2A" w14:textId="77777777" w:rsidR="008361B5" w:rsidRPr="00D80003" w:rsidRDefault="008361B5" w:rsidP="000648B4">
            <w:pPr>
              <w:pStyle w:val="afe"/>
              <w:spacing w:before="36" w:after="36"/>
              <w:ind w:left="48" w:right="48"/>
              <w:jc w:val="center"/>
              <w:rPr>
                <w:b/>
                <w:bCs/>
                <w:color w:val="auto"/>
              </w:rPr>
            </w:pPr>
            <w:r w:rsidRPr="00D80003">
              <w:rPr>
                <w:rFonts w:hint="eastAsia"/>
                <w:b/>
                <w:bCs/>
                <w:color w:val="auto"/>
              </w:rPr>
              <w:t>通報人</w:t>
            </w:r>
          </w:p>
        </w:tc>
        <w:tc>
          <w:tcPr>
            <w:tcW w:w="1531" w:type="dxa"/>
            <w:shd w:val="clear" w:color="auto" w:fill="D9D9D9" w:themeFill="background1" w:themeFillShade="D9"/>
            <w:vAlign w:val="center"/>
          </w:tcPr>
          <w:p w14:paraId="4B2995E4" w14:textId="77777777" w:rsidR="008361B5" w:rsidRPr="00D80003" w:rsidRDefault="008361B5" w:rsidP="000648B4">
            <w:pPr>
              <w:pStyle w:val="afe"/>
              <w:spacing w:before="36" w:after="36"/>
              <w:ind w:left="48" w:right="48"/>
              <w:jc w:val="center"/>
              <w:rPr>
                <w:b/>
                <w:bCs/>
                <w:color w:val="auto"/>
              </w:rPr>
            </w:pPr>
            <w:r w:rsidRPr="00D80003">
              <w:rPr>
                <w:rFonts w:hint="eastAsia"/>
                <w:b/>
                <w:bCs/>
                <w:color w:val="auto"/>
              </w:rPr>
              <w:t>通報單位</w:t>
            </w:r>
          </w:p>
        </w:tc>
        <w:tc>
          <w:tcPr>
            <w:tcW w:w="1077" w:type="dxa"/>
            <w:shd w:val="clear" w:color="auto" w:fill="D9D9D9" w:themeFill="background1" w:themeFillShade="D9"/>
            <w:vAlign w:val="center"/>
          </w:tcPr>
          <w:p w14:paraId="1568345B" w14:textId="77777777" w:rsidR="008361B5" w:rsidRPr="00D80003" w:rsidRDefault="008361B5" w:rsidP="000648B4">
            <w:pPr>
              <w:pStyle w:val="afe"/>
              <w:spacing w:before="36" w:after="36"/>
              <w:ind w:left="48" w:right="48"/>
              <w:jc w:val="center"/>
              <w:rPr>
                <w:b/>
                <w:bCs/>
                <w:color w:val="auto"/>
              </w:rPr>
            </w:pPr>
            <w:r w:rsidRPr="00D80003">
              <w:rPr>
                <w:rFonts w:hint="eastAsia"/>
                <w:b/>
                <w:bCs/>
                <w:color w:val="auto"/>
              </w:rPr>
              <w:t>接洽人</w:t>
            </w:r>
          </w:p>
        </w:tc>
        <w:tc>
          <w:tcPr>
            <w:tcW w:w="3402" w:type="dxa"/>
            <w:shd w:val="clear" w:color="auto" w:fill="D9D9D9" w:themeFill="background1" w:themeFillShade="D9"/>
            <w:vAlign w:val="center"/>
          </w:tcPr>
          <w:p w14:paraId="59AD4972" w14:textId="011D4376" w:rsidR="008361B5" w:rsidRPr="00D80003" w:rsidRDefault="008361B5" w:rsidP="000648B4">
            <w:pPr>
              <w:pStyle w:val="afe"/>
              <w:spacing w:before="36" w:after="36"/>
              <w:ind w:left="48" w:right="48"/>
              <w:jc w:val="center"/>
              <w:rPr>
                <w:b/>
                <w:bCs/>
                <w:color w:val="auto"/>
              </w:rPr>
            </w:pPr>
            <w:r w:rsidRPr="00D80003">
              <w:rPr>
                <w:rFonts w:hint="eastAsia"/>
                <w:b/>
                <w:bCs/>
                <w:color w:val="auto"/>
              </w:rPr>
              <w:t>通報重點</w:t>
            </w:r>
            <w:r w:rsidRPr="00D80003">
              <w:rPr>
                <w:rFonts w:hint="eastAsia"/>
                <w:b/>
                <w:bCs/>
                <w:color w:val="auto"/>
                <w:sz w:val="18"/>
                <w:szCs w:val="18"/>
              </w:rPr>
              <w:t>（人、事、時、地、物）</w:t>
            </w:r>
          </w:p>
        </w:tc>
      </w:tr>
      <w:tr w:rsidR="00D80003" w:rsidRPr="00D80003" w14:paraId="1DF7140D" w14:textId="77777777" w:rsidTr="005A2B23">
        <w:trPr>
          <w:trHeight w:val="1134"/>
        </w:trPr>
        <w:tc>
          <w:tcPr>
            <w:tcW w:w="794" w:type="dxa"/>
            <w:shd w:val="clear" w:color="auto" w:fill="D9D9D9" w:themeFill="background1" w:themeFillShade="D9"/>
            <w:vAlign w:val="center"/>
          </w:tcPr>
          <w:p w14:paraId="3501F7AF" w14:textId="77777777" w:rsidR="008361B5" w:rsidRPr="00D80003" w:rsidRDefault="008361B5" w:rsidP="000648B4">
            <w:pPr>
              <w:pStyle w:val="afe"/>
              <w:spacing w:before="36" w:after="36"/>
              <w:ind w:left="48" w:right="48"/>
              <w:jc w:val="center"/>
              <w:rPr>
                <w:b/>
                <w:bCs/>
                <w:color w:val="auto"/>
              </w:rPr>
            </w:pPr>
            <w:r w:rsidRPr="00D80003">
              <w:rPr>
                <w:rFonts w:hint="eastAsia"/>
                <w:b/>
                <w:bCs/>
                <w:color w:val="auto"/>
              </w:rPr>
              <w:t>1</w:t>
            </w:r>
          </w:p>
        </w:tc>
        <w:tc>
          <w:tcPr>
            <w:tcW w:w="1757" w:type="dxa"/>
            <w:vAlign w:val="center"/>
          </w:tcPr>
          <w:p w14:paraId="2787C0A1" w14:textId="77777777" w:rsidR="008361B5" w:rsidRPr="00D80003" w:rsidRDefault="008361B5" w:rsidP="008361B5">
            <w:pPr>
              <w:pStyle w:val="afe"/>
              <w:spacing w:before="36" w:after="36"/>
              <w:ind w:left="48" w:right="48"/>
              <w:rPr>
                <w:color w:val="auto"/>
              </w:rPr>
            </w:pPr>
            <w:r w:rsidRPr="00D80003">
              <w:rPr>
                <w:rFonts w:hint="eastAsia"/>
                <w:color w:val="auto"/>
                <w:u w:val="single"/>
              </w:rPr>
              <w:t xml:space="preserve">　</w:t>
            </w:r>
            <w:r w:rsidRPr="00D80003">
              <w:rPr>
                <w:rFonts w:hint="eastAsia"/>
                <w:color w:val="auto"/>
              </w:rPr>
              <w:t>年</w:t>
            </w:r>
            <w:r w:rsidRPr="00D80003">
              <w:rPr>
                <w:rFonts w:hint="eastAsia"/>
                <w:color w:val="auto"/>
                <w:u w:val="single"/>
              </w:rPr>
              <w:t xml:space="preserve">　</w:t>
            </w:r>
            <w:r w:rsidRPr="00D80003">
              <w:rPr>
                <w:rFonts w:hint="eastAsia"/>
                <w:color w:val="auto"/>
              </w:rPr>
              <w:t>月</w:t>
            </w:r>
            <w:r w:rsidRPr="00D80003">
              <w:rPr>
                <w:rFonts w:hint="eastAsia"/>
                <w:color w:val="auto"/>
                <w:u w:val="single"/>
              </w:rPr>
              <w:t xml:space="preserve">　</w:t>
            </w:r>
            <w:r w:rsidRPr="00D80003">
              <w:rPr>
                <w:rFonts w:hint="eastAsia"/>
                <w:color w:val="auto"/>
              </w:rPr>
              <w:t>日</w:t>
            </w:r>
          </w:p>
          <w:p w14:paraId="1DF5A1FA" w14:textId="77777777" w:rsidR="008361B5" w:rsidRPr="00D80003" w:rsidRDefault="008361B5" w:rsidP="008361B5">
            <w:pPr>
              <w:pStyle w:val="afe"/>
              <w:spacing w:before="36" w:after="36"/>
              <w:ind w:left="48" w:right="48"/>
              <w:rPr>
                <w:color w:val="auto"/>
              </w:rPr>
            </w:pPr>
            <w:r w:rsidRPr="00D80003">
              <w:rPr>
                <w:rFonts w:hint="eastAsia"/>
                <w:color w:val="auto"/>
                <w:u w:val="single"/>
              </w:rPr>
              <w:t xml:space="preserve">　</w:t>
            </w:r>
            <w:r w:rsidRPr="00D80003">
              <w:rPr>
                <w:rFonts w:hint="eastAsia"/>
                <w:color w:val="auto"/>
              </w:rPr>
              <w:t>時</w:t>
            </w:r>
            <w:r w:rsidRPr="00D80003">
              <w:rPr>
                <w:rFonts w:hint="eastAsia"/>
                <w:color w:val="auto"/>
                <w:u w:val="single"/>
              </w:rPr>
              <w:t xml:space="preserve">　</w:t>
            </w:r>
            <w:r w:rsidRPr="00D80003">
              <w:rPr>
                <w:rFonts w:hint="eastAsia"/>
                <w:color w:val="auto"/>
              </w:rPr>
              <w:t>分</w:t>
            </w:r>
          </w:p>
        </w:tc>
        <w:tc>
          <w:tcPr>
            <w:tcW w:w="1077" w:type="dxa"/>
            <w:vAlign w:val="center"/>
          </w:tcPr>
          <w:p w14:paraId="7353C437" w14:textId="77777777" w:rsidR="008361B5" w:rsidRPr="00D80003" w:rsidRDefault="008361B5" w:rsidP="000648B4">
            <w:pPr>
              <w:pStyle w:val="afe"/>
              <w:spacing w:before="36" w:after="36"/>
              <w:ind w:left="48" w:right="48"/>
              <w:rPr>
                <w:color w:val="auto"/>
              </w:rPr>
            </w:pPr>
          </w:p>
        </w:tc>
        <w:tc>
          <w:tcPr>
            <w:tcW w:w="1531" w:type="dxa"/>
            <w:vAlign w:val="center"/>
          </w:tcPr>
          <w:p w14:paraId="6F9B6E5C" w14:textId="17FFDD0E" w:rsidR="008361B5" w:rsidRPr="00D80003" w:rsidRDefault="008361B5" w:rsidP="000648B4">
            <w:pPr>
              <w:pStyle w:val="afe"/>
              <w:spacing w:before="36" w:after="36"/>
              <w:ind w:left="48" w:right="48"/>
              <w:rPr>
                <w:color w:val="auto"/>
              </w:rPr>
            </w:pPr>
          </w:p>
        </w:tc>
        <w:tc>
          <w:tcPr>
            <w:tcW w:w="1077" w:type="dxa"/>
            <w:vAlign w:val="center"/>
          </w:tcPr>
          <w:p w14:paraId="38E5AD58" w14:textId="77777777" w:rsidR="008361B5" w:rsidRPr="00D80003" w:rsidRDefault="008361B5" w:rsidP="000648B4">
            <w:pPr>
              <w:pStyle w:val="afe"/>
              <w:spacing w:before="36" w:after="36"/>
              <w:ind w:left="48" w:right="48"/>
              <w:rPr>
                <w:color w:val="auto"/>
              </w:rPr>
            </w:pPr>
          </w:p>
        </w:tc>
        <w:tc>
          <w:tcPr>
            <w:tcW w:w="3402" w:type="dxa"/>
            <w:vAlign w:val="center"/>
          </w:tcPr>
          <w:p w14:paraId="5E37CE6D" w14:textId="77777777" w:rsidR="008361B5" w:rsidRPr="00D80003" w:rsidRDefault="008361B5" w:rsidP="000648B4">
            <w:pPr>
              <w:pStyle w:val="afe"/>
              <w:spacing w:before="36" w:after="36"/>
              <w:ind w:left="48" w:right="48"/>
              <w:rPr>
                <w:color w:val="auto"/>
              </w:rPr>
            </w:pPr>
          </w:p>
        </w:tc>
      </w:tr>
      <w:tr w:rsidR="00D80003" w:rsidRPr="00D80003" w14:paraId="18DC6597" w14:textId="77777777" w:rsidTr="005A2B23">
        <w:trPr>
          <w:trHeight w:val="1134"/>
        </w:trPr>
        <w:tc>
          <w:tcPr>
            <w:tcW w:w="794" w:type="dxa"/>
            <w:shd w:val="clear" w:color="auto" w:fill="D9D9D9" w:themeFill="background1" w:themeFillShade="D9"/>
            <w:vAlign w:val="center"/>
          </w:tcPr>
          <w:p w14:paraId="2AC8F224" w14:textId="77777777" w:rsidR="008361B5" w:rsidRPr="00D80003" w:rsidRDefault="008361B5" w:rsidP="000648B4">
            <w:pPr>
              <w:pStyle w:val="afe"/>
              <w:spacing w:before="36" w:after="36"/>
              <w:ind w:left="48" w:right="48"/>
              <w:jc w:val="center"/>
              <w:rPr>
                <w:b/>
                <w:bCs/>
                <w:color w:val="auto"/>
              </w:rPr>
            </w:pPr>
            <w:r w:rsidRPr="00D80003">
              <w:rPr>
                <w:rFonts w:hint="eastAsia"/>
                <w:b/>
                <w:bCs/>
                <w:color w:val="auto"/>
              </w:rPr>
              <w:t>2</w:t>
            </w:r>
          </w:p>
        </w:tc>
        <w:tc>
          <w:tcPr>
            <w:tcW w:w="1757" w:type="dxa"/>
            <w:vAlign w:val="center"/>
          </w:tcPr>
          <w:p w14:paraId="79FE2A7D" w14:textId="77777777" w:rsidR="008361B5" w:rsidRPr="00D80003" w:rsidRDefault="008361B5" w:rsidP="008361B5">
            <w:pPr>
              <w:pStyle w:val="afe"/>
              <w:spacing w:before="36" w:after="36"/>
              <w:ind w:left="48" w:right="48"/>
              <w:rPr>
                <w:color w:val="auto"/>
              </w:rPr>
            </w:pPr>
            <w:r w:rsidRPr="00D80003">
              <w:rPr>
                <w:rFonts w:hint="eastAsia"/>
                <w:color w:val="auto"/>
                <w:u w:val="single"/>
              </w:rPr>
              <w:t xml:space="preserve">　</w:t>
            </w:r>
            <w:r w:rsidRPr="00D80003">
              <w:rPr>
                <w:rFonts w:hint="eastAsia"/>
                <w:color w:val="auto"/>
              </w:rPr>
              <w:t>年</w:t>
            </w:r>
            <w:r w:rsidRPr="00D80003">
              <w:rPr>
                <w:rFonts w:hint="eastAsia"/>
                <w:color w:val="auto"/>
                <w:u w:val="single"/>
              </w:rPr>
              <w:t xml:space="preserve">　</w:t>
            </w:r>
            <w:r w:rsidRPr="00D80003">
              <w:rPr>
                <w:rFonts w:hint="eastAsia"/>
                <w:color w:val="auto"/>
              </w:rPr>
              <w:t>月</w:t>
            </w:r>
            <w:r w:rsidRPr="00D80003">
              <w:rPr>
                <w:rFonts w:hint="eastAsia"/>
                <w:color w:val="auto"/>
                <w:u w:val="single"/>
              </w:rPr>
              <w:t xml:space="preserve">　</w:t>
            </w:r>
            <w:r w:rsidRPr="00D80003">
              <w:rPr>
                <w:rFonts w:hint="eastAsia"/>
                <w:color w:val="auto"/>
              </w:rPr>
              <w:t>日</w:t>
            </w:r>
          </w:p>
          <w:p w14:paraId="26B0EE54" w14:textId="77777777" w:rsidR="008361B5" w:rsidRPr="00D80003" w:rsidRDefault="008361B5" w:rsidP="008361B5">
            <w:pPr>
              <w:pStyle w:val="afe"/>
              <w:spacing w:before="36" w:after="36"/>
              <w:ind w:left="48" w:right="48"/>
              <w:rPr>
                <w:color w:val="auto"/>
              </w:rPr>
            </w:pPr>
            <w:r w:rsidRPr="00D80003">
              <w:rPr>
                <w:rFonts w:hint="eastAsia"/>
                <w:color w:val="auto"/>
                <w:u w:val="single"/>
              </w:rPr>
              <w:t xml:space="preserve">　</w:t>
            </w:r>
            <w:r w:rsidRPr="00D80003">
              <w:rPr>
                <w:rFonts w:hint="eastAsia"/>
                <w:color w:val="auto"/>
              </w:rPr>
              <w:t>時</w:t>
            </w:r>
            <w:r w:rsidRPr="00D80003">
              <w:rPr>
                <w:rFonts w:hint="eastAsia"/>
                <w:color w:val="auto"/>
                <w:u w:val="single"/>
              </w:rPr>
              <w:t xml:space="preserve">　</w:t>
            </w:r>
            <w:r w:rsidRPr="00D80003">
              <w:rPr>
                <w:rFonts w:hint="eastAsia"/>
                <w:color w:val="auto"/>
              </w:rPr>
              <w:t>分</w:t>
            </w:r>
          </w:p>
        </w:tc>
        <w:tc>
          <w:tcPr>
            <w:tcW w:w="1077" w:type="dxa"/>
            <w:vAlign w:val="center"/>
          </w:tcPr>
          <w:p w14:paraId="6CB3DC29" w14:textId="77777777" w:rsidR="008361B5" w:rsidRPr="00D80003" w:rsidRDefault="008361B5" w:rsidP="000648B4">
            <w:pPr>
              <w:pStyle w:val="afe"/>
              <w:spacing w:before="36" w:after="36"/>
              <w:ind w:left="48" w:right="48"/>
              <w:rPr>
                <w:color w:val="auto"/>
              </w:rPr>
            </w:pPr>
          </w:p>
        </w:tc>
        <w:tc>
          <w:tcPr>
            <w:tcW w:w="1531" w:type="dxa"/>
            <w:vAlign w:val="center"/>
          </w:tcPr>
          <w:p w14:paraId="4B121452" w14:textId="4DD031F5" w:rsidR="008361B5" w:rsidRPr="00D80003" w:rsidRDefault="008361B5" w:rsidP="008361B5">
            <w:pPr>
              <w:pStyle w:val="afe"/>
              <w:spacing w:before="36" w:after="36"/>
              <w:ind w:left="48" w:right="48"/>
              <w:rPr>
                <w:color w:val="auto"/>
              </w:rPr>
            </w:pPr>
          </w:p>
        </w:tc>
        <w:tc>
          <w:tcPr>
            <w:tcW w:w="1077" w:type="dxa"/>
            <w:vAlign w:val="center"/>
          </w:tcPr>
          <w:p w14:paraId="0FA25859" w14:textId="77777777" w:rsidR="008361B5" w:rsidRPr="00D80003" w:rsidRDefault="008361B5" w:rsidP="000648B4">
            <w:pPr>
              <w:pStyle w:val="afe"/>
              <w:spacing w:before="36" w:after="36"/>
              <w:ind w:left="48" w:right="48"/>
              <w:rPr>
                <w:color w:val="auto"/>
              </w:rPr>
            </w:pPr>
          </w:p>
        </w:tc>
        <w:tc>
          <w:tcPr>
            <w:tcW w:w="3402" w:type="dxa"/>
            <w:vAlign w:val="center"/>
          </w:tcPr>
          <w:p w14:paraId="6223F78A" w14:textId="77777777" w:rsidR="008361B5" w:rsidRPr="00D80003" w:rsidRDefault="008361B5" w:rsidP="000648B4">
            <w:pPr>
              <w:pStyle w:val="afe"/>
              <w:spacing w:before="36" w:after="36"/>
              <w:ind w:left="48" w:right="48"/>
              <w:rPr>
                <w:color w:val="auto"/>
              </w:rPr>
            </w:pPr>
          </w:p>
        </w:tc>
      </w:tr>
      <w:tr w:rsidR="00D80003" w:rsidRPr="00D80003" w14:paraId="504AB19E" w14:textId="77777777" w:rsidTr="005A2B23">
        <w:trPr>
          <w:trHeight w:val="1134"/>
        </w:trPr>
        <w:tc>
          <w:tcPr>
            <w:tcW w:w="794" w:type="dxa"/>
            <w:shd w:val="clear" w:color="auto" w:fill="D9D9D9" w:themeFill="background1" w:themeFillShade="D9"/>
            <w:vAlign w:val="center"/>
          </w:tcPr>
          <w:p w14:paraId="5A322061" w14:textId="77777777" w:rsidR="008361B5" w:rsidRPr="00D80003" w:rsidRDefault="008361B5" w:rsidP="000648B4">
            <w:pPr>
              <w:pStyle w:val="afe"/>
              <w:spacing w:before="36" w:after="36"/>
              <w:ind w:left="48" w:right="48"/>
              <w:jc w:val="center"/>
              <w:rPr>
                <w:b/>
                <w:bCs/>
                <w:color w:val="auto"/>
              </w:rPr>
            </w:pPr>
            <w:r w:rsidRPr="00D80003">
              <w:rPr>
                <w:rFonts w:hint="eastAsia"/>
                <w:b/>
                <w:bCs/>
                <w:color w:val="auto"/>
              </w:rPr>
              <w:t>3</w:t>
            </w:r>
          </w:p>
        </w:tc>
        <w:tc>
          <w:tcPr>
            <w:tcW w:w="1757" w:type="dxa"/>
            <w:vAlign w:val="center"/>
          </w:tcPr>
          <w:p w14:paraId="501110DD" w14:textId="77777777" w:rsidR="008361B5" w:rsidRPr="00D80003" w:rsidRDefault="008361B5" w:rsidP="008361B5">
            <w:pPr>
              <w:pStyle w:val="afe"/>
              <w:spacing w:before="36" w:after="36"/>
              <w:ind w:left="48" w:right="48"/>
              <w:rPr>
                <w:color w:val="auto"/>
              </w:rPr>
            </w:pPr>
            <w:r w:rsidRPr="00D80003">
              <w:rPr>
                <w:rFonts w:hint="eastAsia"/>
                <w:color w:val="auto"/>
                <w:u w:val="single"/>
              </w:rPr>
              <w:t xml:space="preserve">　</w:t>
            </w:r>
            <w:r w:rsidRPr="00D80003">
              <w:rPr>
                <w:rFonts w:hint="eastAsia"/>
                <w:color w:val="auto"/>
              </w:rPr>
              <w:t>年</w:t>
            </w:r>
            <w:r w:rsidRPr="00D80003">
              <w:rPr>
                <w:rFonts w:hint="eastAsia"/>
                <w:color w:val="auto"/>
                <w:u w:val="single"/>
              </w:rPr>
              <w:t xml:space="preserve">　</w:t>
            </w:r>
            <w:r w:rsidRPr="00D80003">
              <w:rPr>
                <w:rFonts w:hint="eastAsia"/>
                <w:color w:val="auto"/>
              </w:rPr>
              <w:t>月</w:t>
            </w:r>
            <w:r w:rsidRPr="00D80003">
              <w:rPr>
                <w:rFonts w:hint="eastAsia"/>
                <w:color w:val="auto"/>
                <w:u w:val="single"/>
              </w:rPr>
              <w:t xml:space="preserve">　</w:t>
            </w:r>
            <w:r w:rsidRPr="00D80003">
              <w:rPr>
                <w:rFonts w:hint="eastAsia"/>
                <w:color w:val="auto"/>
              </w:rPr>
              <w:t>日</w:t>
            </w:r>
          </w:p>
          <w:p w14:paraId="39C0D024" w14:textId="77777777" w:rsidR="008361B5" w:rsidRPr="00D80003" w:rsidRDefault="008361B5" w:rsidP="008361B5">
            <w:pPr>
              <w:pStyle w:val="afe"/>
              <w:spacing w:before="36" w:after="36"/>
              <w:ind w:left="48" w:right="48"/>
              <w:rPr>
                <w:color w:val="auto"/>
              </w:rPr>
            </w:pPr>
            <w:r w:rsidRPr="00D80003">
              <w:rPr>
                <w:rFonts w:hint="eastAsia"/>
                <w:color w:val="auto"/>
                <w:u w:val="single"/>
              </w:rPr>
              <w:t xml:space="preserve">　</w:t>
            </w:r>
            <w:r w:rsidRPr="00D80003">
              <w:rPr>
                <w:rFonts w:hint="eastAsia"/>
                <w:color w:val="auto"/>
              </w:rPr>
              <w:t>時</w:t>
            </w:r>
            <w:r w:rsidRPr="00D80003">
              <w:rPr>
                <w:rFonts w:hint="eastAsia"/>
                <w:color w:val="auto"/>
                <w:u w:val="single"/>
              </w:rPr>
              <w:t xml:space="preserve">　</w:t>
            </w:r>
            <w:r w:rsidRPr="00D80003">
              <w:rPr>
                <w:rFonts w:hint="eastAsia"/>
                <w:color w:val="auto"/>
              </w:rPr>
              <w:t>分</w:t>
            </w:r>
          </w:p>
        </w:tc>
        <w:tc>
          <w:tcPr>
            <w:tcW w:w="1077" w:type="dxa"/>
            <w:vAlign w:val="center"/>
          </w:tcPr>
          <w:p w14:paraId="34FDD776" w14:textId="77777777" w:rsidR="008361B5" w:rsidRPr="00D80003" w:rsidRDefault="008361B5" w:rsidP="000648B4">
            <w:pPr>
              <w:pStyle w:val="afe"/>
              <w:spacing w:before="36" w:after="36"/>
              <w:ind w:left="48" w:right="48"/>
              <w:rPr>
                <w:color w:val="auto"/>
              </w:rPr>
            </w:pPr>
          </w:p>
        </w:tc>
        <w:tc>
          <w:tcPr>
            <w:tcW w:w="1531" w:type="dxa"/>
            <w:vAlign w:val="center"/>
          </w:tcPr>
          <w:p w14:paraId="093F904E" w14:textId="471975F8" w:rsidR="008361B5" w:rsidRPr="00D80003" w:rsidRDefault="008361B5" w:rsidP="008361B5">
            <w:pPr>
              <w:pStyle w:val="afe"/>
              <w:spacing w:before="36" w:after="36"/>
              <w:ind w:left="48" w:right="48"/>
              <w:rPr>
                <w:color w:val="auto"/>
              </w:rPr>
            </w:pPr>
          </w:p>
        </w:tc>
        <w:tc>
          <w:tcPr>
            <w:tcW w:w="1077" w:type="dxa"/>
            <w:vAlign w:val="center"/>
          </w:tcPr>
          <w:p w14:paraId="668FA9EB" w14:textId="77777777" w:rsidR="008361B5" w:rsidRPr="00D80003" w:rsidRDefault="008361B5" w:rsidP="000648B4">
            <w:pPr>
              <w:pStyle w:val="afe"/>
              <w:spacing w:before="36" w:after="36"/>
              <w:ind w:left="48" w:right="48"/>
              <w:rPr>
                <w:color w:val="auto"/>
              </w:rPr>
            </w:pPr>
          </w:p>
        </w:tc>
        <w:tc>
          <w:tcPr>
            <w:tcW w:w="3402" w:type="dxa"/>
            <w:vAlign w:val="center"/>
          </w:tcPr>
          <w:p w14:paraId="3076954E" w14:textId="77777777" w:rsidR="008361B5" w:rsidRPr="00D80003" w:rsidRDefault="008361B5" w:rsidP="000648B4">
            <w:pPr>
              <w:pStyle w:val="afe"/>
              <w:spacing w:before="36" w:after="36"/>
              <w:ind w:left="48" w:right="48"/>
              <w:rPr>
                <w:color w:val="auto"/>
              </w:rPr>
            </w:pPr>
          </w:p>
        </w:tc>
      </w:tr>
      <w:tr w:rsidR="00D80003" w:rsidRPr="00D80003" w14:paraId="12489657" w14:textId="77777777" w:rsidTr="005A2B23">
        <w:trPr>
          <w:trHeight w:val="1134"/>
        </w:trPr>
        <w:tc>
          <w:tcPr>
            <w:tcW w:w="794" w:type="dxa"/>
            <w:shd w:val="clear" w:color="auto" w:fill="D9D9D9" w:themeFill="background1" w:themeFillShade="D9"/>
            <w:vAlign w:val="center"/>
          </w:tcPr>
          <w:p w14:paraId="5C8CE3E5" w14:textId="77777777" w:rsidR="008361B5" w:rsidRPr="00D80003" w:rsidRDefault="008361B5" w:rsidP="000648B4">
            <w:pPr>
              <w:pStyle w:val="afe"/>
              <w:spacing w:before="36" w:after="36"/>
              <w:ind w:left="48" w:right="48"/>
              <w:jc w:val="center"/>
              <w:rPr>
                <w:b/>
                <w:bCs/>
                <w:color w:val="auto"/>
              </w:rPr>
            </w:pPr>
            <w:r w:rsidRPr="00D80003">
              <w:rPr>
                <w:rFonts w:hint="eastAsia"/>
                <w:b/>
                <w:bCs/>
                <w:color w:val="auto"/>
              </w:rPr>
              <w:t>4</w:t>
            </w:r>
          </w:p>
        </w:tc>
        <w:tc>
          <w:tcPr>
            <w:tcW w:w="1757" w:type="dxa"/>
            <w:vAlign w:val="center"/>
          </w:tcPr>
          <w:p w14:paraId="240FBECE" w14:textId="77777777" w:rsidR="008361B5" w:rsidRPr="00D80003" w:rsidRDefault="008361B5" w:rsidP="008361B5">
            <w:pPr>
              <w:pStyle w:val="afe"/>
              <w:spacing w:before="36" w:after="36"/>
              <w:ind w:left="48" w:right="48"/>
              <w:rPr>
                <w:color w:val="auto"/>
              </w:rPr>
            </w:pPr>
            <w:r w:rsidRPr="00D80003">
              <w:rPr>
                <w:rFonts w:hint="eastAsia"/>
                <w:color w:val="auto"/>
                <w:u w:val="single"/>
              </w:rPr>
              <w:t xml:space="preserve">　</w:t>
            </w:r>
            <w:r w:rsidRPr="00D80003">
              <w:rPr>
                <w:rFonts w:hint="eastAsia"/>
                <w:color w:val="auto"/>
              </w:rPr>
              <w:t>年</w:t>
            </w:r>
            <w:r w:rsidRPr="00D80003">
              <w:rPr>
                <w:rFonts w:hint="eastAsia"/>
                <w:color w:val="auto"/>
                <w:u w:val="single"/>
              </w:rPr>
              <w:t xml:space="preserve">　</w:t>
            </w:r>
            <w:r w:rsidRPr="00D80003">
              <w:rPr>
                <w:rFonts w:hint="eastAsia"/>
                <w:color w:val="auto"/>
              </w:rPr>
              <w:t>月</w:t>
            </w:r>
            <w:r w:rsidRPr="00D80003">
              <w:rPr>
                <w:rFonts w:hint="eastAsia"/>
                <w:color w:val="auto"/>
                <w:u w:val="single"/>
              </w:rPr>
              <w:t xml:space="preserve">　</w:t>
            </w:r>
            <w:r w:rsidRPr="00D80003">
              <w:rPr>
                <w:rFonts w:hint="eastAsia"/>
                <w:color w:val="auto"/>
              </w:rPr>
              <w:t>日</w:t>
            </w:r>
          </w:p>
          <w:p w14:paraId="0B17ACEC" w14:textId="77777777" w:rsidR="008361B5" w:rsidRPr="00D80003" w:rsidRDefault="008361B5" w:rsidP="008361B5">
            <w:pPr>
              <w:pStyle w:val="afe"/>
              <w:spacing w:before="36" w:after="36"/>
              <w:ind w:left="48" w:right="48"/>
              <w:rPr>
                <w:color w:val="auto"/>
                <w:u w:val="single"/>
              </w:rPr>
            </w:pPr>
            <w:r w:rsidRPr="00D80003">
              <w:rPr>
                <w:rFonts w:hint="eastAsia"/>
                <w:color w:val="auto"/>
                <w:u w:val="single"/>
              </w:rPr>
              <w:t xml:space="preserve">　</w:t>
            </w:r>
            <w:r w:rsidRPr="00D80003">
              <w:rPr>
                <w:rFonts w:hint="eastAsia"/>
                <w:color w:val="auto"/>
              </w:rPr>
              <w:t>時</w:t>
            </w:r>
            <w:r w:rsidRPr="00D80003">
              <w:rPr>
                <w:rFonts w:hint="eastAsia"/>
                <w:color w:val="auto"/>
                <w:u w:val="single"/>
              </w:rPr>
              <w:t xml:space="preserve">　</w:t>
            </w:r>
            <w:r w:rsidRPr="00D80003">
              <w:rPr>
                <w:rFonts w:hint="eastAsia"/>
                <w:color w:val="auto"/>
              </w:rPr>
              <w:t>分</w:t>
            </w:r>
          </w:p>
        </w:tc>
        <w:tc>
          <w:tcPr>
            <w:tcW w:w="1077" w:type="dxa"/>
            <w:vAlign w:val="center"/>
          </w:tcPr>
          <w:p w14:paraId="2651832C" w14:textId="77777777" w:rsidR="008361B5" w:rsidRPr="00D80003" w:rsidRDefault="008361B5" w:rsidP="000648B4">
            <w:pPr>
              <w:pStyle w:val="afe"/>
              <w:spacing w:before="36" w:after="36"/>
              <w:ind w:left="48" w:right="48"/>
              <w:rPr>
                <w:color w:val="auto"/>
              </w:rPr>
            </w:pPr>
          </w:p>
        </w:tc>
        <w:tc>
          <w:tcPr>
            <w:tcW w:w="1531" w:type="dxa"/>
            <w:vAlign w:val="center"/>
          </w:tcPr>
          <w:p w14:paraId="2021F39F" w14:textId="36CF8F80" w:rsidR="008361B5" w:rsidRPr="00D80003" w:rsidRDefault="008361B5" w:rsidP="008361B5">
            <w:pPr>
              <w:pStyle w:val="afe"/>
              <w:spacing w:before="36" w:after="36"/>
              <w:ind w:left="48" w:right="48"/>
              <w:rPr>
                <w:color w:val="auto"/>
              </w:rPr>
            </w:pPr>
          </w:p>
        </w:tc>
        <w:tc>
          <w:tcPr>
            <w:tcW w:w="1077" w:type="dxa"/>
            <w:vAlign w:val="center"/>
          </w:tcPr>
          <w:p w14:paraId="518BDCEC" w14:textId="77777777" w:rsidR="008361B5" w:rsidRPr="00D80003" w:rsidRDefault="008361B5" w:rsidP="000648B4">
            <w:pPr>
              <w:pStyle w:val="afe"/>
              <w:spacing w:before="36" w:after="36"/>
              <w:ind w:left="48" w:right="48"/>
              <w:rPr>
                <w:color w:val="auto"/>
              </w:rPr>
            </w:pPr>
          </w:p>
        </w:tc>
        <w:tc>
          <w:tcPr>
            <w:tcW w:w="3402" w:type="dxa"/>
            <w:vAlign w:val="center"/>
          </w:tcPr>
          <w:p w14:paraId="7DA7327B" w14:textId="77777777" w:rsidR="008361B5" w:rsidRPr="00D80003" w:rsidRDefault="008361B5" w:rsidP="000648B4">
            <w:pPr>
              <w:pStyle w:val="afe"/>
              <w:spacing w:before="36" w:after="36"/>
              <w:ind w:left="48" w:right="48"/>
              <w:rPr>
                <w:color w:val="auto"/>
              </w:rPr>
            </w:pPr>
          </w:p>
        </w:tc>
      </w:tr>
      <w:tr w:rsidR="00D80003" w:rsidRPr="00D80003" w14:paraId="61569AFB" w14:textId="77777777" w:rsidTr="005A2B23">
        <w:trPr>
          <w:trHeight w:val="1134"/>
        </w:trPr>
        <w:tc>
          <w:tcPr>
            <w:tcW w:w="794" w:type="dxa"/>
            <w:shd w:val="clear" w:color="auto" w:fill="D9D9D9" w:themeFill="background1" w:themeFillShade="D9"/>
            <w:vAlign w:val="center"/>
          </w:tcPr>
          <w:p w14:paraId="05BC529D" w14:textId="77777777" w:rsidR="008361B5" w:rsidRPr="00D80003" w:rsidRDefault="008361B5" w:rsidP="000648B4">
            <w:pPr>
              <w:pStyle w:val="afe"/>
              <w:spacing w:before="36" w:after="36"/>
              <w:ind w:left="48" w:right="48"/>
              <w:jc w:val="center"/>
              <w:rPr>
                <w:b/>
                <w:bCs/>
                <w:color w:val="auto"/>
              </w:rPr>
            </w:pPr>
            <w:r w:rsidRPr="00D80003">
              <w:rPr>
                <w:rFonts w:hint="eastAsia"/>
                <w:b/>
                <w:bCs/>
                <w:color w:val="auto"/>
              </w:rPr>
              <w:t>5</w:t>
            </w:r>
          </w:p>
        </w:tc>
        <w:tc>
          <w:tcPr>
            <w:tcW w:w="1757" w:type="dxa"/>
            <w:vAlign w:val="center"/>
          </w:tcPr>
          <w:p w14:paraId="24B9FDB2" w14:textId="77777777" w:rsidR="008361B5" w:rsidRPr="00D80003" w:rsidRDefault="008361B5" w:rsidP="008361B5">
            <w:pPr>
              <w:pStyle w:val="afe"/>
              <w:spacing w:before="36" w:after="36"/>
              <w:ind w:left="48" w:right="48"/>
              <w:rPr>
                <w:color w:val="auto"/>
              </w:rPr>
            </w:pPr>
            <w:r w:rsidRPr="00D80003">
              <w:rPr>
                <w:rFonts w:hint="eastAsia"/>
                <w:color w:val="auto"/>
                <w:u w:val="single"/>
              </w:rPr>
              <w:t xml:space="preserve">　</w:t>
            </w:r>
            <w:r w:rsidRPr="00D80003">
              <w:rPr>
                <w:rFonts w:hint="eastAsia"/>
                <w:color w:val="auto"/>
              </w:rPr>
              <w:t>年</w:t>
            </w:r>
            <w:r w:rsidRPr="00D80003">
              <w:rPr>
                <w:rFonts w:hint="eastAsia"/>
                <w:color w:val="auto"/>
                <w:u w:val="single"/>
              </w:rPr>
              <w:t xml:space="preserve">　</w:t>
            </w:r>
            <w:r w:rsidRPr="00D80003">
              <w:rPr>
                <w:rFonts w:hint="eastAsia"/>
                <w:color w:val="auto"/>
              </w:rPr>
              <w:t>月</w:t>
            </w:r>
            <w:r w:rsidRPr="00D80003">
              <w:rPr>
                <w:rFonts w:hint="eastAsia"/>
                <w:color w:val="auto"/>
                <w:u w:val="single"/>
              </w:rPr>
              <w:t xml:space="preserve">　</w:t>
            </w:r>
            <w:r w:rsidRPr="00D80003">
              <w:rPr>
                <w:rFonts w:hint="eastAsia"/>
                <w:color w:val="auto"/>
              </w:rPr>
              <w:t>日</w:t>
            </w:r>
          </w:p>
          <w:p w14:paraId="0E465309" w14:textId="77777777" w:rsidR="008361B5" w:rsidRPr="00D80003" w:rsidRDefault="008361B5" w:rsidP="008361B5">
            <w:pPr>
              <w:pStyle w:val="afe"/>
              <w:spacing w:before="36" w:after="36"/>
              <w:ind w:left="48" w:right="48"/>
              <w:rPr>
                <w:color w:val="auto"/>
                <w:u w:val="single"/>
              </w:rPr>
            </w:pPr>
            <w:r w:rsidRPr="00D80003">
              <w:rPr>
                <w:rFonts w:hint="eastAsia"/>
                <w:color w:val="auto"/>
                <w:u w:val="single"/>
              </w:rPr>
              <w:t xml:space="preserve">　</w:t>
            </w:r>
            <w:r w:rsidRPr="00D80003">
              <w:rPr>
                <w:rFonts w:hint="eastAsia"/>
                <w:color w:val="auto"/>
              </w:rPr>
              <w:t>時</w:t>
            </w:r>
            <w:r w:rsidRPr="00D80003">
              <w:rPr>
                <w:rFonts w:hint="eastAsia"/>
                <w:color w:val="auto"/>
                <w:u w:val="single"/>
              </w:rPr>
              <w:t xml:space="preserve">　</w:t>
            </w:r>
            <w:r w:rsidRPr="00D80003">
              <w:rPr>
                <w:rFonts w:hint="eastAsia"/>
                <w:color w:val="auto"/>
              </w:rPr>
              <w:t>分</w:t>
            </w:r>
          </w:p>
        </w:tc>
        <w:tc>
          <w:tcPr>
            <w:tcW w:w="1077" w:type="dxa"/>
            <w:vAlign w:val="center"/>
          </w:tcPr>
          <w:p w14:paraId="3AEC2AAE" w14:textId="77777777" w:rsidR="008361B5" w:rsidRPr="00D80003" w:rsidRDefault="008361B5" w:rsidP="000648B4">
            <w:pPr>
              <w:pStyle w:val="afe"/>
              <w:spacing w:before="36" w:after="36"/>
              <w:ind w:left="48" w:right="48"/>
              <w:rPr>
                <w:color w:val="auto"/>
              </w:rPr>
            </w:pPr>
          </w:p>
        </w:tc>
        <w:tc>
          <w:tcPr>
            <w:tcW w:w="1531" w:type="dxa"/>
            <w:vAlign w:val="center"/>
          </w:tcPr>
          <w:p w14:paraId="112E27B6" w14:textId="53C0E443" w:rsidR="008361B5" w:rsidRPr="00D80003" w:rsidRDefault="008361B5" w:rsidP="008361B5">
            <w:pPr>
              <w:pStyle w:val="afe"/>
              <w:spacing w:before="36" w:after="36"/>
              <w:ind w:left="48" w:right="48"/>
              <w:rPr>
                <w:color w:val="auto"/>
              </w:rPr>
            </w:pPr>
          </w:p>
        </w:tc>
        <w:tc>
          <w:tcPr>
            <w:tcW w:w="1077" w:type="dxa"/>
            <w:vAlign w:val="center"/>
          </w:tcPr>
          <w:p w14:paraId="32B62412" w14:textId="77777777" w:rsidR="008361B5" w:rsidRPr="00D80003" w:rsidRDefault="008361B5" w:rsidP="000648B4">
            <w:pPr>
              <w:pStyle w:val="afe"/>
              <w:spacing w:before="36" w:after="36"/>
              <w:ind w:left="48" w:right="48"/>
              <w:rPr>
                <w:color w:val="auto"/>
              </w:rPr>
            </w:pPr>
          </w:p>
        </w:tc>
        <w:tc>
          <w:tcPr>
            <w:tcW w:w="3402" w:type="dxa"/>
            <w:vAlign w:val="center"/>
          </w:tcPr>
          <w:p w14:paraId="10928DCD" w14:textId="77777777" w:rsidR="008361B5" w:rsidRPr="00D80003" w:rsidRDefault="008361B5" w:rsidP="000648B4">
            <w:pPr>
              <w:pStyle w:val="afe"/>
              <w:spacing w:before="36" w:after="36"/>
              <w:ind w:left="48" w:right="48"/>
              <w:rPr>
                <w:color w:val="auto"/>
              </w:rPr>
            </w:pPr>
          </w:p>
        </w:tc>
      </w:tr>
    </w:tbl>
    <w:p w14:paraId="271D8BB4" w14:textId="5D36084A" w:rsidR="008361B5" w:rsidRPr="008F5B30" w:rsidRDefault="008361B5" w:rsidP="008361B5">
      <w:pPr>
        <w:pStyle w:val="af2"/>
        <w:ind w:leftChars="8" w:left="219" w:firstLineChars="0"/>
        <w:rPr>
          <w:color w:val="FF0000"/>
        </w:rPr>
      </w:pPr>
      <w:proofErr w:type="gramStart"/>
      <w:r w:rsidRPr="008F5B30">
        <w:rPr>
          <w:rFonts w:hint="eastAsia"/>
          <w:color w:val="FF0000"/>
        </w:rPr>
        <w:t>註</w:t>
      </w:r>
      <w:proofErr w:type="gramEnd"/>
      <w:r w:rsidRPr="008F5B30">
        <w:rPr>
          <w:rFonts w:hint="eastAsia"/>
          <w:color w:val="FF0000"/>
        </w:rPr>
        <w:t>：得視需求自行增減表格使用。</w:t>
      </w:r>
    </w:p>
    <w:bookmarkEnd w:id="284"/>
    <w:p w14:paraId="302D194C" w14:textId="77777777" w:rsidR="008361B5" w:rsidRPr="00D80003" w:rsidRDefault="008361B5" w:rsidP="00F374EE">
      <w:pPr>
        <w:pStyle w:val="af2"/>
        <w:ind w:left="480" w:hanging="480"/>
      </w:pPr>
    </w:p>
    <w:p w14:paraId="223E210F" w14:textId="764CF2D1" w:rsidR="00DE0284" w:rsidRPr="00D80003" w:rsidRDefault="00DE0284" w:rsidP="00817AFB">
      <w:pPr>
        <w:pStyle w:val="ab"/>
        <w:spacing w:before="180" w:after="180"/>
        <w:ind w:firstLine="480"/>
        <w:sectPr w:rsidR="00DE0284" w:rsidRPr="00D80003" w:rsidSect="00E507D8">
          <w:footerReference w:type="default" r:id="rId22"/>
          <w:pgSz w:w="11906" w:h="16838" w:code="9"/>
          <w:pgMar w:top="1134" w:right="1134" w:bottom="1134" w:left="1134" w:header="567" w:footer="567" w:gutter="0"/>
          <w:pgNumType w:start="1" w:chapStyle="1"/>
          <w:cols w:space="425"/>
          <w:docGrid w:type="linesAndChars" w:linePitch="360"/>
        </w:sectPr>
      </w:pPr>
    </w:p>
    <w:p w14:paraId="2421E8B7" w14:textId="04B44FB9" w:rsidR="007C61FC" w:rsidRPr="00D80003" w:rsidRDefault="007C61FC" w:rsidP="00802DDE">
      <w:pPr>
        <w:pStyle w:val="1"/>
        <w:spacing w:after="180"/>
      </w:pPr>
      <w:bookmarkStart w:id="285" w:name="_Toc11163117"/>
      <w:bookmarkStart w:id="286" w:name="_Toc39054982"/>
      <w:bookmarkStart w:id="287" w:name="_Toc155164017"/>
      <w:r w:rsidRPr="00D80003">
        <w:rPr>
          <w:rFonts w:hint="eastAsia"/>
        </w:rPr>
        <w:lastRenderedPageBreak/>
        <w:t>復原</w:t>
      </w:r>
      <w:r w:rsidR="00050E67" w:rsidRPr="00D80003">
        <w:rPr>
          <w:rFonts w:hint="eastAsia"/>
        </w:rPr>
        <w:t>重建</w:t>
      </w:r>
      <w:bookmarkEnd w:id="285"/>
      <w:r w:rsidR="00E9772B" w:rsidRPr="00D80003">
        <w:rPr>
          <w:rFonts w:hint="eastAsia"/>
        </w:rPr>
        <w:t>階段</w:t>
      </w:r>
      <w:bookmarkEnd w:id="286"/>
      <w:bookmarkEnd w:id="287"/>
    </w:p>
    <w:p w14:paraId="43E97212" w14:textId="16397F21" w:rsidR="007C61FC" w:rsidRPr="00D80003" w:rsidRDefault="00B77E04" w:rsidP="00802DDE">
      <w:pPr>
        <w:pStyle w:val="2"/>
        <w:spacing w:before="180" w:after="180"/>
      </w:pPr>
      <w:bookmarkStart w:id="288" w:name="_Toc11163118"/>
      <w:bookmarkStart w:id="289" w:name="_Toc39054983"/>
      <w:bookmarkStart w:id="290" w:name="_Toc155164018"/>
      <w:r w:rsidRPr="00D80003">
        <w:rPr>
          <w:rFonts w:hint="eastAsia"/>
        </w:rPr>
        <w:t>受災</w:t>
      </w:r>
      <w:r w:rsidR="00B951C2" w:rsidRPr="00D80003">
        <w:rPr>
          <w:rFonts w:hint="eastAsia"/>
        </w:rPr>
        <w:t>師</w:t>
      </w:r>
      <w:r w:rsidR="002166A4" w:rsidRPr="00D80003">
        <w:rPr>
          <w:rFonts w:hint="eastAsia"/>
        </w:rPr>
        <w:t>生</w:t>
      </w:r>
      <w:r w:rsidRPr="00D80003">
        <w:rPr>
          <w:rFonts w:hint="eastAsia"/>
        </w:rPr>
        <w:t>心靈輔導</w:t>
      </w:r>
      <w:bookmarkEnd w:id="288"/>
      <w:bookmarkEnd w:id="289"/>
      <w:bookmarkEnd w:id="290"/>
    </w:p>
    <w:p w14:paraId="40775B5D" w14:textId="16977877" w:rsidR="00E7507E" w:rsidRPr="00D80003" w:rsidRDefault="00033C50" w:rsidP="00C51C3D">
      <w:pPr>
        <w:pStyle w:val="4"/>
        <w:numPr>
          <w:ilvl w:val="0"/>
          <w:numId w:val="9"/>
        </w:numPr>
        <w:spacing w:line="360" w:lineRule="auto"/>
        <w:rPr>
          <w:b w:val="0"/>
          <w:bCs w:val="0"/>
        </w:rPr>
      </w:pPr>
      <w:r w:rsidRPr="00D80003">
        <w:rPr>
          <w:rFonts w:hint="eastAsia"/>
          <w:b w:val="0"/>
          <w:bCs w:val="0"/>
        </w:rPr>
        <w:t>學</w:t>
      </w:r>
      <w:r w:rsidR="00B951C2" w:rsidRPr="00D80003">
        <w:rPr>
          <w:rFonts w:hint="eastAsia"/>
          <w:b w:val="0"/>
          <w:bCs w:val="0"/>
        </w:rPr>
        <w:t>校參考教育部出版《災難（或創傷）後學校諮商與輔導工作參考手冊》規劃災難（或創傷）之介入與合作原則</w:t>
      </w:r>
      <w:r w:rsidR="00704E2D" w:rsidRPr="00D80003">
        <w:rPr>
          <w:rFonts w:hint="eastAsia"/>
          <w:b w:val="0"/>
          <w:bCs w:val="0"/>
        </w:rPr>
        <w:t>，</w:t>
      </w:r>
      <w:r w:rsidR="00E7507E" w:rsidRPr="00D80003">
        <w:rPr>
          <w:rFonts w:hint="eastAsia"/>
          <w:b w:val="0"/>
          <w:bCs w:val="0"/>
        </w:rPr>
        <w:t>調查學校鄰近並可以使用或合作的心靈輔導資源</w:t>
      </w:r>
      <w:r w:rsidR="00EF589D" w:rsidRPr="00D80003">
        <w:rPr>
          <w:rFonts w:hint="eastAsia"/>
          <w:b w:val="0"/>
          <w:bCs w:val="0"/>
        </w:rPr>
        <w:t>［</w:t>
      </w:r>
      <w:r w:rsidR="00EF589D" w:rsidRPr="00D80003">
        <w:rPr>
          <w:b w:val="0"/>
          <w:bCs w:val="0"/>
        </w:rPr>
        <w:fldChar w:fldCharType="begin"/>
      </w:r>
      <w:r w:rsidR="00EF589D" w:rsidRPr="00D80003">
        <w:rPr>
          <w:b w:val="0"/>
          <w:bCs w:val="0"/>
        </w:rPr>
        <w:instrText xml:space="preserve"> </w:instrText>
      </w:r>
      <w:r w:rsidR="00EF589D" w:rsidRPr="00D80003">
        <w:rPr>
          <w:rFonts w:hint="eastAsia"/>
          <w:b w:val="0"/>
          <w:bCs w:val="0"/>
        </w:rPr>
        <w:instrText>REF _Ref32587364 \h</w:instrText>
      </w:r>
      <w:r w:rsidR="00EF589D" w:rsidRPr="00D80003">
        <w:rPr>
          <w:b w:val="0"/>
          <w:bCs w:val="0"/>
        </w:rPr>
        <w:instrText xml:space="preserve"> </w:instrText>
      </w:r>
      <w:r w:rsidR="0051602D" w:rsidRPr="00D80003">
        <w:rPr>
          <w:b w:val="0"/>
          <w:bCs w:val="0"/>
        </w:rPr>
        <w:instrText xml:space="preserve"> \* MERGEFORMAT </w:instrText>
      </w:r>
      <w:r w:rsidR="00EF589D" w:rsidRPr="00D80003">
        <w:rPr>
          <w:b w:val="0"/>
          <w:bCs w:val="0"/>
        </w:rPr>
      </w:r>
      <w:r w:rsidR="00EF589D" w:rsidRPr="00D80003">
        <w:rPr>
          <w:b w:val="0"/>
          <w:bCs w:val="0"/>
        </w:rPr>
        <w:fldChar w:fldCharType="separate"/>
      </w:r>
      <w:r w:rsidR="00F0087E" w:rsidRPr="00D80003">
        <w:rPr>
          <w:rFonts w:hint="eastAsia"/>
          <w:b w:val="0"/>
          <w:bCs w:val="0"/>
        </w:rPr>
        <w:t>表</w:t>
      </w:r>
      <w:r w:rsidR="00F0087E" w:rsidRPr="00D80003">
        <w:rPr>
          <w:b w:val="0"/>
          <w:bCs w:val="0"/>
        </w:rPr>
        <w:t>5.1</w:t>
      </w:r>
      <w:r w:rsidR="00EF589D" w:rsidRPr="00D80003">
        <w:rPr>
          <w:b w:val="0"/>
          <w:bCs w:val="0"/>
        </w:rPr>
        <w:fldChar w:fldCharType="end"/>
      </w:r>
      <w:r w:rsidR="00EF589D" w:rsidRPr="00D80003">
        <w:rPr>
          <w:rFonts w:hint="eastAsia"/>
          <w:b w:val="0"/>
          <w:bCs w:val="0"/>
        </w:rPr>
        <w:t>］</w:t>
      </w:r>
      <w:r w:rsidR="00B951C2" w:rsidRPr="00D80003">
        <w:rPr>
          <w:rFonts w:hint="eastAsia"/>
          <w:b w:val="0"/>
          <w:bCs w:val="0"/>
        </w:rPr>
        <w:t>。</w:t>
      </w:r>
    </w:p>
    <w:p w14:paraId="57DC9D8D" w14:textId="77777777" w:rsidR="004C261D" w:rsidRPr="00D80003" w:rsidRDefault="004C261D" w:rsidP="00C51C3D">
      <w:pPr>
        <w:pStyle w:val="4"/>
        <w:numPr>
          <w:ilvl w:val="0"/>
          <w:numId w:val="9"/>
        </w:numPr>
        <w:spacing w:line="360" w:lineRule="auto"/>
        <w:rPr>
          <w:b w:val="0"/>
          <w:bCs w:val="0"/>
        </w:rPr>
      </w:pPr>
      <w:r w:rsidRPr="00D80003">
        <w:rPr>
          <w:rFonts w:hint="eastAsia"/>
          <w:b w:val="0"/>
          <w:bCs w:val="0"/>
        </w:rPr>
        <w:t>心靈輔導基本原則</w:t>
      </w:r>
    </w:p>
    <w:p w14:paraId="66FF7413" w14:textId="77777777" w:rsidR="00C51C3D" w:rsidRPr="00D80003" w:rsidRDefault="004C261D" w:rsidP="00C51C3D">
      <w:pPr>
        <w:pStyle w:val="ab"/>
        <w:numPr>
          <w:ilvl w:val="0"/>
          <w:numId w:val="12"/>
        </w:numPr>
        <w:spacing w:before="50" w:after="50"/>
        <w:ind w:left="720" w:hangingChars="300" w:hanging="720"/>
      </w:pPr>
      <w:r w:rsidRPr="00D80003">
        <w:rPr>
          <w:rFonts w:hint="eastAsia"/>
        </w:rPr>
        <w:t>先由一般的級任或專科教師（第一線的心輔教師）進行初步心理諮商，由輔導業務承辦單位，</w:t>
      </w:r>
      <w:r w:rsidR="00C51C3D" w:rsidRPr="00D80003">
        <w:rPr>
          <w:rFonts w:hint="eastAsia"/>
        </w:rPr>
        <w:t>如輔導室（處）、學</w:t>
      </w:r>
      <w:proofErr w:type="gramStart"/>
      <w:r w:rsidR="00C51C3D" w:rsidRPr="00D80003">
        <w:rPr>
          <w:rFonts w:hint="eastAsia"/>
        </w:rPr>
        <w:t>務</w:t>
      </w:r>
      <w:proofErr w:type="gramEnd"/>
      <w:r w:rsidR="00C51C3D" w:rsidRPr="00D80003">
        <w:rPr>
          <w:rFonts w:hint="eastAsia"/>
        </w:rPr>
        <w:t>處，指導各班導師適當引領學生抒發對各類災害的觀感，再進一步輔導特殊個案。</w:t>
      </w:r>
    </w:p>
    <w:p w14:paraId="7114E846" w14:textId="3CE107CB" w:rsidR="00C51C3D" w:rsidRPr="00D80003" w:rsidRDefault="00C51C3D" w:rsidP="00C51C3D">
      <w:pPr>
        <w:pStyle w:val="ab"/>
        <w:numPr>
          <w:ilvl w:val="0"/>
          <w:numId w:val="12"/>
        </w:numPr>
        <w:spacing w:before="50" w:after="50"/>
        <w:ind w:left="720" w:hangingChars="300" w:hanging="720"/>
      </w:pPr>
      <w:r w:rsidRPr="00D80003">
        <w:rPr>
          <w:rFonts w:hint="eastAsia"/>
        </w:rPr>
        <w:t>藉由集體創作或活動，設計相關活動，讓</w:t>
      </w:r>
      <w:r w:rsidR="009227B1" w:rsidRPr="00D80003">
        <w:rPr>
          <w:rFonts w:hint="eastAsia"/>
        </w:rPr>
        <w:t>學生</w:t>
      </w:r>
      <w:r w:rsidRPr="00D80003">
        <w:rPr>
          <w:rFonts w:hint="eastAsia"/>
        </w:rPr>
        <w:t>們在活動中宣</w:t>
      </w:r>
      <w:proofErr w:type="gramStart"/>
      <w:r w:rsidRPr="00D80003">
        <w:rPr>
          <w:rFonts w:hint="eastAsia"/>
        </w:rPr>
        <w:t>洩</w:t>
      </w:r>
      <w:proofErr w:type="gramEnd"/>
      <w:r w:rsidRPr="00D80003">
        <w:rPr>
          <w:rFonts w:hint="eastAsia"/>
        </w:rPr>
        <w:t>情緒，且經由同儕發現大家的共通性及獲得支持。</w:t>
      </w:r>
    </w:p>
    <w:p w14:paraId="4A1FAA6F" w14:textId="580CC913" w:rsidR="00C51C3D" w:rsidRPr="00D80003" w:rsidRDefault="00C51C3D" w:rsidP="00C51C3D">
      <w:pPr>
        <w:pStyle w:val="ab"/>
        <w:numPr>
          <w:ilvl w:val="0"/>
          <w:numId w:val="12"/>
        </w:numPr>
        <w:spacing w:before="50" w:after="50"/>
        <w:ind w:left="720" w:hangingChars="300" w:hanging="720"/>
      </w:pPr>
      <w:r w:rsidRPr="00D80003">
        <w:rPr>
          <w:rFonts w:hint="eastAsia"/>
        </w:rPr>
        <w:t>運用媒介物幫助溝通。有時口語的表達是有限的，可準備工具協助</w:t>
      </w:r>
      <w:r w:rsidR="009227B1" w:rsidRPr="00D80003">
        <w:rPr>
          <w:rFonts w:hint="eastAsia"/>
        </w:rPr>
        <w:t>學生</w:t>
      </w:r>
      <w:r w:rsidRPr="00D80003">
        <w:rPr>
          <w:rFonts w:hint="eastAsia"/>
        </w:rPr>
        <w:t>從其他途徑表達災後的感受。</w:t>
      </w:r>
    </w:p>
    <w:p w14:paraId="118B25C7" w14:textId="3668C558" w:rsidR="004C261D" w:rsidRPr="00D80003" w:rsidRDefault="00C51C3D" w:rsidP="00C51C3D">
      <w:pPr>
        <w:pStyle w:val="ab"/>
        <w:numPr>
          <w:ilvl w:val="0"/>
          <w:numId w:val="12"/>
        </w:numPr>
        <w:spacing w:before="50" w:after="50"/>
        <w:ind w:left="720" w:hangingChars="300" w:hanging="720"/>
      </w:pPr>
      <w:r w:rsidRPr="00D80003">
        <w:rPr>
          <w:rFonts w:hint="eastAsia"/>
        </w:rPr>
        <w:t>協助學生做有助益的工作。設計各類災害演習協助</w:t>
      </w:r>
      <w:r w:rsidR="009227B1" w:rsidRPr="00D80003">
        <w:rPr>
          <w:rFonts w:hint="eastAsia"/>
        </w:rPr>
        <w:t>學生</w:t>
      </w:r>
      <w:r w:rsidRPr="00D80003">
        <w:rPr>
          <w:rFonts w:hint="eastAsia"/>
        </w:rPr>
        <w:t>獲得控制的力量；參加社區重建活動，使</w:t>
      </w:r>
      <w:r w:rsidR="009227B1" w:rsidRPr="00D80003">
        <w:rPr>
          <w:rFonts w:hint="eastAsia"/>
        </w:rPr>
        <w:t>學生</w:t>
      </w:r>
      <w:r w:rsidRPr="00D80003">
        <w:rPr>
          <w:rFonts w:hint="eastAsia"/>
        </w:rPr>
        <w:t>有機會重新建立自己的學校或家園；做一些快樂的活動，嘗試為生命帶來正向的力量。</w:t>
      </w:r>
    </w:p>
    <w:p w14:paraId="22350DB3" w14:textId="77777777" w:rsidR="004C261D" w:rsidRPr="00D80003" w:rsidRDefault="004C261D" w:rsidP="00C51C3D">
      <w:pPr>
        <w:pStyle w:val="ab"/>
        <w:numPr>
          <w:ilvl w:val="0"/>
          <w:numId w:val="12"/>
        </w:numPr>
        <w:spacing w:before="50" w:after="50"/>
        <w:ind w:left="720" w:hangingChars="300" w:hanging="720"/>
      </w:pPr>
      <w:r w:rsidRPr="00D80003">
        <w:rPr>
          <w:rFonts w:hint="eastAsia"/>
        </w:rPr>
        <w:t>運用相關宣導海報、手冊、網站及專書進行輔導。</w:t>
      </w:r>
    </w:p>
    <w:p w14:paraId="685B4DAA" w14:textId="77777777" w:rsidR="004C261D" w:rsidRPr="00D80003" w:rsidRDefault="004C261D" w:rsidP="00C51C3D">
      <w:pPr>
        <w:pStyle w:val="ab"/>
        <w:numPr>
          <w:ilvl w:val="0"/>
          <w:numId w:val="12"/>
        </w:numPr>
        <w:spacing w:before="50" w:after="50"/>
        <w:ind w:left="720" w:hangingChars="300" w:hanging="720"/>
      </w:pPr>
      <w:r w:rsidRPr="00D80003">
        <w:rPr>
          <w:rFonts w:hint="eastAsia"/>
        </w:rPr>
        <w:t>動員學校所有教師及鄰近相關人力，進行學生心靈輔導。</w:t>
      </w:r>
    </w:p>
    <w:p w14:paraId="11BF5118" w14:textId="77777777" w:rsidR="004C261D" w:rsidRPr="00D80003" w:rsidRDefault="004C261D" w:rsidP="00C51C3D">
      <w:pPr>
        <w:pStyle w:val="ab"/>
        <w:numPr>
          <w:ilvl w:val="0"/>
          <w:numId w:val="12"/>
        </w:numPr>
        <w:spacing w:before="50" w:after="50"/>
        <w:ind w:left="720" w:hangingChars="300" w:hanging="720"/>
      </w:pPr>
      <w:r w:rsidRPr="00D80003">
        <w:rPr>
          <w:rFonts w:hint="eastAsia"/>
        </w:rPr>
        <w:t>請求民間團體的適時支援協助。</w:t>
      </w:r>
    </w:p>
    <w:p w14:paraId="358035A2" w14:textId="77777777" w:rsidR="004C261D" w:rsidRPr="00D80003" w:rsidRDefault="004C261D" w:rsidP="004C261D"/>
    <w:p w14:paraId="69A2ABEE" w14:textId="37585256" w:rsidR="00704E2D" w:rsidRPr="00D80003" w:rsidRDefault="00704E2D" w:rsidP="00704E2D">
      <w:pPr>
        <w:pStyle w:val="af7"/>
        <w:spacing w:before="180" w:after="36"/>
      </w:pPr>
      <w:bookmarkStart w:id="291" w:name="_Ref32587364"/>
      <w:bookmarkStart w:id="292" w:name="_Hlk32587702"/>
      <w:bookmarkStart w:id="293" w:name="_Toc155164049"/>
      <w:r w:rsidRPr="00D80003">
        <w:rPr>
          <w:rFonts w:hint="eastAsia"/>
        </w:rPr>
        <w:lastRenderedPageBreak/>
        <w:t>表</w:t>
      </w:r>
      <w:r w:rsidR="00C67F29">
        <w:fldChar w:fldCharType="begin"/>
      </w:r>
      <w:r w:rsidR="00C67F29">
        <w:instrText xml:space="preserve"> STYLEREF 1 \s </w:instrText>
      </w:r>
      <w:r w:rsidR="00C67F29">
        <w:fldChar w:fldCharType="separate"/>
      </w:r>
      <w:r w:rsidR="00F0087E" w:rsidRPr="00D80003">
        <w:rPr>
          <w:noProof/>
        </w:rPr>
        <w:t>5</w:t>
      </w:r>
      <w:r w:rsidR="00C67F29">
        <w:rPr>
          <w:noProof/>
        </w:rPr>
        <w:fldChar w:fldCharType="end"/>
      </w:r>
      <w:r w:rsidRPr="00D80003">
        <w:t>.</w:t>
      </w:r>
      <w:r w:rsidRPr="00D80003">
        <w:fldChar w:fldCharType="begin"/>
      </w:r>
      <w:r w:rsidRPr="00D80003">
        <w:instrText xml:space="preserve"> SEQ </w:instrText>
      </w:r>
      <w:r w:rsidRPr="00D80003">
        <w:rPr>
          <w:rFonts w:hint="eastAsia"/>
        </w:rPr>
        <w:instrText>表</w:instrText>
      </w:r>
      <w:r w:rsidRPr="00D80003">
        <w:instrText xml:space="preserve"> \* ARABIC \s 1 </w:instrText>
      </w:r>
      <w:r w:rsidRPr="00D80003">
        <w:fldChar w:fldCharType="separate"/>
      </w:r>
      <w:r w:rsidR="00F0087E" w:rsidRPr="00D80003">
        <w:rPr>
          <w:noProof/>
        </w:rPr>
        <w:t>1</w:t>
      </w:r>
      <w:r w:rsidRPr="00D80003">
        <w:fldChar w:fldCharType="end"/>
      </w:r>
      <w:bookmarkEnd w:id="291"/>
      <w:r w:rsidRPr="00D80003">
        <w:rPr>
          <w:rFonts w:hint="eastAsia"/>
        </w:rPr>
        <w:t xml:space="preserve">　心靈輔導資源表</w:t>
      </w:r>
      <w:bookmarkEnd w:id="293"/>
    </w:p>
    <w:tbl>
      <w:tblPr>
        <w:tblStyle w:val="af0"/>
        <w:tblW w:w="5030" w:type="pct"/>
        <w:jc w:val="center"/>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1131"/>
        <w:gridCol w:w="5103"/>
        <w:gridCol w:w="3401"/>
      </w:tblGrid>
      <w:tr w:rsidR="00D80003" w:rsidRPr="00D80003" w14:paraId="52E4A4F5" w14:textId="77777777" w:rsidTr="008E3363">
        <w:trPr>
          <w:trHeight w:val="20"/>
          <w:tblHeader/>
          <w:jc w:val="center"/>
        </w:trPr>
        <w:tc>
          <w:tcPr>
            <w:tcW w:w="587" w:type="pct"/>
            <w:shd w:val="clear" w:color="auto" w:fill="D9D9D9" w:themeFill="background1" w:themeFillShade="D9"/>
            <w:vAlign w:val="center"/>
          </w:tcPr>
          <w:p w14:paraId="58E83087" w14:textId="77777777" w:rsidR="00B35C6C" w:rsidRPr="00D80003" w:rsidRDefault="00B35C6C" w:rsidP="008138C5">
            <w:pPr>
              <w:pStyle w:val="afe"/>
              <w:spacing w:before="36" w:after="36"/>
              <w:ind w:left="48" w:right="48"/>
              <w:jc w:val="center"/>
              <w:rPr>
                <w:b/>
                <w:bCs/>
                <w:color w:val="auto"/>
              </w:rPr>
            </w:pPr>
            <w:r w:rsidRPr="00D80003">
              <w:rPr>
                <w:rFonts w:hint="eastAsia"/>
                <w:b/>
                <w:bCs/>
                <w:color w:val="auto"/>
              </w:rPr>
              <w:t>範圍</w:t>
            </w:r>
          </w:p>
        </w:tc>
        <w:tc>
          <w:tcPr>
            <w:tcW w:w="2648" w:type="pct"/>
            <w:shd w:val="clear" w:color="auto" w:fill="D9D9D9" w:themeFill="background1" w:themeFillShade="D9"/>
            <w:vAlign w:val="center"/>
          </w:tcPr>
          <w:p w14:paraId="5E9A9FDB" w14:textId="77777777" w:rsidR="00B35C6C" w:rsidRPr="00D80003" w:rsidRDefault="00B35C6C" w:rsidP="008138C5">
            <w:pPr>
              <w:pStyle w:val="afe"/>
              <w:spacing w:before="36" w:after="36"/>
              <w:ind w:left="48" w:right="48"/>
              <w:jc w:val="center"/>
              <w:rPr>
                <w:b/>
                <w:bCs/>
                <w:color w:val="auto"/>
              </w:rPr>
            </w:pPr>
            <w:r w:rsidRPr="00D80003">
              <w:rPr>
                <w:rFonts w:hint="eastAsia"/>
                <w:b/>
                <w:bCs/>
                <w:color w:val="auto"/>
              </w:rPr>
              <w:t>單位</w:t>
            </w:r>
          </w:p>
        </w:tc>
        <w:tc>
          <w:tcPr>
            <w:tcW w:w="1765" w:type="pct"/>
            <w:shd w:val="clear" w:color="auto" w:fill="D9D9D9" w:themeFill="background1" w:themeFillShade="D9"/>
            <w:vAlign w:val="center"/>
          </w:tcPr>
          <w:p w14:paraId="6CF37537" w14:textId="77777777" w:rsidR="00B35C6C" w:rsidRPr="00D80003" w:rsidRDefault="00B35C6C" w:rsidP="008138C5">
            <w:pPr>
              <w:pStyle w:val="afe"/>
              <w:spacing w:before="36" w:after="36"/>
              <w:ind w:left="48" w:right="48"/>
              <w:jc w:val="center"/>
              <w:rPr>
                <w:b/>
                <w:bCs/>
                <w:color w:val="auto"/>
              </w:rPr>
            </w:pPr>
            <w:r w:rsidRPr="00D80003">
              <w:rPr>
                <w:rFonts w:hint="eastAsia"/>
                <w:b/>
                <w:bCs/>
                <w:color w:val="auto"/>
              </w:rPr>
              <w:t>電話或網站</w:t>
            </w:r>
          </w:p>
        </w:tc>
      </w:tr>
      <w:tr w:rsidR="00D80003" w:rsidRPr="00D80003" w14:paraId="2EC62A20" w14:textId="77777777" w:rsidTr="002B5E18">
        <w:trPr>
          <w:trHeight w:val="567"/>
          <w:jc w:val="center"/>
        </w:trPr>
        <w:tc>
          <w:tcPr>
            <w:tcW w:w="587" w:type="pct"/>
            <w:vMerge w:val="restart"/>
            <w:shd w:val="clear" w:color="auto" w:fill="D9D9D9" w:themeFill="background1" w:themeFillShade="D9"/>
            <w:vAlign w:val="center"/>
          </w:tcPr>
          <w:p w14:paraId="408E674E" w14:textId="77777777" w:rsidR="000A78D1" w:rsidRPr="00D80003" w:rsidRDefault="00B35C6C" w:rsidP="008138C5">
            <w:pPr>
              <w:pStyle w:val="afe"/>
              <w:spacing w:before="36" w:after="36"/>
              <w:ind w:left="48" w:right="48"/>
              <w:jc w:val="center"/>
              <w:rPr>
                <w:b/>
                <w:bCs/>
                <w:color w:val="auto"/>
              </w:rPr>
            </w:pPr>
            <w:r w:rsidRPr="00D80003">
              <w:rPr>
                <w:rFonts w:hint="eastAsia"/>
                <w:b/>
                <w:bCs/>
                <w:color w:val="auto"/>
              </w:rPr>
              <w:t>縣市</w:t>
            </w:r>
          </w:p>
          <w:p w14:paraId="28992D16" w14:textId="08F52B65" w:rsidR="00B35C6C" w:rsidRPr="00D80003" w:rsidRDefault="000A78D1" w:rsidP="008138C5">
            <w:pPr>
              <w:pStyle w:val="afe"/>
              <w:spacing w:before="36" w:after="36"/>
              <w:ind w:left="48" w:right="48"/>
              <w:jc w:val="center"/>
              <w:rPr>
                <w:b/>
                <w:bCs/>
                <w:color w:val="auto"/>
              </w:rPr>
            </w:pPr>
            <w:r w:rsidRPr="00D80003">
              <w:rPr>
                <w:rFonts w:hint="eastAsia"/>
                <w:b/>
                <w:bCs/>
                <w:color w:val="auto"/>
              </w:rPr>
              <w:t>資源</w:t>
            </w:r>
          </w:p>
        </w:tc>
        <w:tc>
          <w:tcPr>
            <w:tcW w:w="2648" w:type="pct"/>
            <w:vAlign w:val="center"/>
          </w:tcPr>
          <w:p w14:paraId="176375EB" w14:textId="77777777" w:rsidR="00B35C6C" w:rsidRPr="00D80003" w:rsidRDefault="00B35C6C" w:rsidP="008138C5">
            <w:pPr>
              <w:pStyle w:val="afe"/>
              <w:spacing w:before="36" w:after="36"/>
              <w:ind w:left="48" w:right="48"/>
              <w:rPr>
                <w:color w:val="auto"/>
              </w:rPr>
            </w:pPr>
          </w:p>
        </w:tc>
        <w:tc>
          <w:tcPr>
            <w:tcW w:w="1765" w:type="pct"/>
            <w:vAlign w:val="center"/>
          </w:tcPr>
          <w:p w14:paraId="5DAF7270" w14:textId="77777777" w:rsidR="00B35C6C" w:rsidRPr="00D80003" w:rsidRDefault="00B35C6C" w:rsidP="008138C5">
            <w:pPr>
              <w:pStyle w:val="afe"/>
              <w:spacing w:before="36" w:after="36"/>
              <w:ind w:left="48" w:right="48"/>
              <w:rPr>
                <w:color w:val="auto"/>
              </w:rPr>
            </w:pPr>
          </w:p>
        </w:tc>
      </w:tr>
      <w:tr w:rsidR="00D80003" w:rsidRPr="00D80003" w14:paraId="359B3FAB" w14:textId="77777777" w:rsidTr="002B5E18">
        <w:trPr>
          <w:trHeight w:val="567"/>
          <w:jc w:val="center"/>
        </w:trPr>
        <w:tc>
          <w:tcPr>
            <w:tcW w:w="587" w:type="pct"/>
            <w:vMerge/>
            <w:shd w:val="clear" w:color="auto" w:fill="D9D9D9" w:themeFill="background1" w:themeFillShade="D9"/>
            <w:vAlign w:val="center"/>
          </w:tcPr>
          <w:p w14:paraId="034AD5A3" w14:textId="77777777" w:rsidR="00B35C6C" w:rsidRPr="00D80003" w:rsidRDefault="00B35C6C" w:rsidP="008138C5">
            <w:pPr>
              <w:pStyle w:val="afe"/>
              <w:spacing w:before="36" w:after="36"/>
              <w:ind w:left="48" w:right="48"/>
              <w:jc w:val="center"/>
              <w:rPr>
                <w:b/>
                <w:bCs/>
                <w:color w:val="auto"/>
              </w:rPr>
            </w:pPr>
          </w:p>
        </w:tc>
        <w:tc>
          <w:tcPr>
            <w:tcW w:w="2648" w:type="pct"/>
            <w:vAlign w:val="center"/>
          </w:tcPr>
          <w:p w14:paraId="68F270AE" w14:textId="77777777" w:rsidR="00B35C6C" w:rsidRPr="00D80003" w:rsidRDefault="00B35C6C" w:rsidP="008138C5">
            <w:pPr>
              <w:pStyle w:val="afe"/>
              <w:spacing w:before="36" w:after="36"/>
              <w:ind w:left="48" w:right="48"/>
              <w:rPr>
                <w:color w:val="auto"/>
              </w:rPr>
            </w:pPr>
          </w:p>
        </w:tc>
        <w:tc>
          <w:tcPr>
            <w:tcW w:w="1765" w:type="pct"/>
            <w:vAlign w:val="center"/>
          </w:tcPr>
          <w:p w14:paraId="37D9B255" w14:textId="77777777" w:rsidR="00B35C6C" w:rsidRPr="00D80003" w:rsidRDefault="00B35C6C" w:rsidP="008138C5">
            <w:pPr>
              <w:pStyle w:val="afe"/>
              <w:spacing w:before="36" w:after="36"/>
              <w:ind w:left="48" w:right="48"/>
              <w:rPr>
                <w:color w:val="auto"/>
              </w:rPr>
            </w:pPr>
          </w:p>
        </w:tc>
      </w:tr>
      <w:tr w:rsidR="00D80003" w:rsidRPr="00D80003" w14:paraId="1979772E" w14:textId="77777777" w:rsidTr="002B5E18">
        <w:trPr>
          <w:trHeight w:val="567"/>
          <w:jc w:val="center"/>
        </w:trPr>
        <w:tc>
          <w:tcPr>
            <w:tcW w:w="587" w:type="pct"/>
            <w:vMerge w:val="restart"/>
            <w:shd w:val="clear" w:color="auto" w:fill="D9D9D9" w:themeFill="background1" w:themeFillShade="D9"/>
            <w:vAlign w:val="center"/>
          </w:tcPr>
          <w:p w14:paraId="18CA27EE" w14:textId="77777777" w:rsidR="00B35C6C" w:rsidRPr="00D80003" w:rsidRDefault="00B35C6C" w:rsidP="008138C5">
            <w:pPr>
              <w:pStyle w:val="afe"/>
              <w:spacing w:before="36" w:after="36"/>
              <w:ind w:left="48" w:right="48"/>
              <w:jc w:val="center"/>
              <w:rPr>
                <w:b/>
                <w:bCs/>
                <w:color w:val="auto"/>
              </w:rPr>
            </w:pPr>
            <w:r w:rsidRPr="00D80003">
              <w:rPr>
                <w:rFonts w:hint="eastAsia"/>
                <w:b/>
                <w:bCs/>
                <w:color w:val="auto"/>
              </w:rPr>
              <w:t>地區</w:t>
            </w:r>
          </w:p>
          <w:p w14:paraId="411656BC" w14:textId="0AB5D857" w:rsidR="000A78D1" w:rsidRPr="00D80003" w:rsidRDefault="000A78D1" w:rsidP="008138C5">
            <w:pPr>
              <w:pStyle w:val="afe"/>
              <w:spacing w:before="36" w:after="36"/>
              <w:ind w:left="48" w:right="48"/>
              <w:jc w:val="center"/>
              <w:rPr>
                <w:b/>
                <w:bCs/>
                <w:color w:val="auto"/>
              </w:rPr>
            </w:pPr>
            <w:r w:rsidRPr="00D80003">
              <w:rPr>
                <w:rFonts w:hint="eastAsia"/>
                <w:b/>
                <w:bCs/>
                <w:color w:val="auto"/>
              </w:rPr>
              <w:t>資源</w:t>
            </w:r>
          </w:p>
        </w:tc>
        <w:tc>
          <w:tcPr>
            <w:tcW w:w="2648" w:type="pct"/>
            <w:vAlign w:val="center"/>
          </w:tcPr>
          <w:p w14:paraId="110A37ED" w14:textId="77777777" w:rsidR="00B35C6C" w:rsidRPr="00D80003" w:rsidRDefault="00B35C6C" w:rsidP="008138C5">
            <w:pPr>
              <w:pStyle w:val="afe"/>
              <w:spacing w:before="36" w:after="36"/>
              <w:ind w:left="48" w:right="48"/>
              <w:rPr>
                <w:color w:val="auto"/>
              </w:rPr>
            </w:pPr>
          </w:p>
        </w:tc>
        <w:tc>
          <w:tcPr>
            <w:tcW w:w="1765" w:type="pct"/>
            <w:vAlign w:val="center"/>
          </w:tcPr>
          <w:p w14:paraId="50103977" w14:textId="77777777" w:rsidR="00B35C6C" w:rsidRPr="00D80003" w:rsidRDefault="00B35C6C" w:rsidP="008138C5">
            <w:pPr>
              <w:pStyle w:val="afe"/>
              <w:spacing w:before="36" w:after="36"/>
              <w:ind w:left="48" w:right="48"/>
              <w:rPr>
                <w:color w:val="auto"/>
              </w:rPr>
            </w:pPr>
          </w:p>
        </w:tc>
      </w:tr>
      <w:tr w:rsidR="00D80003" w:rsidRPr="00D80003" w14:paraId="1928C67D" w14:textId="77777777" w:rsidTr="002B5E18">
        <w:trPr>
          <w:trHeight w:val="567"/>
          <w:jc w:val="center"/>
        </w:trPr>
        <w:tc>
          <w:tcPr>
            <w:tcW w:w="587" w:type="pct"/>
            <w:vMerge/>
            <w:shd w:val="clear" w:color="auto" w:fill="D9D9D9" w:themeFill="background1" w:themeFillShade="D9"/>
            <w:vAlign w:val="center"/>
          </w:tcPr>
          <w:p w14:paraId="63DDD73B" w14:textId="77777777" w:rsidR="00B35C6C" w:rsidRPr="00D80003" w:rsidRDefault="00B35C6C" w:rsidP="008138C5">
            <w:pPr>
              <w:pStyle w:val="afe"/>
              <w:spacing w:before="36" w:after="36"/>
              <w:ind w:left="48" w:right="48"/>
              <w:jc w:val="center"/>
              <w:rPr>
                <w:b/>
                <w:bCs/>
                <w:color w:val="auto"/>
              </w:rPr>
            </w:pPr>
          </w:p>
        </w:tc>
        <w:tc>
          <w:tcPr>
            <w:tcW w:w="2648" w:type="pct"/>
            <w:vAlign w:val="center"/>
          </w:tcPr>
          <w:p w14:paraId="5096E320" w14:textId="77777777" w:rsidR="00B35C6C" w:rsidRPr="00D80003" w:rsidRDefault="00B35C6C" w:rsidP="008138C5">
            <w:pPr>
              <w:pStyle w:val="afe"/>
              <w:spacing w:before="36" w:after="36"/>
              <w:ind w:left="48" w:right="48"/>
              <w:rPr>
                <w:color w:val="auto"/>
              </w:rPr>
            </w:pPr>
          </w:p>
        </w:tc>
        <w:tc>
          <w:tcPr>
            <w:tcW w:w="1765" w:type="pct"/>
            <w:vAlign w:val="center"/>
          </w:tcPr>
          <w:p w14:paraId="479423A8" w14:textId="77777777" w:rsidR="00B35C6C" w:rsidRPr="00D80003" w:rsidRDefault="00B35C6C" w:rsidP="008138C5">
            <w:pPr>
              <w:pStyle w:val="afe"/>
              <w:spacing w:before="36" w:after="36"/>
              <w:ind w:left="48" w:right="48"/>
              <w:rPr>
                <w:color w:val="auto"/>
              </w:rPr>
            </w:pPr>
          </w:p>
        </w:tc>
      </w:tr>
      <w:tr w:rsidR="00D80003" w:rsidRPr="00D80003" w14:paraId="1620906C" w14:textId="77777777" w:rsidTr="002B5E18">
        <w:trPr>
          <w:trHeight w:val="567"/>
          <w:jc w:val="center"/>
        </w:trPr>
        <w:tc>
          <w:tcPr>
            <w:tcW w:w="587" w:type="pct"/>
            <w:vMerge w:val="restart"/>
            <w:shd w:val="clear" w:color="auto" w:fill="D9D9D9" w:themeFill="background1" w:themeFillShade="D9"/>
            <w:vAlign w:val="center"/>
          </w:tcPr>
          <w:p w14:paraId="185425AE" w14:textId="77777777" w:rsidR="00B35C6C" w:rsidRPr="00D80003" w:rsidRDefault="00B35C6C" w:rsidP="008138C5">
            <w:pPr>
              <w:pStyle w:val="afe"/>
              <w:spacing w:before="36" w:after="36"/>
              <w:ind w:left="48" w:right="48"/>
              <w:jc w:val="center"/>
              <w:rPr>
                <w:b/>
                <w:bCs/>
                <w:color w:val="auto"/>
              </w:rPr>
            </w:pPr>
            <w:r w:rsidRPr="00D80003">
              <w:rPr>
                <w:rFonts w:hint="eastAsia"/>
                <w:b/>
                <w:bCs/>
                <w:color w:val="auto"/>
              </w:rPr>
              <w:t>其他</w:t>
            </w:r>
          </w:p>
          <w:p w14:paraId="46058EB2" w14:textId="2ACB3070" w:rsidR="000A78D1" w:rsidRPr="00D80003" w:rsidRDefault="000A78D1" w:rsidP="008138C5">
            <w:pPr>
              <w:pStyle w:val="afe"/>
              <w:spacing w:before="36" w:after="36"/>
              <w:ind w:left="48" w:right="48"/>
              <w:jc w:val="center"/>
              <w:rPr>
                <w:b/>
                <w:bCs/>
                <w:color w:val="auto"/>
              </w:rPr>
            </w:pPr>
            <w:r w:rsidRPr="00D80003">
              <w:rPr>
                <w:rFonts w:hint="eastAsia"/>
                <w:b/>
                <w:bCs/>
                <w:color w:val="auto"/>
              </w:rPr>
              <w:t>資源</w:t>
            </w:r>
          </w:p>
        </w:tc>
        <w:tc>
          <w:tcPr>
            <w:tcW w:w="2648" w:type="pct"/>
            <w:vAlign w:val="center"/>
          </w:tcPr>
          <w:p w14:paraId="5E4014C9" w14:textId="77777777" w:rsidR="00B35C6C" w:rsidRPr="00D80003" w:rsidRDefault="00B35C6C" w:rsidP="008138C5">
            <w:pPr>
              <w:pStyle w:val="afe"/>
              <w:spacing w:before="36" w:after="36"/>
              <w:ind w:left="48" w:right="48"/>
              <w:rPr>
                <w:color w:val="auto"/>
              </w:rPr>
            </w:pPr>
          </w:p>
        </w:tc>
        <w:tc>
          <w:tcPr>
            <w:tcW w:w="1765" w:type="pct"/>
            <w:vAlign w:val="center"/>
          </w:tcPr>
          <w:p w14:paraId="5B6A3FDB" w14:textId="77777777" w:rsidR="00B35C6C" w:rsidRPr="00D80003" w:rsidRDefault="00B35C6C" w:rsidP="008138C5">
            <w:pPr>
              <w:pStyle w:val="afe"/>
              <w:spacing w:before="36" w:after="36"/>
              <w:ind w:left="48" w:right="48"/>
              <w:rPr>
                <w:color w:val="auto"/>
              </w:rPr>
            </w:pPr>
          </w:p>
        </w:tc>
      </w:tr>
      <w:tr w:rsidR="00D80003" w:rsidRPr="00D80003" w14:paraId="0CEA50F0" w14:textId="77777777" w:rsidTr="002B5E18">
        <w:trPr>
          <w:trHeight w:val="567"/>
          <w:jc w:val="center"/>
        </w:trPr>
        <w:tc>
          <w:tcPr>
            <w:tcW w:w="587" w:type="pct"/>
            <w:vMerge/>
            <w:shd w:val="clear" w:color="auto" w:fill="D9D9D9" w:themeFill="background1" w:themeFillShade="D9"/>
            <w:vAlign w:val="center"/>
          </w:tcPr>
          <w:p w14:paraId="7A514D3B" w14:textId="77777777" w:rsidR="00B35C6C" w:rsidRPr="00D80003" w:rsidRDefault="00B35C6C" w:rsidP="008138C5">
            <w:pPr>
              <w:pStyle w:val="afe"/>
              <w:spacing w:before="36" w:after="36"/>
              <w:ind w:left="48" w:right="48"/>
              <w:jc w:val="center"/>
              <w:rPr>
                <w:color w:val="auto"/>
              </w:rPr>
            </w:pPr>
          </w:p>
        </w:tc>
        <w:tc>
          <w:tcPr>
            <w:tcW w:w="2648" w:type="pct"/>
            <w:vAlign w:val="center"/>
          </w:tcPr>
          <w:p w14:paraId="1C0CD403" w14:textId="77777777" w:rsidR="00B35C6C" w:rsidRPr="00D80003" w:rsidRDefault="00B35C6C" w:rsidP="008138C5">
            <w:pPr>
              <w:pStyle w:val="afe"/>
              <w:spacing w:before="36" w:after="36"/>
              <w:ind w:left="48" w:right="48"/>
              <w:rPr>
                <w:color w:val="auto"/>
              </w:rPr>
            </w:pPr>
          </w:p>
        </w:tc>
        <w:tc>
          <w:tcPr>
            <w:tcW w:w="1765" w:type="pct"/>
            <w:vAlign w:val="center"/>
          </w:tcPr>
          <w:p w14:paraId="332E2911" w14:textId="77777777" w:rsidR="00B35C6C" w:rsidRPr="00D80003" w:rsidRDefault="00B35C6C" w:rsidP="008138C5">
            <w:pPr>
              <w:pStyle w:val="afe"/>
              <w:spacing w:before="36" w:after="36"/>
              <w:ind w:left="48" w:right="48"/>
              <w:rPr>
                <w:color w:val="auto"/>
              </w:rPr>
            </w:pPr>
          </w:p>
        </w:tc>
      </w:tr>
    </w:tbl>
    <w:p w14:paraId="72F26A62" w14:textId="3DADD27B" w:rsidR="00A70973" w:rsidRPr="008F5B30" w:rsidRDefault="00B35C6C" w:rsidP="002B5E18">
      <w:pPr>
        <w:pStyle w:val="af2"/>
        <w:ind w:left="480" w:hanging="480"/>
        <w:rPr>
          <w:color w:val="FF0000"/>
        </w:rPr>
      </w:pPr>
      <w:proofErr w:type="gramStart"/>
      <w:r w:rsidRPr="008F5B30">
        <w:rPr>
          <w:rFonts w:hint="eastAsia"/>
          <w:color w:val="FF0000"/>
        </w:rPr>
        <w:t>註</w:t>
      </w:r>
      <w:proofErr w:type="gramEnd"/>
      <w:r w:rsidRPr="008F5B30">
        <w:rPr>
          <w:rFonts w:hint="eastAsia"/>
          <w:color w:val="FF0000"/>
        </w:rPr>
        <w:t>：</w:t>
      </w:r>
      <w:r w:rsidR="004C261D" w:rsidRPr="008F5B30">
        <w:rPr>
          <w:rFonts w:hint="eastAsia"/>
          <w:color w:val="FF0000"/>
        </w:rPr>
        <w:t>得</w:t>
      </w:r>
      <w:r w:rsidRPr="008F5B30">
        <w:rPr>
          <w:rFonts w:hint="eastAsia"/>
          <w:color w:val="FF0000"/>
        </w:rPr>
        <w:t>視需求自行增減或調整。</w:t>
      </w:r>
    </w:p>
    <w:p w14:paraId="5070984B" w14:textId="77777777" w:rsidR="00A70973" w:rsidRPr="00D80003" w:rsidRDefault="00A70973">
      <w:pPr>
        <w:widowControl/>
        <w:adjustRightInd/>
        <w:snapToGrid/>
      </w:pPr>
      <w:r w:rsidRPr="00D80003">
        <w:br w:type="page"/>
      </w:r>
    </w:p>
    <w:p w14:paraId="21067DC3" w14:textId="10E7D083" w:rsidR="007C61FC" w:rsidRPr="00D80003" w:rsidRDefault="00B77E04" w:rsidP="00802DDE">
      <w:pPr>
        <w:pStyle w:val="2"/>
        <w:spacing w:before="180" w:after="180"/>
      </w:pPr>
      <w:bookmarkStart w:id="294" w:name="_Toc39054984"/>
      <w:bookmarkStart w:id="295" w:name="_Toc39055083"/>
      <w:bookmarkStart w:id="296" w:name="_Toc39055163"/>
      <w:bookmarkStart w:id="297" w:name="_Toc39055444"/>
      <w:bookmarkStart w:id="298" w:name="_Toc39055592"/>
      <w:bookmarkStart w:id="299" w:name="_Toc11163119"/>
      <w:bookmarkStart w:id="300" w:name="_Toc39054985"/>
      <w:bookmarkStart w:id="301" w:name="_Hlk42265720"/>
      <w:bookmarkStart w:id="302" w:name="_Toc155164019"/>
      <w:bookmarkEnd w:id="292"/>
      <w:bookmarkEnd w:id="294"/>
      <w:bookmarkEnd w:id="295"/>
      <w:bookmarkEnd w:id="296"/>
      <w:bookmarkEnd w:id="297"/>
      <w:bookmarkEnd w:id="298"/>
      <w:r w:rsidRPr="00D80003">
        <w:rPr>
          <w:rFonts w:hint="eastAsia"/>
        </w:rPr>
        <w:lastRenderedPageBreak/>
        <w:t>學校環境衛生</w:t>
      </w:r>
      <w:r w:rsidR="000657DD" w:rsidRPr="00D80003">
        <w:rPr>
          <w:rFonts w:hint="eastAsia"/>
        </w:rPr>
        <w:t>及設施設備</w:t>
      </w:r>
      <w:r w:rsidRPr="00D80003">
        <w:rPr>
          <w:rFonts w:hint="eastAsia"/>
        </w:rPr>
        <w:t>維護</w:t>
      </w:r>
      <w:bookmarkEnd w:id="299"/>
      <w:bookmarkEnd w:id="300"/>
      <w:r w:rsidR="000657DD" w:rsidRPr="00D80003">
        <w:rPr>
          <w:rFonts w:hint="eastAsia"/>
        </w:rPr>
        <w:t>與修繕</w:t>
      </w:r>
      <w:bookmarkEnd w:id="301"/>
      <w:bookmarkEnd w:id="302"/>
    </w:p>
    <w:p w14:paraId="11137038" w14:textId="0A242FEA" w:rsidR="007C61FC" w:rsidRPr="00D80003" w:rsidRDefault="007C61FC" w:rsidP="00E9772B">
      <w:pPr>
        <w:pStyle w:val="ab"/>
        <w:numPr>
          <w:ilvl w:val="0"/>
          <w:numId w:val="4"/>
        </w:numPr>
        <w:spacing w:before="180" w:after="180"/>
        <w:ind w:left="482" w:firstLineChars="0" w:hanging="482"/>
      </w:pPr>
      <w:r w:rsidRPr="00D80003">
        <w:rPr>
          <w:rFonts w:hint="eastAsia"/>
        </w:rPr>
        <w:t>災後環境衛生之</w:t>
      </w:r>
      <w:r w:rsidR="001A3E5C" w:rsidRPr="00D80003">
        <w:rPr>
          <w:rFonts w:hint="eastAsia"/>
        </w:rPr>
        <w:t>清掃與</w:t>
      </w:r>
      <w:r w:rsidRPr="00D80003">
        <w:rPr>
          <w:rFonts w:hint="eastAsia"/>
        </w:rPr>
        <w:t>維護，</w:t>
      </w:r>
      <w:r w:rsidR="001A3E5C" w:rsidRPr="00D80003">
        <w:rPr>
          <w:rFonts w:hint="eastAsia"/>
        </w:rPr>
        <w:t>加強整理淹水或是土</w:t>
      </w:r>
      <w:proofErr w:type="gramStart"/>
      <w:r w:rsidR="001A3E5C" w:rsidRPr="00D80003">
        <w:rPr>
          <w:rFonts w:hint="eastAsia"/>
        </w:rPr>
        <w:t>石砸落區域</w:t>
      </w:r>
      <w:proofErr w:type="gramEnd"/>
      <w:r w:rsidR="001A3E5C" w:rsidRPr="00D80003">
        <w:rPr>
          <w:rFonts w:hint="eastAsia"/>
        </w:rPr>
        <w:t>，亦</w:t>
      </w:r>
      <w:r w:rsidRPr="00D80003">
        <w:rPr>
          <w:rFonts w:hint="eastAsia"/>
        </w:rPr>
        <w:t>可設置臨時廁所，並就排泄物及垃圾之處理等採取必要措施，以保持校園衛生整潔。</w:t>
      </w:r>
    </w:p>
    <w:p w14:paraId="504A95B0" w14:textId="6BD4534F" w:rsidR="000657DD" w:rsidRPr="00D80003" w:rsidRDefault="000657DD" w:rsidP="000657DD">
      <w:pPr>
        <w:pStyle w:val="ab"/>
        <w:numPr>
          <w:ilvl w:val="0"/>
          <w:numId w:val="4"/>
        </w:numPr>
        <w:spacing w:before="180" w:after="180"/>
        <w:ind w:left="482" w:firstLineChars="0" w:hanging="482"/>
      </w:pPr>
      <w:bookmarkStart w:id="303" w:name="_Hlk42265741"/>
      <w:r w:rsidRPr="00D80003">
        <w:rPr>
          <w:rFonts w:hint="eastAsia"/>
        </w:rPr>
        <w:t>災後學校視情況進行設施設備維護與修繕。</w:t>
      </w:r>
      <w:bookmarkEnd w:id="303"/>
    </w:p>
    <w:p w14:paraId="31C4C7AC" w14:textId="77777777" w:rsidR="007C61FC" w:rsidRPr="00D80003" w:rsidRDefault="007C61FC" w:rsidP="00E9772B">
      <w:pPr>
        <w:pStyle w:val="ab"/>
        <w:numPr>
          <w:ilvl w:val="0"/>
          <w:numId w:val="4"/>
        </w:numPr>
        <w:spacing w:before="180" w:after="180"/>
        <w:ind w:left="482" w:firstLineChars="0" w:hanging="482"/>
      </w:pPr>
      <w:r w:rsidRPr="00D80003">
        <w:rPr>
          <w:rFonts w:hint="eastAsia"/>
        </w:rPr>
        <w:t>加強防疫與食品衛生管理等相關計畫。</w:t>
      </w:r>
    </w:p>
    <w:p w14:paraId="652CD538" w14:textId="40296E65" w:rsidR="007C61FC" w:rsidRPr="00D80003" w:rsidRDefault="007C61FC" w:rsidP="00E9772B">
      <w:pPr>
        <w:pStyle w:val="ab"/>
        <w:numPr>
          <w:ilvl w:val="0"/>
          <w:numId w:val="4"/>
        </w:numPr>
        <w:spacing w:before="180" w:after="180"/>
        <w:ind w:left="482" w:firstLineChars="0" w:hanging="482"/>
      </w:pPr>
      <w:r w:rsidRPr="00D80003">
        <w:rPr>
          <w:rFonts w:hint="eastAsia"/>
        </w:rPr>
        <w:t>立即建立廢棄物、垃圾、瓦礫等處理方法，設置臨時放置場，循序進行蒐集、分類、搬運及處置等程序，以迅速整潔校園，並避免製造環境</w:t>
      </w:r>
      <w:bookmarkStart w:id="304" w:name="_Hlk39584995"/>
      <w:r w:rsidR="00793A49" w:rsidRPr="00D80003">
        <w:rPr>
          <w:rFonts w:hint="eastAsia"/>
        </w:rPr>
        <w:t>汙</w:t>
      </w:r>
      <w:bookmarkEnd w:id="304"/>
      <w:r w:rsidRPr="00D80003">
        <w:rPr>
          <w:rFonts w:hint="eastAsia"/>
        </w:rPr>
        <w:t>染。</w:t>
      </w:r>
    </w:p>
    <w:p w14:paraId="03FCA6FB" w14:textId="5E6B1D93" w:rsidR="007C61FC" w:rsidRPr="00D80003" w:rsidRDefault="007C61FC" w:rsidP="00E9772B">
      <w:pPr>
        <w:pStyle w:val="ab"/>
        <w:numPr>
          <w:ilvl w:val="0"/>
          <w:numId w:val="4"/>
        </w:numPr>
        <w:spacing w:before="180" w:after="180"/>
        <w:ind w:left="482" w:firstLineChars="0" w:hanging="482"/>
      </w:pPr>
      <w:r w:rsidRPr="00D80003">
        <w:rPr>
          <w:rFonts w:hint="eastAsia"/>
        </w:rPr>
        <w:t>採取消毒等措施，以維護</w:t>
      </w:r>
      <w:r w:rsidR="00F06247" w:rsidRPr="00D80003">
        <w:rPr>
          <w:rFonts w:hint="eastAsia"/>
        </w:rPr>
        <w:t>教職員工生</w:t>
      </w:r>
      <w:r w:rsidRPr="00D80003">
        <w:rPr>
          <w:rFonts w:hint="eastAsia"/>
        </w:rPr>
        <w:t>之健康。</w:t>
      </w:r>
    </w:p>
    <w:p w14:paraId="0E9E924D" w14:textId="107CE9FE" w:rsidR="007C61FC" w:rsidRPr="00D80003" w:rsidRDefault="007C61FC" w:rsidP="00E9772B">
      <w:pPr>
        <w:pStyle w:val="ab"/>
        <w:numPr>
          <w:ilvl w:val="0"/>
          <w:numId w:val="4"/>
        </w:numPr>
        <w:spacing w:before="180" w:after="180"/>
        <w:ind w:left="482" w:firstLineChars="0" w:hanging="482"/>
      </w:pPr>
      <w:r w:rsidRPr="00D80003">
        <w:rPr>
          <w:rFonts w:hint="eastAsia"/>
        </w:rPr>
        <w:t>由</w:t>
      </w:r>
      <w:r w:rsidR="008705FA" w:rsidRPr="00D80003">
        <w:rPr>
          <w:rFonts w:hint="eastAsia"/>
        </w:rPr>
        <w:t>相關單位</w:t>
      </w:r>
      <w:r w:rsidR="008705FA" w:rsidRPr="00D80003">
        <w:rPr>
          <w:rFonts w:hint="eastAsia"/>
        </w:rPr>
        <w:t>/</w:t>
      </w:r>
      <w:r w:rsidR="008705FA" w:rsidRPr="00D80003">
        <w:rPr>
          <w:rFonts w:hint="eastAsia"/>
        </w:rPr>
        <w:t>人員</w:t>
      </w:r>
      <w:r w:rsidR="00A84E22" w:rsidRPr="00D80003">
        <w:rPr>
          <w:rFonts w:hint="eastAsia"/>
        </w:rPr>
        <w:t>利用</w:t>
      </w:r>
      <w:r w:rsidRPr="00D80003">
        <w:rPr>
          <w:rFonts w:hint="eastAsia"/>
        </w:rPr>
        <w:t>全校</w:t>
      </w:r>
      <w:r w:rsidR="00A84E22" w:rsidRPr="00D80003">
        <w:rPr>
          <w:rFonts w:hint="eastAsia"/>
        </w:rPr>
        <w:t>平面</w:t>
      </w:r>
      <w:r w:rsidRPr="00D80003">
        <w:rPr>
          <w:rFonts w:hint="eastAsia"/>
        </w:rPr>
        <w:t>圖</w:t>
      </w:r>
      <w:r w:rsidR="005828C2" w:rsidRPr="00D80003">
        <w:rPr>
          <w:rFonts w:hint="eastAsia"/>
        </w:rPr>
        <w:t>，</w:t>
      </w:r>
      <w:r w:rsidRPr="00D80003">
        <w:rPr>
          <w:rFonts w:hint="eastAsia"/>
        </w:rPr>
        <w:t>選擇不受災威脅及廢棄物清運進出方便之空地。</w:t>
      </w:r>
    </w:p>
    <w:p w14:paraId="745F4067" w14:textId="23296BD3" w:rsidR="007C61FC" w:rsidRPr="00D80003" w:rsidRDefault="007C61FC" w:rsidP="00E9772B">
      <w:pPr>
        <w:pStyle w:val="ab"/>
        <w:numPr>
          <w:ilvl w:val="0"/>
          <w:numId w:val="4"/>
        </w:numPr>
        <w:spacing w:before="180" w:after="180"/>
        <w:ind w:left="482" w:firstLineChars="0" w:hanging="482"/>
      </w:pPr>
      <w:r w:rsidRPr="00D80003">
        <w:rPr>
          <w:rFonts w:hint="eastAsia"/>
        </w:rPr>
        <w:t>建立廢棄物清運及處理方法，此部份可由</w:t>
      </w:r>
      <w:r w:rsidR="008705FA" w:rsidRPr="00D80003">
        <w:rPr>
          <w:rFonts w:hint="eastAsia"/>
        </w:rPr>
        <w:t>相關單位</w:t>
      </w:r>
      <w:r w:rsidR="008705FA" w:rsidRPr="00D80003">
        <w:rPr>
          <w:rFonts w:hint="eastAsia"/>
        </w:rPr>
        <w:t>/</w:t>
      </w:r>
      <w:r w:rsidR="008705FA" w:rsidRPr="00D80003">
        <w:rPr>
          <w:rFonts w:hint="eastAsia"/>
        </w:rPr>
        <w:t>人員</w:t>
      </w:r>
      <w:r w:rsidRPr="00D80003">
        <w:rPr>
          <w:rFonts w:hint="eastAsia"/>
        </w:rPr>
        <w:t>評估</w:t>
      </w:r>
      <w:bookmarkStart w:id="305" w:name="_Hlk39586614"/>
      <w:r w:rsidR="003C4FDB" w:rsidRPr="00D80003">
        <w:rPr>
          <w:rFonts w:hint="eastAsia"/>
        </w:rPr>
        <w:t>，</w:t>
      </w:r>
      <w:bookmarkEnd w:id="305"/>
      <w:r w:rsidRPr="00D80003">
        <w:rPr>
          <w:rFonts w:hint="eastAsia"/>
        </w:rPr>
        <w:t>若情況許可</w:t>
      </w:r>
      <w:proofErr w:type="gramStart"/>
      <w:r w:rsidRPr="00D80003">
        <w:rPr>
          <w:rFonts w:hint="eastAsia"/>
        </w:rPr>
        <w:t>採</w:t>
      </w:r>
      <w:proofErr w:type="gramEnd"/>
      <w:r w:rsidRPr="00D80003">
        <w:rPr>
          <w:rFonts w:hint="eastAsia"/>
        </w:rPr>
        <w:t>行外包，若不可行可請求相關單位支援。</w:t>
      </w:r>
    </w:p>
    <w:p w14:paraId="0536A49C" w14:textId="45BE922C" w:rsidR="007C61FC" w:rsidRPr="00D80003" w:rsidRDefault="007C61FC" w:rsidP="00E9772B">
      <w:pPr>
        <w:pStyle w:val="ab"/>
        <w:numPr>
          <w:ilvl w:val="0"/>
          <w:numId w:val="4"/>
        </w:numPr>
        <w:spacing w:before="180" w:after="180"/>
        <w:ind w:left="482" w:firstLineChars="0" w:hanging="482"/>
      </w:pPr>
      <w:r w:rsidRPr="00D80003">
        <w:rPr>
          <w:rFonts w:hint="eastAsia"/>
        </w:rPr>
        <w:t>定期採取消毒措施維護</w:t>
      </w:r>
      <w:r w:rsidR="00F06247" w:rsidRPr="00D80003">
        <w:rPr>
          <w:rFonts w:hint="eastAsia"/>
        </w:rPr>
        <w:t>教職員工生</w:t>
      </w:r>
      <w:r w:rsidRPr="00D80003">
        <w:rPr>
          <w:rFonts w:hint="eastAsia"/>
        </w:rPr>
        <w:t>健康，由</w:t>
      </w:r>
      <w:r w:rsidR="008705FA" w:rsidRPr="00D80003">
        <w:rPr>
          <w:rFonts w:hint="eastAsia"/>
        </w:rPr>
        <w:t>相關單位</w:t>
      </w:r>
      <w:r w:rsidR="008705FA" w:rsidRPr="00D80003">
        <w:rPr>
          <w:rFonts w:hint="eastAsia"/>
        </w:rPr>
        <w:t>/</w:t>
      </w:r>
      <w:r w:rsidR="008705FA" w:rsidRPr="00D80003">
        <w:rPr>
          <w:rFonts w:hint="eastAsia"/>
        </w:rPr>
        <w:t>人員</w:t>
      </w:r>
      <w:r w:rsidRPr="00D80003">
        <w:rPr>
          <w:rFonts w:hint="eastAsia"/>
        </w:rPr>
        <w:t>評估</w:t>
      </w:r>
      <w:r w:rsidR="003C4FDB" w:rsidRPr="00D80003">
        <w:rPr>
          <w:rFonts w:hint="eastAsia"/>
        </w:rPr>
        <w:t>，</w:t>
      </w:r>
      <w:r w:rsidRPr="00D80003">
        <w:rPr>
          <w:rFonts w:hint="eastAsia"/>
        </w:rPr>
        <w:t>分別</w:t>
      </w:r>
      <w:proofErr w:type="gramStart"/>
      <w:r w:rsidRPr="00D80003">
        <w:rPr>
          <w:rFonts w:hint="eastAsia"/>
        </w:rPr>
        <w:t>採</w:t>
      </w:r>
      <w:proofErr w:type="gramEnd"/>
      <w:r w:rsidR="005828C2" w:rsidRPr="00D80003">
        <w:rPr>
          <w:rFonts w:hint="eastAsia"/>
        </w:rPr>
        <w:t>3</w:t>
      </w:r>
      <w:r w:rsidRPr="00D80003">
        <w:rPr>
          <w:rFonts w:hint="eastAsia"/>
        </w:rPr>
        <w:t>天、</w:t>
      </w:r>
      <w:r w:rsidR="005828C2" w:rsidRPr="00D80003">
        <w:rPr>
          <w:rFonts w:hint="eastAsia"/>
        </w:rPr>
        <w:t>1</w:t>
      </w:r>
      <w:r w:rsidRPr="00D80003">
        <w:rPr>
          <w:rFonts w:hint="eastAsia"/>
        </w:rPr>
        <w:t>星期及</w:t>
      </w:r>
      <w:r w:rsidR="005828C2" w:rsidRPr="00D80003">
        <w:rPr>
          <w:rFonts w:hint="eastAsia"/>
        </w:rPr>
        <w:t>1</w:t>
      </w:r>
      <w:r w:rsidRPr="00D80003">
        <w:rPr>
          <w:rFonts w:hint="eastAsia"/>
        </w:rPr>
        <w:t>個月消毒</w:t>
      </w:r>
      <w:r w:rsidR="005828C2" w:rsidRPr="00D80003">
        <w:rPr>
          <w:rFonts w:hint="eastAsia"/>
        </w:rPr>
        <w:t>1</w:t>
      </w:r>
      <w:r w:rsidR="005828C2" w:rsidRPr="00D80003">
        <w:rPr>
          <w:rFonts w:hint="eastAsia"/>
        </w:rPr>
        <w:t>次</w:t>
      </w:r>
      <w:r w:rsidRPr="00D80003">
        <w:rPr>
          <w:rFonts w:hint="eastAsia"/>
        </w:rPr>
        <w:t>，可視情況自行縮短時程。</w:t>
      </w:r>
    </w:p>
    <w:p w14:paraId="1D9F05CA" w14:textId="610E054F" w:rsidR="00802DDE" w:rsidRPr="00D80003" w:rsidRDefault="007C61FC" w:rsidP="00E9772B">
      <w:pPr>
        <w:pStyle w:val="ab"/>
        <w:numPr>
          <w:ilvl w:val="0"/>
          <w:numId w:val="4"/>
        </w:numPr>
        <w:spacing w:before="180" w:after="180"/>
        <w:ind w:left="482" w:firstLineChars="0" w:hanging="482"/>
      </w:pPr>
      <w:r w:rsidRPr="00D80003">
        <w:rPr>
          <w:rFonts w:hint="eastAsia"/>
        </w:rPr>
        <w:t>由</w:t>
      </w:r>
      <w:r w:rsidR="008705FA" w:rsidRPr="00D80003">
        <w:rPr>
          <w:rFonts w:hint="eastAsia"/>
        </w:rPr>
        <w:t>相關單位</w:t>
      </w:r>
      <w:r w:rsidR="008705FA" w:rsidRPr="00D80003">
        <w:rPr>
          <w:rFonts w:hint="eastAsia"/>
        </w:rPr>
        <w:t>/</w:t>
      </w:r>
      <w:r w:rsidR="008705FA" w:rsidRPr="00D80003">
        <w:rPr>
          <w:rFonts w:hint="eastAsia"/>
        </w:rPr>
        <w:t>人員</w:t>
      </w:r>
      <w:r w:rsidRPr="00D80003">
        <w:rPr>
          <w:rFonts w:hint="eastAsia"/>
        </w:rPr>
        <w:t>調配人手定期維持校園整潔。</w:t>
      </w:r>
    </w:p>
    <w:p w14:paraId="78ADD3E5" w14:textId="532F0586" w:rsidR="007C61FC" w:rsidRPr="00D80003" w:rsidRDefault="00B77E04" w:rsidP="00802DDE">
      <w:pPr>
        <w:pStyle w:val="2"/>
        <w:spacing w:before="180" w:after="180"/>
      </w:pPr>
      <w:bookmarkStart w:id="306" w:name="_Toc11163120"/>
      <w:bookmarkStart w:id="307" w:name="_Toc39054986"/>
      <w:bookmarkStart w:id="308" w:name="_Toc155164020"/>
      <w:proofErr w:type="gramStart"/>
      <w:r w:rsidRPr="00D80003">
        <w:rPr>
          <w:rFonts w:hint="eastAsia"/>
        </w:rPr>
        <w:t>學生復課計畫</w:t>
      </w:r>
      <w:proofErr w:type="gramEnd"/>
      <w:r w:rsidRPr="00D80003">
        <w:rPr>
          <w:rFonts w:hint="eastAsia"/>
        </w:rPr>
        <w:t>、補課計畫</w:t>
      </w:r>
      <w:bookmarkEnd w:id="306"/>
      <w:bookmarkEnd w:id="307"/>
      <w:bookmarkEnd w:id="308"/>
    </w:p>
    <w:p w14:paraId="3FA6FD44" w14:textId="1912550B" w:rsidR="007C61FC" w:rsidRPr="00D80003" w:rsidRDefault="007C61FC" w:rsidP="007F1480">
      <w:pPr>
        <w:pStyle w:val="ab"/>
        <w:numPr>
          <w:ilvl w:val="0"/>
          <w:numId w:val="10"/>
        </w:numPr>
        <w:spacing w:before="180" w:after="180"/>
        <w:ind w:left="480" w:hangingChars="200"/>
      </w:pPr>
      <w:r w:rsidRPr="00D80003">
        <w:rPr>
          <w:rFonts w:hint="eastAsia"/>
        </w:rPr>
        <w:t>視校園安全與否</w:t>
      </w:r>
      <w:proofErr w:type="gramStart"/>
      <w:r w:rsidRPr="00D80003">
        <w:rPr>
          <w:rFonts w:hint="eastAsia"/>
        </w:rPr>
        <w:t>進行復課</w:t>
      </w:r>
      <w:proofErr w:type="gramEnd"/>
      <w:r w:rsidRPr="00D80003">
        <w:rPr>
          <w:rFonts w:hint="eastAsia"/>
        </w:rPr>
        <w:t>、補課計畫。</w:t>
      </w:r>
    </w:p>
    <w:p w14:paraId="044EE3F6" w14:textId="5310D269" w:rsidR="007C61FC" w:rsidRPr="00D80003" w:rsidRDefault="007C61FC" w:rsidP="007F1480">
      <w:pPr>
        <w:pStyle w:val="ab"/>
        <w:numPr>
          <w:ilvl w:val="0"/>
          <w:numId w:val="10"/>
        </w:numPr>
        <w:spacing w:before="180" w:after="180"/>
        <w:ind w:left="482" w:firstLineChars="0" w:hanging="482"/>
      </w:pPr>
      <w:proofErr w:type="gramStart"/>
      <w:r w:rsidRPr="00D80003">
        <w:rPr>
          <w:rFonts w:hint="eastAsia"/>
        </w:rPr>
        <w:t>欲原校</w:t>
      </w:r>
      <w:proofErr w:type="gramEnd"/>
      <w:r w:rsidRPr="00D80003">
        <w:rPr>
          <w:rFonts w:hint="eastAsia"/>
        </w:rPr>
        <w:t>地</w:t>
      </w:r>
      <w:proofErr w:type="gramStart"/>
      <w:r w:rsidRPr="00D80003">
        <w:rPr>
          <w:rFonts w:hint="eastAsia"/>
        </w:rPr>
        <w:t>復課者</w:t>
      </w:r>
      <w:proofErr w:type="gramEnd"/>
      <w:r w:rsidRPr="00D80003">
        <w:rPr>
          <w:rFonts w:hint="eastAsia"/>
        </w:rPr>
        <w:t>，</w:t>
      </w:r>
      <w:r w:rsidR="000A78D1" w:rsidRPr="00D80003">
        <w:rPr>
          <w:rFonts w:hint="eastAsia"/>
        </w:rPr>
        <w:t>應商</w:t>
      </w:r>
      <w:r w:rsidRPr="00D80003">
        <w:rPr>
          <w:rFonts w:hint="eastAsia"/>
        </w:rPr>
        <w:t>請教育部或縣（市）教育局</w:t>
      </w:r>
      <w:r w:rsidR="00A00C45" w:rsidRPr="00D80003">
        <w:rPr>
          <w:rFonts w:hint="eastAsia"/>
        </w:rPr>
        <w:t>處</w:t>
      </w:r>
      <w:r w:rsidRPr="00D80003">
        <w:rPr>
          <w:rFonts w:hint="eastAsia"/>
        </w:rPr>
        <w:t>協助簡易教室之興建。</w:t>
      </w:r>
    </w:p>
    <w:p w14:paraId="618C0811" w14:textId="582786C0" w:rsidR="007C61FC" w:rsidRPr="00D80003" w:rsidRDefault="007C61FC" w:rsidP="007F1480">
      <w:pPr>
        <w:pStyle w:val="ab"/>
        <w:numPr>
          <w:ilvl w:val="0"/>
          <w:numId w:val="10"/>
        </w:numPr>
        <w:spacing w:before="180" w:after="180"/>
        <w:ind w:left="482" w:firstLineChars="0" w:hanging="482"/>
      </w:pPr>
      <w:r w:rsidRPr="00D80003">
        <w:rPr>
          <w:rFonts w:hint="eastAsia"/>
        </w:rPr>
        <w:t>原校地安全</w:t>
      </w:r>
      <w:proofErr w:type="gramStart"/>
      <w:r w:rsidRPr="00D80003">
        <w:rPr>
          <w:rFonts w:hint="eastAsia"/>
        </w:rPr>
        <w:t>堪虞時</w:t>
      </w:r>
      <w:proofErr w:type="gramEnd"/>
      <w:r w:rsidRPr="00D80003">
        <w:rPr>
          <w:rFonts w:hint="eastAsia"/>
        </w:rPr>
        <w:t>，</w:t>
      </w:r>
      <w:r w:rsidR="000A78D1" w:rsidRPr="00D80003">
        <w:rPr>
          <w:rFonts w:hint="eastAsia"/>
        </w:rPr>
        <w:t>應</w:t>
      </w:r>
      <w:r w:rsidRPr="00D80003">
        <w:rPr>
          <w:rFonts w:hint="eastAsia"/>
        </w:rPr>
        <w:t>由縣（市）教育局</w:t>
      </w:r>
      <w:r w:rsidR="00A00C45" w:rsidRPr="00D80003">
        <w:rPr>
          <w:rFonts w:hint="eastAsia"/>
        </w:rPr>
        <w:t>處</w:t>
      </w:r>
      <w:r w:rsidRPr="00D80003">
        <w:rPr>
          <w:rFonts w:hint="eastAsia"/>
        </w:rPr>
        <w:t>協助安排學生至鄰近學校或適當地</w:t>
      </w:r>
      <w:r w:rsidR="000A78D1" w:rsidRPr="00D80003">
        <w:rPr>
          <w:rFonts w:hint="eastAsia"/>
        </w:rPr>
        <w:t>點</w:t>
      </w:r>
      <w:r w:rsidRPr="00D80003">
        <w:rPr>
          <w:rFonts w:hint="eastAsia"/>
        </w:rPr>
        <w:t>上課。</w:t>
      </w:r>
    </w:p>
    <w:p w14:paraId="541E5AC0" w14:textId="370520E1" w:rsidR="007C61FC" w:rsidRPr="00D80003" w:rsidRDefault="007C61FC" w:rsidP="007F1480">
      <w:pPr>
        <w:pStyle w:val="ab"/>
        <w:numPr>
          <w:ilvl w:val="0"/>
          <w:numId w:val="10"/>
        </w:numPr>
        <w:spacing w:before="180" w:after="180"/>
        <w:ind w:left="482" w:firstLineChars="0" w:hanging="482"/>
      </w:pPr>
      <w:r w:rsidRPr="00D80003">
        <w:rPr>
          <w:rFonts w:hint="eastAsia"/>
        </w:rPr>
        <w:t>補課計畫以教育部所定之課程標準進行，但可因地區特性，做適切之調整，使學生能</w:t>
      </w:r>
      <w:r w:rsidR="000A78D1" w:rsidRPr="00D80003">
        <w:rPr>
          <w:rFonts w:hint="eastAsia"/>
        </w:rPr>
        <w:t>持</w:t>
      </w:r>
      <w:r w:rsidRPr="00D80003">
        <w:rPr>
          <w:rFonts w:hint="eastAsia"/>
        </w:rPr>
        <w:t>續學習。</w:t>
      </w:r>
    </w:p>
    <w:p w14:paraId="2B8C6B24" w14:textId="7872F87D" w:rsidR="007C61FC" w:rsidRPr="00D80003" w:rsidRDefault="007C61FC" w:rsidP="007F1480">
      <w:pPr>
        <w:pStyle w:val="ab"/>
        <w:numPr>
          <w:ilvl w:val="0"/>
          <w:numId w:val="10"/>
        </w:numPr>
        <w:spacing w:before="180" w:after="180"/>
        <w:ind w:left="482" w:firstLineChars="0" w:hanging="482"/>
      </w:pPr>
      <w:r w:rsidRPr="00D80003">
        <w:rPr>
          <w:rFonts w:hint="eastAsia"/>
        </w:rPr>
        <w:t>教職員</w:t>
      </w:r>
      <w:r w:rsidR="000A78D1" w:rsidRPr="00D80003">
        <w:rPr>
          <w:rFonts w:hint="eastAsia"/>
        </w:rPr>
        <w:t>應</w:t>
      </w:r>
      <w:r w:rsidRPr="00D80003">
        <w:rPr>
          <w:rFonts w:hint="eastAsia"/>
        </w:rPr>
        <w:t>掌握學生動向及具體受災情形（教科書、就學用品、制服、學費之減免、獎學金之發給、對災害造成家庭生活困難之學生給予就學補助），確認</w:t>
      </w:r>
      <w:r w:rsidR="00896C30" w:rsidRPr="00D80003">
        <w:rPr>
          <w:rFonts w:hint="eastAsia"/>
        </w:rPr>
        <w:t>該</w:t>
      </w:r>
      <w:r w:rsidRPr="00D80003">
        <w:rPr>
          <w:rFonts w:hint="eastAsia"/>
        </w:rPr>
        <w:t>次災害對學生心理層面</w:t>
      </w:r>
      <w:r w:rsidR="00896C30" w:rsidRPr="00D80003">
        <w:rPr>
          <w:rFonts w:hint="eastAsia"/>
        </w:rPr>
        <w:t>之</w:t>
      </w:r>
      <w:r w:rsidRPr="00D80003">
        <w:rPr>
          <w:rFonts w:hint="eastAsia"/>
        </w:rPr>
        <w:t>影響，同時建立與</w:t>
      </w:r>
      <w:proofErr w:type="gramStart"/>
      <w:r w:rsidRPr="00D80003">
        <w:rPr>
          <w:rFonts w:hint="eastAsia"/>
        </w:rPr>
        <w:t>家長間的聯絡</w:t>
      </w:r>
      <w:proofErr w:type="gramEnd"/>
      <w:r w:rsidR="00896C30" w:rsidRPr="00D80003">
        <w:rPr>
          <w:rFonts w:hint="eastAsia"/>
        </w:rPr>
        <w:t>管道</w:t>
      </w:r>
      <w:r w:rsidRPr="00D80003">
        <w:rPr>
          <w:rFonts w:hint="eastAsia"/>
        </w:rPr>
        <w:t>。</w:t>
      </w:r>
    </w:p>
    <w:p w14:paraId="55B12426" w14:textId="4DBFDE38" w:rsidR="001A3E5C" w:rsidRPr="00D80003" w:rsidRDefault="007C61FC" w:rsidP="007F1480">
      <w:pPr>
        <w:pStyle w:val="ab"/>
        <w:numPr>
          <w:ilvl w:val="0"/>
          <w:numId w:val="10"/>
        </w:numPr>
        <w:spacing w:before="180" w:after="180"/>
        <w:ind w:left="482" w:firstLineChars="0" w:hanging="482"/>
      </w:pPr>
      <w:r w:rsidRPr="00D80003">
        <w:rPr>
          <w:rFonts w:hint="eastAsia"/>
        </w:rPr>
        <w:t>輻射與海嘯災害之復原依政府相關規定與程序辦理。</w:t>
      </w:r>
    </w:p>
    <w:p w14:paraId="54BCFAF6" w14:textId="77777777" w:rsidR="004C261D" w:rsidRPr="00D80003" w:rsidRDefault="004C261D" w:rsidP="004C261D">
      <w:pPr>
        <w:pStyle w:val="ab"/>
        <w:spacing w:before="180" w:after="180"/>
        <w:ind w:left="482" w:firstLineChars="0" w:firstLine="0"/>
      </w:pPr>
    </w:p>
    <w:p w14:paraId="07C4A0B2" w14:textId="08DC2C03" w:rsidR="007C61FC" w:rsidRPr="00D80003" w:rsidRDefault="00B77E04" w:rsidP="00802DDE">
      <w:pPr>
        <w:pStyle w:val="2"/>
        <w:spacing w:before="180" w:after="180"/>
      </w:pPr>
      <w:bookmarkStart w:id="309" w:name="_Toc11163121"/>
      <w:bookmarkStart w:id="310" w:name="_Toc39054987"/>
      <w:bookmarkStart w:id="311" w:name="_Toc155164021"/>
      <w:r w:rsidRPr="00D80003">
        <w:rPr>
          <w:rFonts w:hint="eastAsia"/>
        </w:rPr>
        <w:lastRenderedPageBreak/>
        <w:t>供水與供電等緊急處理</w:t>
      </w:r>
      <w:bookmarkStart w:id="312" w:name="_Hlk18506348"/>
      <w:bookmarkEnd w:id="309"/>
      <w:bookmarkEnd w:id="310"/>
      <w:bookmarkEnd w:id="311"/>
    </w:p>
    <w:p w14:paraId="1D558CCE" w14:textId="1F18BE14" w:rsidR="007C61FC" w:rsidRPr="00D80003" w:rsidRDefault="007C61FC" w:rsidP="007F1480">
      <w:pPr>
        <w:pStyle w:val="ab"/>
        <w:numPr>
          <w:ilvl w:val="0"/>
          <w:numId w:val="11"/>
        </w:numPr>
        <w:spacing w:before="180" w:after="180"/>
        <w:ind w:left="480" w:hangingChars="200"/>
      </w:pPr>
      <w:r w:rsidRPr="00D80003">
        <w:rPr>
          <w:rFonts w:hint="eastAsia"/>
        </w:rPr>
        <w:t>對於災害造成設施、設備與維生管線等損壞之相關事宜，</w:t>
      </w:r>
      <w:r w:rsidR="00A00C45" w:rsidRPr="00D80003">
        <w:rPr>
          <w:rFonts w:hint="eastAsia"/>
        </w:rPr>
        <w:t>優先處理</w:t>
      </w:r>
      <w:r w:rsidRPr="00D80003">
        <w:rPr>
          <w:rFonts w:hint="eastAsia"/>
        </w:rPr>
        <w:t>校內飲用水系統。</w:t>
      </w:r>
    </w:p>
    <w:p w14:paraId="760780E4" w14:textId="28D8928C" w:rsidR="007C61FC" w:rsidRPr="00D80003" w:rsidRDefault="007C61FC" w:rsidP="007F1480">
      <w:pPr>
        <w:pStyle w:val="ab"/>
        <w:numPr>
          <w:ilvl w:val="0"/>
          <w:numId w:val="11"/>
        </w:numPr>
        <w:spacing w:before="180" w:after="180"/>
        <w:ind w:left="482" w:firstLineChars="0" w:hanging="482"/>
      </w:pPr>
      <w:r w:rsidRPr="00D80003">
        <w:rPr>
          <w:rFonts w:hint="eastAsia"/>
        </w:rPr>
        <w:t>搶救組派員初</w:t>
      </w:r>
      <w:proofErr w:type="gramStart"/>
      <w:r w:rsidRPr="00D80003">
        <w:rPr>
          <w:rFonts w:hint="eastAsia"/>
        </w:rPr>
        <w:t>勘</w:t>
      </w:r>
      <w:proofErr w:type="gramEnd"/>
      <w:r w:rsidRPr="00D80003">
        <w:rPr>
          <w:rFonts w:hint="eastAsia"/>
        </w:rPr>
        <w:t>檢查水利設施或各管線災後受損情形。</w:t>
      </w:r>
    </w:p>
    <w:p w14:paraId="18E8A4AA" w14:textId="177AD75C" w:rsidR="007C61FC" w:rsidRPr="00D80003" w:rsidRDefault="007C61FC" w:rsidP="007F1480">
      <w:pPr>
        <w:pStyle w:val="ab"/>
        <w:numPr>
          <w:ilvl w:val="0"/>
          <w:numId w:val="11"/>
        </w:numPr>
        <w:spacing w:before="180" w:after="180"/>
        <w:ind w:left="482" w:firstLineChars="0" w:hanging="482"/>
      </w:pPr>
      <w:r w:rsidRPr="00D80003">
        <w:rPr>
          <w:rFonts w:hint="eastAsia"/>
        </w:rPr>
        <w:t>供水供電前檢查牆壁中水電管線是否已經損毀。</w:t>
      </w:r>
    </w:p>
    <w:p w14:paraId="3001CEB9" w14:textId="2BA457B4" w:rsidR="007C61FC" w:rsidRPr="00D80003" w:rsidRDefault="007C61FC" w:rsidP="007F1480">
      <w:pPr>
        <w:pStyle w:val="ab"/>
        <w:numPr>
          <w:ilvl w:val="0"/>
          <w:numId w:val="11"/>
        </w:numPr>
        <w:spacing w:before="180" w:after="180"/>
        <w:ind w:left="482" w:firstLineChars="0" w:hanging="482"/>
      </w:pPr>
      <w:r w:rsidRPr="00D80003">
        <w:rPr>
          <w:rFonts w:hint="eastAsia"/>
        </w:rPr>
        <w:t>檢查水池、水塔、飲水機等相關用水設備是否受損，改善學校飲用水設施</w:t>
      </w:r>
      <w:r w:rsidR="000A78D1" w:rsidRPr="00D80003">
        <w:rPr>
          <w:rFonts w:hint="eastAsia"/>
        </w:rPr>
        <w:t>。</w:t>
      </w:r>
      <w:proofErr w:type="gramStart"/>
      <w:r w:rsidRPr="00D80003">
        <w:rPr>
          <w:rFonts w:hint="eastAsia"/>
        </w:rPr>
        <w:t>飲用水均能達到</w:t>
      </w:r>
      <w:proofErr w:type="gramEnd"/>
      <w:r w:rsidRPr="00D80003">
        <w:rPr>
          <w:rFonts w:hint="eastAsia"/>
        </w:rPr>
        <w:t>法定標準為當務之急。</w:t>
      </w:r>
    </w:p>
    <w:p w14:paraId="50645530" w14:textId="2A5D7429" w:rsidR="007C61FC" w:rsidRPr="00D80003" w:rsidRDefault="007C61FC" w:rsidP="007F1480">
      <w:pPr>
        <w:pStyle w:val="ab"/>
        <w:numPr>
          <w:ilvl w:val="0"/>
          <w:numId w:val="11"/>
        </w:numPr>
        <w:spacing w:before="180" w:after="180"/>
        <w:ind w:left="482" w:firstLineChars="0" w:hanging="482"/>
      </w:pPr>
      <w:r w:rsidRPr="00D80003">
        <w:rPr>
          <w:rFonts w:hint="eastAsia"/>
        </w:rPr>
        <w:t>若校園需分區輪流供水，或請求運水車調度支援，</w:t>
      </w:r>
      <w:r w:rsidR="000A78D1" w:rsidRPr="00D80003">
        <w:rPr>
          <w:rFonts w:hint="eastAsia"/>
        </w:rPr>
        <w:t>應於</w:t>
      </w:r>
      <w:r w:rsidRPr="00D80003">
        <w:rPr>
          <w:rFonts w:hint="eastAsia"/>
        </w:rPr>
        <w:t>各區分別設置</w:t>
      </w:r>
      <w:r w:rsidR="005828C2" w:rsidRPr="00D80003">
        <w:rPr>
          <w:rFonts w:hint="eastAsia"/>
        </w:rPr>
        <w:t>3</w:t>
      </w:r>
      <w:r w:rsidRPr="00D80003">
        <w:rPr>
          <w:rFonts w:hint="eastAsia"/>
        </w:rPr>
        <w:t>到</w:t>
      </w:r>
      <w:r w:rsidR="005828C2" w:rsidRPr="00D80003">
        <w:rPr>
          <w:rFonts w:hint="eastAsia"/>
        </w:rPr>
        <w:t>5</w:t>
      </w:r>
      <w:r w:rsidRPr="00D80003">
        <w:rPr>
          <w:rFonts w:hint="eastAsia"/>
        </w:rPr>
        <w:t>個供水站。</w:t>
      </w:r>
    </w:p>
    <w:p w14:paraId="0B494646" w14:textId="201B4187" w:rsidR="007C61FC" w:rsidRPr="00D80003" w:rsidRDefault="007C61FC" w:rsidP="007F1480">
      <w:pPr>
        <w:pStyle w:val="ab"/>
        <w:numPr>
          <w:ilvl w:val="0"/>
          <w:numId w:val="11"/>
        </w:numPr>
        <w:spacing w:before="180" w:after="180"/>
        <w:ind w:left="482" w:firstLineChars="0" w:hanging="482"/>
      </w:pPr>
      <w:r w:rsidRPr="00D80003">
        <w:rPr>
          <w:rFonts w:hint="eastAsia"/>
        </w:rPr>
        <w:t>先行搶修損壞之水、電管線，減少漏水及漏電危害，再</w:t>
      </w:r>
      <w:r w:rsidR="000A78D1" w:rsidRPr="00D80003">
        <w:rPr>
          <w:rFonts w:hint="eastAsia"/>
        </w:rPr>
        <w:t>逐步</w:t>
      </w:r>
      <w:r w:rsidRPr="00D80003">
        <w:rPr>
          <w:rFonts w:hint="eastAsia"/>
        </w:rPr>
        <w:t>全面供水供電。</w:t>
      </w:r>
    </w:p>
    <w:p w14:paraId="1392F4B7" w14:textId="4C54147A" w:rsidR="001A3E5C" w:rsidRPr="00D80003" w:rsidRDefault="007C61FC" w:rsidP="007F1480">
      <w:pPr>
        <w:pStyle w:val="ab"/>
        <w:numPr>
          <w:ilvl w:val="0"/>
          <w:numId w:val="11"/>
        </w:numPr>
        <w:spacing w:before="180" w:after="180"/>
        <w:ind w:left="482" w:firstLineChars="0" w:hanging="482"/>
      </w:pPr>
      <w:r w:rsidRPr="00D80003">
        <w:rPr>
          <w:rFonts w:hint="eastAsia"/>
        </w:rPr>
        <w:t>立即通知相關業者（如自來水公司及電力公司等），派遣專業技術人員緊急檢查所管設施、設備，掌握其受損情形，並對設施、設備與維生管線進行緊急修復及供應之措施，以防止二次災害，確保</w:t>
      </w:r>
      <w:r w:rsidR="00F06247" w:rsidRPr="00D80003">
        <w:rPr>
          <w:rFonts w:hint="eastAsia"/>
        </w:rPr>
        <w:t>教職員工生</w:t>
      </w:r>
      <w:r w:rsidRPr="00D80003">
        <w:rPr>
          <w:rFonts w:hint="eastAsia"/>
        </w:rPr>
        <w:t>之正常生活。</w:t>
      </w:r>
    </w:p>
    <w:p w14:paraId="5FD9B264" w14:textId="216DC2D6" w:rsidR="00B35C6C" w:rsidRPr="00D80003" w:rsidRDefault="007C61FC" w:rsidP="007F1480">
      <w:pPr>
        <w:pStyle w:val="ab"/>
        <w:numPr>
          <w:ilvl w:val="0"/>
          <w:numId w:val="11"/>
        </w:numPr>
        <w:spacing w:before="180" w:after="180"/>
        <w:ind w:left="482" w:firstLineChars="0" w:hanging="482"/>
      </w:pPr>
      <w:r w:rsidRPr="00D80003">
        <w:rPr>
          <w:rFonts w:hint="eastAsia"/>
        </w:rPr>
        <w:t>調查災情，提報搶修預算，追蹤執行進度。</w:t>
      </w:r>
      <w:bookmarkEnd w:id="312"/>
    </w:p>
    <w:sectPr w:rsidR="00B35C6C" w:rsidRPr="00D80003" w:rsidSect="0051602D">
      <w:footerReference w:type="default" r:id="rId23"/>
      <w:pgSz w:w="11906" w:h="16838" w:code="9"/>
      <w:pgMar w:top="1134" w:right="1134" w:bottom="1134" w:left="1134" w:header="567" w:footer="567" w:gutter="0"/>
      <w:pgNumType w:start="1" w:chapStyle="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5D978" w14:textId="77777777" w:rsidR="00A47A1E" w:rsidRDefault="00A47A1E" w:rsidP="00421123">
      <w:pPr>
        <w:ind w:left="480" w:firstLine="480"/>
      </w:pPr>
      <w:r>
        <w:separator/>
      </w:r>
    </w:p>
  </w:endnote>
  <w:endnote w:type="continuationSeparator" w:id="0">
    <w:p w14:paraId="09740746" w14:textId="77777777" w:rsidR="00A47A1E" w:rsidRDefault="00A47A1E" w:rsidP="00421123">
      <w:pPr>
        <w:ind w:left="480"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中楷體">
    <w:altName w:val="細明體"/>
    <w:panose1 w:val="02010609000101010101"/>
    <w:charset w:val="88"/>
    <w:family w:val="modern"/>
    <w:pitch w:val="fixed"/>
    <w:sig w:usb0="00000001"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C3789" w14:textId="6C11A856" w:rsidR="00C67F29" w:rsidRPr="00E6169E" w:rsidRDefault="00C67F29" w:rsidP="00B976A6">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8A1F0" w14:textId="2C714547" w:rsidR="00C67F29" w:rsidRPr="00E6169E" w:rsidRDefault="00C67F29" w:rsidP="00B976A6">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C2EA8" w14:textId="68BB8D55" w:rsidR="00C67F29" w:rsidRPr="00E6169E" w:rsidRDefault="00C67F29" w:rsidP="00B976A6">
    <w:pPr>
      <w:pStyle w:val="a6"/>
      <w:jc w:val="center"/>
    </w:pPr>
    <w:r>
      <w:fldChar w:fldCharType="begin"/>
    </w:r>
    <w:r>
      <w:instrText>PAGE   \* MERGEFORMAT</w:instrText>
    </w:r>
    <w:r>
      <w:fldChar w:fldCharType="separate"/>
    </w:r>
    <w:r w:rsidR="00391A11" w:rsidRPr="00391A11">
      <w:rPr>
        <w:noProof/>
        <w:lang w:val="zh-TW"/>
      </w:rPr>
      <w:t>III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E51FC" w14:textId="698326B7" w:rsidR="00C67F29" w:rsidRPr="00E6169E" w:rsidRDefault="00C67F29" w:rsidP="00B976A6">
    <w:pPr>
      <w:pStyle w:val="a6"/>
      <w:jc w:val="center"/>
    </w:pPr>
    <w:r>
      <w:fldChar w:fldCharType="begin"/>
    </w:r>
    <w:r>
      <w:instrText>PAGE   \* MERGEFORMAT</w:instrText>
    </w:r>
    <w:r>
      <w:fldChar w:fldCharType="separate"/>
    </w:r>
    <w:r w:rsidR="00391A11" w:rsidRPr="00391A11">
      <w:rPr>
        <w:noProof/>
        <w:lang w:val="zh-TW"/>
      </w:rPr>
      <w:t>1-1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495640"/>
      <w:docPartObj>
        <w:docPartGallery w:val="Page Numbers (Bottom of Page)"/>
        <w:docPartUnique/>
      </w:docPartObj>
    </w:sdtPr>
    <w:sdtContent>
      <w:p w14:paraId="2D5BF5D1" w14:textId="011FD956" w:rsidR="00C67F29" w:rsidRPr="00E6169E" w:rsidRDefault="00C67F29" w:rsidP="00970BBB">
        <w:pPr>
          <w:pStyle w:val="a6"/>
          <w:jc w:val="center"/>
        </w:pPr>
        <w:r>
          <w:fldChar w:fldCharType="begin"/>
        </w:r>
        <w:r>
          <w:instrText>PAGE   \* MERGEFORMAT</w:instrText>
        </w:r>
        <w:r>
          <w:fldChar w:fldCharType="separate"/>
        </w:r>
        <w:r w:rsidR="00391A11" w:rsidRPr="00391A11">
          <w:rPr>
            <w:noProof/>
            <w:lang w:val="zh-TW"/>
          </w:rPr>
          <w:t>2-24</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4340330"/>
      <w:docPartObj>
        <w:docPartGallery w:val="Page Numbers (Bottom of Page)"/>
        <w:docPartUnique/>
      </w:docPartObj>
    </w:sdtPr>
    <w:sdtContent>
      <w:p w14:paraId="24180769" w14:textId="6178D527" w:rsidR="00C67F29" w:rsidRPr="00E6169E" w:rsidRDefault="00C67F29" w:rsidP="00970BBB">
        <w:pPr>
          <w:pStyle w:val="a6"/>
          <w:jc w:val="center"/>
        </w:pPr>
        <w:r>
          <w:fldChar w:fldCharType="begin"/>
        </w:r>
        <w:r>
          <w:instrText>PAGE   \* MERGEFORMAT</w:instrText>
        </w:r>
        <w:r>
          <w:fldChar w:fldCharType="separate"/>
        </w:r>
        <w:r w:rsidR="00391A11" w:rsidRPr="00391A11">
          <w:rPr>
            <w:noProof/>
            <w:lang w:val="zh-TW"/>
          </w:rPr>
          <w:t>3-9</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615215"/>
      <w:docPartObj>
        <w:docPartGallery w:val="Page Numbers (Bottom of Page)"/>
        <w:docPartUnique/>
      </w:docPartObj>
    </w:sdtPr>
    <w:sdtContent>
      <w:p w14:paraId="49F4536F" w14:textId="57917479" w:rsidR="00C67F29" w:rsidRPr="00E6169E" w:rsidRDefault="00C67F29" w:rsidP="00970BBB">
        <w:pPr>
          <w:pStyle w:val="a6"/>
          <w:jc w:val="center"/>
        </w:pPr>
        <w:r>
          <w:fldChar w:fldCharType="begin"/>
        </w:r>
        <w:r>
          <w:instrText>PAGE   \* MERGEFORMAT</w:instrText>
        </w:r>
        <w:r>
          <w:fldChar w:fldCharType="separate"/>
        </w:r>
        <w:r w:rsidR="00391A11" w:rsidRPr="00391A11">
          <w:rPr>
            <w:noProof/>
            <w:lang w:val="zh-TW"/>
          </w:rPr>
          <w:t>4-7</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8627331"/>
      <w:docPartObj>
        <w:docPartGallery w:val="Page Numbers (Bottom of Page)"/>
        <w:docPartUnique/>
      </w:docPartObj>
    </w:sdtPr>
    <w:sdtContent>
      <w:p w14:paraId="01439A6F" w14:textId="128B936D" w:rsidR="00C67F29" w:rsidRPr="00E6169E" w:rsidRDefault="00C67F29" w:rsidP="00970BBB">
        <w:pPr>
          <w:pStyle w:val="a6"/>
          <w:jc w:val="center"/>
        </w:pPr>
        <w:r>
          <w:fldChar w:fldCharType="begin"/>
        </w:r>
        <w:r>
          <w:instrText>PAGE   \* MERGEFORMAT</w:instrText>
        </w:r>
        <w:r>
          <w:fldChar w:fldCharType="separate"/>
        </w:r>
        <w:r w:rsidR="00391A11" w:rsidRPr="00391A11">
          <w:rPr>
            <w:noProof/>
            <w:lang w:val="zh-TW"/>
          </w:rPr>
          <w:t>5-4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8EE63" w14:textId="77777777" w:rsidR="00A47A1E" w:rsidRPr="00E6169E" w:rsidRDefault="00A47A1E" w:rsidP="00B976A6">
      <w:pPr>
        <w:pStyle w:val="a6"/>
        <w:jc w:val="center"/>
      </w:pPr>
      <w:r>
        <w:fldChar w:fldCharType="begin"/>
      </w:r>
      <w:r>
        <w:instrText xml:space="preserve"> </w:instrText>
      </w:r>
      <w:r>
        <w:rPr>
          <w:rFonts w:hint="eastAsia"/>
        </w:rPr>
        <w:instrText>REF _Ref18574403 \h</w:instrText>
      </w:r>
      <w:r>
        <w:instrText xml:space="preserve"> </w:instrText>
      </w:r>
      <w:r>
        <w:fldChar w:fldCharType="separate"/>
      </w:r>
      <w:r>
        <w:rPr>
          <w:rFonts w:hint="eastAsia"/>
          <w:b/>
          <w:bCs/>
        </w:rPr>
        <w:t>錯誤</w:t>
      </w:r>
      <w:r>
        <w:rPr>
          <w:rFonts w:hint="eastAsia"/>
          <w:b/>
          <w:bCs/>
        </w:rPr>
        <w:t xml:space="preserve">! </w:t>
      </w:r>
      <w:r>
        <w:rPr>
          <w:rFonts w:hint="eastAsia"/>
          <w:b/>
          <w:bCs/>
        </w:rPr>
        <w:t>找不到參照來源。</w:t>
      </w:r>
      <w:r>
        <w:fldChar w:fldCharType="end"/>
      </w:r>
      <w:r>
        <w:rPr>
          <w:rFonts w:hint="eastAsia"/>
        </w:rPr>
        <w:t>-</w:t>
      </w:r>
      <w:r>
        <w:fldChar w:fldCharType="begin"/>
      </w:r>
      <w:r>
        <w:instrText>PAGE   \* MERGEFORMAT</w:instrText>
      </w:r>
      <w:r>
        <w:fldChar w:fldCharType="separate"/>
      </w:r>
      <w:r w:rsidRPr="0081098D">
        <w:rPr>
          <w:noProof/>
          <w:lang w:val="zh-TW"/>
        </w:rPr>
        <w:t>4</w:t>
      </w:r>
      <w:r>
        <w:fldChar w:fldCharType="end"/>
      </w:r>
    </w:p>
    <w:p w14:paraId="1F9E0822" w14:textId="77777777" w:rsidR="00A47A1E" w:rsidRDefault="00A47A1E">
      <w:pPr>
        <w:pStyle w:val="a6"/>
      </w:pPr>
    </w:p>
    <w:p w14:paraId="0CAAD4B9" w14:textId="77777777" w:rsidR="00A47A1E" w:rsidRDefault="00A47A1E"/>
    <w:p w14:paraId="10AF84EB" w14:textId="77777777" w:rsidR="00A47A1E" w:rsidRPr="00E6169E" w:rsidRDefault="00A47A1E" w:rsidP="00B976A6">
      <w:pPr>
        <w:pStyle w:val="a6"/>
        <w:jc w:val="center"/>
      </w:pPr>
      <w:r>
        <w:fldChar w:fldCharType="begin"/>
      </w:r>
      <w:r>
        <w:instrText xml:space="preserve"> REF _Ref10630591 \h </w:instrText>
      </w:r>
      <w:r>
        <w:fldChar w:fldCharType="separate"/>
      </w:r>
      <w:r>
        <w:rPr>
          <w:rFonts w:hint="eastAsia"/>
          <w:b/>
          <w:bCs/>
        </w:rPr>
        <w:t>錯誤</w:t>
      </w:r>
      <w:r>
        <w:rPr>
          <w:rFonts w:hint="eastAsia"/>
          <w:b/>
          <w:bCs/>
        </w:rPr>
        <w:t xml:space="preserve">! </w:t>
      </w:r>
      <w:r>
        <w:rPr>
          <w:rFonts w:hint="eastAsia"/>
          <w:b/>
          <w:bCs/>
        </w:rPr>
        <w:t>找不到參照來源。</w:t>
      </w:r>
      <w:r>
        <w:fldChar w:fldCharType="end"/>
      </w:r>
      <w:r>
        <w:rPr>
          <w:rFonts w:hint="eastAsia"/>
        </w:rPr>
        <w:t>-</w:t>
      </w:r>
      <w:r>
        <w:fldChar w:fldCharType="begin"/>
      </w:r>
      <w:r>
        <w:instrText>PAGE   \* MERGEFORMAT</w:instrText>
      </w:r>
      <w:r>
        <w:fldChar w:fldCharType="separate"/>
      </w:r>
      <w:r w:rsidRPr="0081098D">
        <w:rPr>
          <w:noProof/>
          <w:lang w:val="zh-TW"/>
        </w:rPr>
        <w:t>4</w:t>
      </w:r>
      <w:r>
        <w:fldChar w:fldCharType="end"/>
      </w:r>
    </w:p>
    <w:p w14:paraId="388AD854" w14:textId="77777777" w:rsidR="00A47A1E" w:rsidRDefault="00A47A1E">
      <w:pPr>
        <w:pStyle w:val="a6"/>
      </w:pPr>
    </w:p>
    <w:p w14:paraId="4199E7C1" w14:textId="77777777" w:rsidR="00A47A1E" w:rsidRDefault="00A47A1E"/>
    <w:p w14:paraId="485CBDC4" w14:textId="77777777" w:rsidR="00A47A1E" w:rsidRPr="00E6169E" w:rsidRDefault="00A47A1E" w:rsidP="00B976A6">
      <w:pPr>
        <w:pStyle w:val="a6"/>
        <w:jc w:val="center"/>
      </w:pPr>
      <w:r>
        <w:fldChar w:fldCharType="begin"/>
      </w:r>
      <w:r>
        <w:instrText xml:space="preserve"> REF _Ref10640037 \h </w:instrText>
      </w:r>
      <w:r>
        <w:fldChar w:fldCharType="separate"/>
      </w:r>
      <w:r>
        <w:rPr>
          <w:rFonts w:hint="eastAsia"/>
          <w:b/>
          <w:bCs/>
        </w:rPr>
        <w:t>錯誤</w:t>
      </w:r>
      <w:r>
        <w:rPr>
          <w:rFonts w:hint="eastAsia"/>
          <w:b/>
          <w:bCs/>
        </w:rPr>
        <w:t xml:space="preserve">! </w:t>
      </w:r>
      <w:r>
        <w:rPr>
          <w:rFonts w:hint="eastAsia"/>
          <w:b/>
          <w:bCs/>
        </w:rPr>
        <w:t>找不到參照來源。</w:t>
      </w:r>
      <w:r>
        <w:fldChar w:fldCharType="end"/>
      </w:r>
      <w:r>
        <w:rPr>
          <w:rFonts w:hint="eastAsia"/>
        </w:rPr>
        <w:t>-</w:t>
      </w:r>
      <w:r>
        <w:fldChar w:fldCharType="begin"/>
      </w:r>
      <w:r>
        <w:instrText>PAGE   \* MERGEFORMAT</w:instrText>
      </w:r>
      <w:r>
        <w:fldChar w:fldCharType="separate"/>
      </w:r>
      <w:r w:rsidRPr="0081098D">
        <w:rPr>
          <w:noProof/>
          <w:lang w:val="zh-TW"/>
        </w:rPr>
        <w:t>4</w:t>
      </w:r>
      <w:r>
        <w:fldChar w:fldCharType="end"/>
      </w:r>
    </w:p>
    <w:p w14:paraId="28E8DC33" w14:textId="77777777" w:rsidR="00A47A1E" w:rsidRDefault="00A47A1E">
      <w:pPr>
        <w:pStyle w:val="a6"/>
      </w:pPr>
    </w:p>
    <w:p w14:paraId="08545BC2" w14:textId="77777777" w:rsidR="00A47A1E" w:rsidRDefault="00A47A1E"/>
    <w:p w14:paraId="2750E30A" w14:textId="77777777" w:rsidR="00A47A1E" w:rsidRPr="00E6169E" w:rsidRDefault="00A47A1E" w:rsidP="00B976A6">
      <w:pPr>
        <w:pStyle w:val="a6"/>
        <w:jc w:val="center"/>
      </w:pPr>
      <w:r>
        <w:fldChar w:fldCharType="begin"/>
      </w:r>
      <w:r>
        <w:instrText xml:space="preserve"> REF _Ref17985290 \h </w:instrText>
      </w:r>
      <w:r>
        <w:fldChar w:fldCharType="separate"/>
      </w:r>
      <w:r>
        <w:rPr>
          <w:rFonts w:hint="eastAsia"/>
          <w:b/>
          <w:bCs/>
        </w:rPr>
        <w:t>錯誤</w:t>
      </w:r>
      <w:r>
        <w:rPr>
          <w:rFonts w:hint="eastAsia"/>
          <w:b/>
          <w:bCs/>
        </w:rPr>
        <w:t xml:space="preserve">! </w:t>
      </w:r>
      <w:r>
        <w:rPr>
          <w:rFonts w:hint="eastAsia"/>
          <w:b/>
          <w:bCs/>
        </w:rPr>
        <w:t>找不到參照來源。</w:t>
      </w:r>
      <w:r>
        <w:fldChar w:fldCharType="end"/>
      </w:r>
      <w:r>
        <w:rPr>
          <w:rFonts w:hint="eastAsia"/>
        </w:rPr>
        <w:t>-</w:t>
      </w:r>
      <w:r>
        <w:fldChar w:fldCharType="begin"/>
      </w:r>
      <w:r>
        <w:instrText>PAGE   \* MERGEFORMAT</w:instrText>
      </w:r>
      <w:r>
        <w:fldChar w:fldCharType="separate"/>
      </w:r>
      <w:r w:rsidRPr="0081098D">
        <w:rPr>
          <w:noProof/>
          <w:lang w:val="zh-TW"/>
        </w:rPr>
        <w:t>4</w:t>
      </w:r>
      <w:r>
        <w:fldChar w:fldCharType="end"/>
      </w:r>
    </w:p>
    <w:p w14:paraId="6522CDFF" w14:textId="77777777" w:rsidR="00A47A1E" w:rsidRDefault="00A47A1E">
      <w:pPr>
        <w:pStyle w:val="a6"/>
      </w:pPr>
    </w:p>
    <w:p w14:paraId="0345A7E7" w14:textId="77777777" w:rsidR="00A47A1E" w:rsidRDefault="00A47A1E"/>
    <w:p w14:paraId="2246EA7D" w14:textId="77777777" w:rsidR="00A47A1E" w:rsidRPr="00E6169E" w:rsidRDefault="00A47A1E" w:rsidP="00B976A6">
      <w:pPr>
        <w:pStyle w:val="a6"/>
        <w:jc w:val="center"/>
      </w:pPr>
      <w:r>
        <w:fldChar w:fldCharType="begin"/>
      </w:r>
      <w:r>
        <w:instrText xml:space="preserve"> REF _Ref10639856 \h </w:instrText>
      </w:r>
      <w:r>
        <w:fldChar w:fldCharType="separate"/>
      </w:r>
      <w:r>
        <w:rPr>
          <w:rFonts w:hint="eastAsia"/>
          <w:b/>
          <w:bCs/>
        </w:rPr>
        <w:t>錯誤</w:t>
      </w:r>
      <w:r>
        <w:rPr>
          <w:rFonts w:hint="eastAsia"/>
          <w:b/>
          <w:bCs/>
        </w:rPr>
        <w:t xml:space="preserve">! </w:t>
      </w:r>
      <w:r>
        <w:rPr>
          <w:rFonts w:hint="eastAsia"/>
          <w:b/>
          <w:bCs/>
        </w:rPr>
        <w:t>找不到參照來源。</w:t>
      </w:r>
      <w:r>
        <w:fldChar w:fldCharType="end"/>
      </w:r>
      <w:r>
        <w:rPr>
          <w:rFonts w:hint="eastAsia"/>
        </w:rPr>
        <w:t>-</w:t>
      </w:r>
      <w:r>
        <w:fldChar w:fldCharType="begin"/>
      </w:r>
      <w:r>
        <w:instrText>PAGE   \* MERGEFORMAT</w:instrText>
      </w:r>
      <w:r>
        <w:fldChar w:fldCharType="separate"/>
      </w:r>
      <w:r w:rsidRPr="0081098D">
        <w:rPr>
          <w:noProof/>
          <w:lang w:val="zh-TW"/>
        </w:rPr>
        <w:t>4</w:t>
      </w:r>
      <w:r>
        <w:fldChar w:fldCharType="end"/>
      </w:r>
    </w:p>
    <w:p w14:paraId="159E7F47" w14:textId="77777777" w:rsidR="00A47A1E" w:rsidRDefault="00A47A1E">
      <w:pPr>
        <w:pStyle w:val="a6"/>
      </w:pPr>
    </w:p>
    <w:p w14:paraId="7C85844E" w14:textId="77777777" w:rsidR="00A47A1E" w:rsidRDefault="00A47A1E"/>
    <w:p w14:paraId="2931A969" w14:textId="77777777" w:rsidR="00A47A1E" w:rsidRPr="00E6169E" w:rsidRDefault="00A47A1E" w:rsidP="00B976A6">
      <w:pPr>
        <w:pStyle w:val="a6"/>
        <w:jc w:val="center"/>
      </w:pPr>
      <w:r>
        <w:fldChar w:fldCharType="begin"/>
      </w:r>
      <w:r>
        <w:instrText xml:space="preserve"> REF _Ref10630713 \h </w:instrText>
      </w:r>
      <w:r>
        <w:fldChar w:fldCharType="separate"/>
      </w:r>
      <w:r>
        <w:rPr>
          <w:rFonts w:hint="eastAsia"/>
          <w:b/>
          <w:bCs/>
        </w:rPr>
        <w:t>錯誤</w:t>
      </w:r>
      <w:r>
        <w:rPr>
          <w:rFonts w:hint="eastAsia"/>
          <w:b/>
          <w:bCs/>
        </w:rPr>
        <w:t xml:space="preserve">! </w:t>
      </w:r>
      <w:r>
        <w:rPr>
          <w:rFonts w:hint="eastAsia"/>
          <w:b/>
          <w:bCs/>
        </w:rPr>
        <w:t>找不到參照來源。</w:t>
      </w:r>
      <w:r>
        <w:fldChar w:fldCharType="end"/>
      </w:r>
      <w:bookmarkStart w:id="0" w:name="_Toc32672234"/>
      <w:bookmarkStart w:id="1" w:name="_Toc33105266"/>
      <w:bookmarkStart w:id="2" w:name="_Toc39054950"/>
      <w:bookmarkStart w:id="3" w:name="_Toc45879635"/>
      <w:r>
        <w:rPr>
          <w:rFonts w:hint="eastAsia"/>
        </w:rPr>
        <w:t>-</w:t>
      </w:r>
      <w:r>
        <w:fldChar w:fldCharType="begin"/>
      </w:r>
      <w:r>
        <w:instrText>PAGE   \* MERGEFORMAT</w:instrText>
      </w:r>
      <w:r>
        <w:fldChar w:fldCharType="separate"/>
      </w:r>
      <w:r w:rsidRPr="0081098D">
        <w:rPr>
          <w:noProof/>
          <w:lang w:val="zh-TW"/>
        </w:rPr>
        <w:t>4</w:t>
      </w:r>
      <w:r>
        <w:fldChar w:fldCharType="end"/>
      </w:r>
    </w:p>
    <w:p w14:paraId="713CEB65" w14:textId="77777777" w:rsidR="00A47A1E" w:rsidRDefault="00A47A1E">
      <w:pPr>
        <w:pStyle w:val="a6"/>
      </w:pPr>
    </w:p>
    <w:p w14:paraId="491F821E" w14:textId="77777777" w:rsidR="00A47A1E" w:rsidRDefault="00A47A1E"/>
    <w:p w14:paraId="58CF9FA0" w14:textId="77777777" w:rsidR="00A47A1E" w:rsidRDefault="00A47A1E" w:rsidP="00421123">
      <w:pPr>
        <w:ind w:left="480" w:firstLine="480"/>
      </w:pPr>
      <w:r>
        <w:separator/>
      </w:r>
      <w:bookmarkEnd w:id="0"/>
      <w:bookmarkEnd w:id="1"/>
      <w:bookmarkEnd w:id="2"/>
      <w:bookmarkEnd w:id="3"/>
    </w:p>
  </w:footnote>
  <w:footnote w:type="continuationSeparator" w:id="0">
    <w:p w14:paraId="13767177" w14:textId="77777777" w:rsidR="00A47A1E" w:rsidRDefault="00A47A1E" w:rsidP="00421123">
      <w:pPr>
        <w:ind w:left="480"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7DF1A" w14:textId="77777777" w:rsidR="00C67F29" w:rsidRDefault="00C67F2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70AE"/>
    <w:multiLevelType w:val="hybridMultilevel"/>
    <w:tmpl w:val="C2C44B54"/>
    <w:lvl w:ilvl="0" w:tplc="F6B40180">
      <w:start w:val="1"/>
      <w:numFmt w:val="taiwaneseCountingThousand"/>
      <w:pStyle w:val="4"/>
      <w:suff w:val="nothing"/>
      <w:lvlText w:val="%1、"/>
      <w:lvlJc w:val="left"/>
      <w:pPr>
        <w:ind w:left="480" w:hanging="480"/>
      </w:pPr>
      <w:rPr>
        <w:rFonts w:ascii="Times New Roman" w:eastAsia="標楷體" w:hAnsi="Times New Roman" w:cs="Times New Roman" w:hint="default"/>
        <w:b/>
        <w:bCs/>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CE6A8C"/>
    <w:multiLevelType w:val="hybridMultilevel"/>
    <w:tmpl w:val="75969E3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BD32F69"/>
    <w:multiLevelType w:val="hybridMultilevel"/>
    <w:tmpl w:val="BFF470A8"/>
    <w:lvl w:ilvl="0" w:tplc="6D2475A8">
      <w:start w:val="1"/>
      <w:numFmt w:val="decimal"/>
      <w:lvlText w:val="%1."/>
      <w:lvlJc w:val="left"/>
      <w:pPr>
        <w:ind w:left="528" w:hanging="480"/>
      </w:pPr>
      <w:rPr>
        <w:rFonts w:ascii="Times New Roman" w:hAnsi="Times New Roman" w:hint="eastAsia"/>
        <w:b/>
        <w:bCs/>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3" w15:restartNumberingAfterBreak="0">
    <w:nsid w:val="273D0101"/>
    <w:multiLevelType w:val="hybridMultilevel"/>
    <w:tmpl w:val="7FA45A2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3E5234B"/>
    <w:multiLevelType w:val="hybridMultilevel"/>
    <w:tmpl w:val="2538397C"/>
    <w:lvl w:ilvl="0" w:tplc="CC3238BA">
      <w:start w:val="1"/>
      <w:numFmt w:val="bullet"/>
      <w:lvlText w:val=""/>
      <w:lvlJc w:val="left"/>
      <w:pPr>
        <w:ind w:left="480" w:hanging="480"/>
      </w:pPr>
      <w:rPr>
        <w:rFonts w:ascii="Wingdings 3" w:hAnsi="Wingdings 3"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4A77FEA"/>
    <w:multiLevelType w:val="hybridMultilevel"/>
    <w:tmpl w:val="8CEA997E"/>
    <w:lvl w:ilvl="0" w:tplc="2308425C">
      <w:start w:val="1"/>
      <w:numFmt w:val="ideographLegalTraditional"/>
      <w:pStyle w:val="a"/>
      <w:suff w:val="nothing"/>
      <w:lvlText w:val="%1、"/>
      <w:lvlJc w:val="left"/>
      <w:pPr>
        <w:ind w:left="1190" w:hanging="48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477C2B81"/>
    <w:multiLevelType w:val="multilevel"/>
    <w:tmpl w:val="F5A66CC2"/>
    <w:lvl w:ilvl="0">
      <w:start w:val="1"/>
      <w:numFmt w:val="bullet"/>
      <w:pStyle w:val="10"/>
      <w:lvlText w:val=""/>
      <w:lvlJc w:val="left"/>
      <w:pPr>
        <w:ind w:left="1191" w:hanging="397"/>
      </w:pPr>
      <w:rPr>
        <w:rFonts w:ascii="Wingdings" w:hAnsi="Wingdings" w:hint="default"/>
      </w:rPr>
    </w:lvl>
    <w:lvl w:ilvl="1">
      <w:start w:val="1"/>
      <w:numFmt w:val="bullet"/>
      <w:lvlText w:val=""/>
      <w:lvlJc w:val="left"/>
      <w:pPr>
        <w:ind w:left="1210" w:hanging="480"/>
      </w:pPr>
      <w:rPr>
        <w:rFonts w:ascii="Wingdings" w:hAnsi="Wingdings" w:hint="default"/>
      </w:rPr>
    </w:lvl>
    <w:lvl w:ilvl="2">
      <w:start w:val="1"/>
      <w:numFmt w:val="bullet"/>
      <w:lvlText w:val=""/>
      <w:lvlJc w:val="left"/>
      <w:pPr>
        <w:ind w:left="1690" w:hanging="480"/>
      </w:pPr>
      <w:rPr>
        <w:rFonts w:ascii="Wingdings" w:hAnsi="Wingdings" w:hint="default"/>
      </w:rPr>
    </w:lvl>
    <w:lvl w:ilvl="3">
      <w:start w:val="1"/>
      <w:numFmt w:val="bullet"/>
      <w:lvlText w:val=""/>
      <w:lvlJc w:val="left"/>
      <w:pPr>
        <w:ind w:left="2170" w:hanging="480"/>
      </w:pPr>
      <w:rPr>
        <w:rFonts w:ascii="Wingdings" w:hAnsi="Wingdings" w:hint="default"/>
      </w:rPr>
    </w:lvl>
    <w:lvl w:ilvl="4">
      <w:start w:val="1"/>
      <w:numFmt w:val="bullet"/>
      <w:lvlText w:val=""/>
      <w:lvlJc w:val="left"/>
      <w:pPr>
        <w:ind w:left="2650" w:hanging="480"/>
      </w:pPr>
      <w:rPr>
        <w:rFonts w:ascii="Wingdings" w:hAnsi="Wingdings" w:hint="default"/>
      </w:rPr>
    </w:lvl>
    <w:lvl w:ilvl="5">
      <w:start w:val="1"/>
      <w:numFmt w:val="bullet"/>
      <w:lvlText w:val=""/>
      <w:lvlJc w:val="left"/>
      <w:pPr>
        <w:ind w:left="3130" w:hanging="480"/>
      </w:pPr>
      <w:rPr>
        <w:rFonts w:ascii="Wingdings" w:hAnsi="Wingdings" w:hint="default"/>
      </w:rPr>
    </w:lvl>
    <w:lvl w:ilvl="6">
      <w:start w:val="1"/>
      <w:numFmt w:val="bullet"/>
      <w:lvlText w:val=""/>
      <w:lvlJc w:val="left"/>
      <w:pPr>
        <w:ind w:left="3610" w:hanging="480"/>
      </w:pPr>
      <w:rPr>
        <w:rFonts w:ascii="Wingdings" w:hAnsi="Wingdings" w:hint="default"/>
      </w:rPr>
    </w:lvl>
    <w:lvl w:ilvl="7">
      <w:start w:val="1"/>
      <w:numFmt w:val="bullet"/>
      <w:lvlText w:val=""/>
      <w:lvlJc w:val="left"/>
      <w:pPr>
        <w:ind w:left="4090" w:hanging="480"/>
      </w:pPr>
      <w:rPr>
        <w:rFonts w:ascii="Wingdings" w:hAnsi="Wingdings" w:hint="default"/>
      </w:rPr>
    </w:lvl>
    <w:lvl w:ilvl="8">
      <w:start w:val="1"/>
      <w:numFmt w:val="bullet"/>
      <w:lvlText w:val=""/>
      <w:lvlJc w:val="left"/>
      <w:pPr>
        <w:ind w:left="4570" w:hanging="480"/>
      </w:pPr>
      <w:rPr>
        <w:rFonts w:ascii="Wingdings" w:hAnsi="Wingdings" w:hint="default"/>
      </w:rPr>
    </w:lvl>
  </w:abstractNum>
  <w:abstractNum w:abstractNumId="7" w15:restartNumberingAfterBreak="0">
    <w:nsid w:val="4F1E6BAF"/>
    <w:multiLevelType w:val="hybridMultilevel"/>
    <w:tmpl w:val="AE9663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4B853D9"/>
    <w:multiLevelType w:val="hybridMultilevel"/>
    <w:tmpl w:val="F68CF5C8"/>
    <w:lvl w:ilvl="0" w:tplc="0580676A">
      <w:start w:val="1"/>
      <w:numFmt w:val="taiwaneseCountingThousand"/>
      <w:suff w:val="nothing"/>
      <w:lvlText w:val="%1、"/>
      <w:lvlJc w:val="left"/>
      <w:pPr>
        <w:ind w:left="2748" w:hanging="480"/>
      </w:pPr>
      <w:rPr>
        <w:rFonts w:ascii="Times New Roman" w:eastAsia="標楷體" w:hAnsi="Times New Roman" w:hint="default"/>
        <w:b w:val="0"/>
        <w:bCs/>
        <w:i w:val="0"/>
        <w:caps w:val="0"/>
        <w:strike w:val="0"/>
        <w:dstrike w:val="0"/>
        <w:vanish w:val="0"/>
        <w:sz w:val="24"/>
        <w:szCs w:val="24"/>
        <w:vertAlign w:val="baseline"/>
      </w:rPr>
    </w:lvl>
    <w:lvl w:ilvl="1" w:tplc="97D41534">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83774F5"/>
    <w:multiLevelType w:val="hybridMultilevel"/>
    <w:tmpl w:val="75969E3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61E600E2"/>
    <w:multiLevelType w:val="multilevel"/>
    <w:tmpl w:val="7A2EBD28"/>
    <w:lvl w:ilvl="0">
      <w:start w:val="1"/>
      <w:numFmt w:val="decimal"/>
      <w:pStyle w:val="1"/>
      <w:lvlText w:val="第%1篇"/>
      <w:lvlJc w:val="left"/>
      <w:pPr>
        <w:tabs>
          <w:tab w:val="num" w:pos="340"/>
        </w:tabs>
        <w:ind w:left="0" w:firstLine="0"/>
      </w:pPr>
      <w:rPr>
        <w:rFonts w:ascii="Times New Roman" w:eastAsia="標楷體" w:hAnsi="Times New Roman" w:hint="default"/>
        <w:b/>
        <w:bCs w:val="0"/>
        <w:i w:val="0"/>
        <w:iCs w:val="0"/>
        <w:caps w:val="0"/>
        <w:smallCaps w:val="0"/>
        <w:strike w:val="0"/>
        <w:dstrike w:val="0"/>
        <w:noProof w:val="0"/>
        <w:vanish w:val="0"/>
        <w:color w:val="000000"/>
        <w:spacing w:val="0"/>
        <w:position w:val="0"/>
        <w:sz w:val="36"/>
        <w:u w:val="none"/>
        <w:vertAlign w:val="baseline"/>
        <w:em w:val="none"/>
      </w:rPr>
    </w:lvl>
    <w:lvl w:ilvl="1">
      <w:start w:val="1"/>
      <w:numFmt w:val="decimal"/>
      <w:pStyle w:val="2"/>
      <w:lvlText w:val="%1.%2"/>
      <w:lvlJc w:val="left"/>
      <w:pPr>
        <w:tabs>
          <w:tab w:val="num" w:pos="340"/>
        </w:tabs>
        <w:ind w:left="0" w:firstLine="0"/>
      </w:pPr>
      <w:rPr>
        <w:rFonts w:ascii="Times New Roman" w:eastAsia="標楷體" w:hAnsi="Times New Roman" w:hint="default"/>
        <w:b/>
        <w:i w:val="0"/>
        <w:sz w:val="32"/>
        <w:lang w:val="en-US"/>
      </w:rPr>
    </w:lvl>
    <w:lvl w:ilvl="2">
      <w:start w:val="1"/>
      <w:numFmt w:val="decimal"/>
      <w:pStyle w:val="3"/>
      <w:suff w:val="nothing"/>
      <w:lvlText w:val="%1.%2.%3"/>
      <w:lvlJc w:val="left"/>
      <w:pPr>
        <w:ind w:left="567" w:hanging="567"/>
      </w:pPr>
      <w:rPr>
        <w:rFonts w:ascii="Times New Roman" w:hAnsi="Times New Roman" w:cs="Times New Roman" w:hint="eastAsia"/>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taiwaneseCountingThousand"/>
      <w:suff w:val="nothing"/>
      <w:lvlText w:val="%4、"/>
      <w:lvlJc w:val="left"/>
      <w:pPr>
        <w:ind w:left="0" w:firstLine="0"/>
      </w:pPr>
      <w:rPr>
        <w:rFonts w:ascii="Times New Roman" w:eastAsia="標楷體" w:hAnsi="Times New Roman" w:hint="default"/>
        <w:b w:val="0"/>
        <w:bCs/>
        <w:i w:val="0"/>
        <w:iCs w:val="0"/>
        <w:caps w:val="0"/>
        <w:smallCaps w:val="0"/>
        <w:strike w:val="0"/>
        <w:dstrike w:val="0"/>
        <w:noProof w:val="0"/>
        <w:vanish w:val="0"/>
        <w:color w:val="000000"/>
        <w:spacing w:val="0"/>
        <w:position w:val="0"/>
        <w:sz w:val="24"/>
        <w:szCs w:val="28"/>
        <w:u w:val="none"/>
        <w:vertAlign w:val="baseline"/>
        <w:em w:val="none"/>
        <w:lang w:val="en-US"/>
      </w:rPr>
    </w:lvl>
    <w:lvl w:ilvl="4">
      <w:start w:val="1"/>
      <w:numFmt w:val="taiwaneseCountingThousand"/>
      <w:lvlText w:val="(%5)"/>
      <w:lvlJc w:val="left"/>
      <w:pPr>
        <w:tabs>
          <w:tab w:val="num" w:pos="964"/>
        </w:tabs>
        <w:ind w:left="794" w:hanging="454"/>
      </w:pPr>
      <w:rPr>
        <w:rFonts w:ascii="Times New Roman" w:eastAsia="標楷體" w:hAnsi="Times New Roman" w:hint="default"/>
        <w:b w:val="0"/>
        <w:bCs w:val="0"/>
        <w:i w:val="0"/>
        <w:iCs w:val="0"/>
        <w:caps w:val="0"/>
        <w:smallCaps w:val="0"/>
        <w:strike w:val="0"/>
        <w:dstrike w:val="0"/>
        <w:noProof w:val="0"/>
        <w:vanish w:val="0"/>
        <w:color w:val="000000"/>
        <w:spacing w:val="0"/>
        <w:position w:val="0"/>
        <w:sz w:val="24"/>
        <w:u w:val="none"/>
        <w:vertAlign w:val="baseline"/>
        <w:em w:val="none"/>
      </w:rPr>
    </w:lvl>
    <w:lvl w:ilvl="5">
      <w:start w:val="1"/>
      <w:numFmt w:val="decimal"/>
      <w:pStyle w:val="6"/>
      <w:lvlText w:val="%6、"/>
      <w:lvlJc w:val="right"/>
      <w:pPr>
        <w:tabs>
          <w:tab w:val="num" w:pos="794"/>
        </w:tabs>
        <w:ind w:left="794" w:firstLine="0"/>
      </w:pPr>
      <w:rPr>
        <w:rFonts w:ascii="Times New Roman" w:eastAsia="標楷體" w:hAnsi="Times New Roman" w:hint="default"/>
        <w:b w:val="0"/>
        <w:i w:val="0"/>
        <w:sz w:val="24"/>
      </w:rPr>
    </w:lvl>
    <w:lvl w:ilvl="6">
      <w:start w:val="1"/>
      <w:numFmt w:val="decimal"/>
      <w:pStyle w:val="7"/>
      <w:lvlText w:val="(%7)"/>
      <w:lvlJc w:val="left"/>
      <w:pPr>
        <w:ind w:left="1021" w:hanging="454"/>
      </w:pPr>
      <w:rPr>
        <w:rFonts w:ascii="Times New Roman" w:eastAsia="標楷體" w:hAnsi="Times New Roman" w:hint="default"/>
        <w:b w:val="0"/>
        <w:bCs w:val="0"/>
        <w:i w:val="0"/>
        <w:iCs w:val="0"/>
        <w:caps w:val="0"/>
        <w:smallCaps w:val="0"/>
        <w:strike w:val="0"/>
        <w:dstrike w:val="0"/>
        <w:noProof w:val="0"/>
        <w:vanish w:val="0"/>
        <w:color w:val="000000"/>
        <w:spacing w:val="0"/>
        <w:position w:val="0"/>
        <w:sz w:val="24"/>
        <w:u w:val="none"/>
        <w:vertAlign w:val="baseline"/>
        <w:em w:val="none"/>
      </w:rPr>
    </w:lvl>
    <w:lvl w:ilvl="7">
      <w:start w:val="1"/>
      <w:numFmt w:val="upperLetter"/>
      <w:pStyle w:val="8"/>
      <w:lvlText w:val="%8."/>
      <w:lvlJc w:val="left"/>
      <w:pPr>
        <w:tabs>
          <w:tab w:val="num" w:pos="680"/>
        </w:tabs>
        <w:ind w:left="680" w:firstLine="0"/>
      </w:pPr>
      <w:rPr>
        <w:rFonts w:ascii="Times New Roman" w:eastAsia="標楷體" w:hAnsi="Times New Roman" w:hint="default"/>
        <w:b w:val="0"/>
        <w:bCs w:val="0"/>
        <w:i w:val="0"/>
        <w:iCs w:val="0"/>
        <w:caps w:val="0"/>
        <w:smallCaps w:val="0"/>
        <w:strike w:val="0"/>
        <w:dstrike w:val="0"/>
        <w:noProof w:val="0"/>
        <w:vanish w:val="0"/>
        <w:color w:val="000000"/>
        <w:spacing w:val="0"/>
        <w:position w:val="0"/>
        <w:sz w:val="24"/>
        <w:u w:val="none"/>
        <w:vertAlign w:val="baseline"/>
        <w:em w:val="none"/>
      </w:rPr>
    </w:lvl>
    <w:lvl w:ilvl="8">
      <w:start w:val="1"/>
      <w:numFmt w:val="lowerLetter"/>
      <w:pStyle w:val="9"/>
      <w:lvlText w:val="%9."/>
      <w:lvlJc w:val="right"/>
      <w:pPr>
        <w:tabs>
          <w:tab w:val="num" w:pos="1077"/>
        </w:tabs>
        <w:ind w:left="1077" w:hanging="170"/>
      </w:pPr>
      <w:rPr>
        <w:rFonts w:ascii="Times New Roman" w:eastAsia="標楷體" w:hAnsi="Times New Roman" w:hint="default"/>
        <w:b w:val="0"/>
        <w:i w:val="0"/>
        <w:sz w:val="24"/>
      </w:rPr>
    </w:lvl>
  </w:abstractNum>
  <w:abstractNum w:abstractNumId="11" w15:restartNumberingAfterBreak="0">
    <w:nsid w:val="627E3A4A"/>
    <w:multiLevelType w:val="hybridMultilevel"/>
    <w:tmpl w:val="FC5280BC"/>
    <w:lvl w:ilvl="0" w:tplc="32C4E168">
      <w:start w:val="1"/>
      <w:numFmt w:val="taiwaneseCountingThousand"/>
      <w:pStyle w:val="5"/>
      <w:suff w:val="nothing"/>
      <w:lvlText w:val="（%1）"/>
      <w:lvlJc w:val="left"/>
      <w:pPr>
        <w:ind w:left="820" w:hanging="480"/>
      </w:pPr>
      <w:rPr>
        <w:rFonts w:hint="eastAsia"/>
        <w:lang w:val="en-US"/>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12" w15:restartNumberingAfterBreak="0">
    <w:nsid w:val="630F7832"/>
    <w:multiLevelType w:val="hybridMultilevel"/>
    <w:tmpl w:val="75969E3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D8A1C59"/>
    <w:multiLevelType w:val="hybridMultilevel"/>
    <w:tmpl w:val="E43EC61E"/>
    <w:lvl w:ilvl="0" w:tplc="018CCD66">
      <w:start w:val="1"/>
      <w:numFmt w:val="bullet"/>
      <w:lvlText w:val=""/>
      <w:lvlJc w:val="left"/>
      <w:pPr>
        <w:ind w:left="480" w:hanging="480"/>
      </w:pPr>
      <w:rPr>
        <w:rFonts w:ascii="Wingdings 3" w:hAnsi="Wingdings 3"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71AD5935"/>
    <w:multiLevelType w:val="hybridMultilevel"/>
    <w:tmpl w:val="91084DE6"/>
    <w:lvl w:ilvl="0" w:tplc="FB023D6E">
      <w:start w:val="1"/>
      <w:numFmt w:val="taiwaneseCountingThousand"/>
      <w:suff w:val="nothing"/>
      <w:lvlText w:val="（%1）"/>
      <w:lvlJc w:val="left"/>
      <w:pPr>
        <w:ind w:left="480" w:hanging="480"/>
      </w:pPr>
      <w:rPr>
        <w:rFonts w:ascii="Times New Roman" w:eastAsia="標楷體" w:hAnsi="Times New Roman" w:cs="Times New Roman" w:hint="default"/>
        <w:b w:val="0"/>
        <w:bCs/>
        <w:i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6"/>
  </w:num>
  <w:num w:numId="2">
    <w:abstractNumId w:val="10"/>
  </w:num>
  <w:num w:numId="3">
    <w:abstractNumId w:val="5"/>
  </w:num>
  <w:num w:numId="4">
    <w:abstractNumId w:val="9"/>
  </w:num>
  <w:num w:numId="5">
    <w:abstractNumId w:val="3"/>
  </w:num>
  <w:num w:numId="6">
    <w:abstractNumId w:val="11"/>
  </w:num>
  <w:num w:numId="7">
    <w:abstractNumId w:val="8"/>
  </w:num>
  <w:num w:numId="8">
    <w:abstractNumId w:val="0"/>
  </w:num>
  <w:num w:numId="9">
    <w:abstractNumId w:val="0"/>
    <w:lvlOverride w:ilvl="0">
      <w:startOverride w:val="1"/>
    </w:lvlOverride>
  </w:num>
  <w:num w:numId="10">
    <w:abstractNumId w:val="1"/>
  </w:num>
  <w:num w:numId="11">
    <w:abstractNumId w:val="12"/>
  </w:num>
  <w:num w:numId="12">
    <w:abstractNumId w:val="14"/>
  </w:num>
  <w:num w:numId="13">
    <w:abstractNumId w:val="13"/>
  </w:num>
  <w:num w:numId="14">
    <w:abstractNumId w:val="2"/>
  </w:num>
  <w:num w:numId="15">
    <w:abstractNumId w:val="4"/>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36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E02"/>
    <w:rsid w:val="00000BFD"/>
    <w:rsid w:val="000013A2"/>
    <w:rsid w:val="00001608"/>
    <w:rsid w:val="00002138"/>
    <w:rsid w:val="00002748"/>
    <w:rsid w:val="00004CB5"/>
    <w:rsid w:val="00004D16"/>
    <w:rsid w:val="0000543F"/>
    <w:rsid w:val="00005EE3"/>
    <w:rsid w:val="000061C3"/>
    <w:rsid w:val="00006C6A"/>
    <w:rsid w:val="00006F88"/>
    <w:rsid w:val="00007BF4"/>
    <w:rsid w:val="00010242"/>
    <w:rsid w:val="00011A9F"/>
    <w:rsid w:val="00012084"/>
    <w:rsid w:val="000126A3"/>
    <w:rsid w:val="00013B63"/>
    <w:rsid w:val="000149FF"/>
    <w:rsid w:val="0001531C"/>
    <w:rsid w:val="00015427"/>
    <w:rsid w:val="00016902"/>
    <w:rsid w:val="00017BED"/>
    <w:rsid w:val="00020C90"/>
    <w:rsid w:val="00021BDF"/>
    <w:rsid w:val="00021CCF"/>
    <w:rsid w:val="00021F74"/>
    <w:rsid w:val="00022223"/>
    <w:rsid w:val="0002232B"/>
    <w:rsid w:val="00022A39"/>
    <w:rsid w:val="000230E2"/>
    <w:rsid w:val="0002320A"/>
    <w:rsid w:val="00024611"/>
    <w:rsid w:val="0002595A"/>
    <w:rsid w:val="00026B2F"/>
    <w:rsid w:val="00027C79"/>
    <w:rsid w:val="000313D2"/>
    <w:rsid w:val="0003364D"/>
    <w:rsid w:val="00033B47"/>
    <w:rsid w:val="00033C50"/>
    <w:rsid w:val="00033C7E"/>
    <w:rsid w:val="00034FEB"/>
    <w:rsid w:val="00035374"/>
    <w:rsid w:val="00036A43"/>
    <w:rsid w:val="000370D6"/>
    <w:rsid w:val="00037937"/>
    <w:rsid w:val="000404EA"/>
    <w:rsid w:val="00041DFC"/>
    <w:rsid w:val="000423AD"/>
    <w:rsid w:val="00042872"/>
    <w:rsid w:val="00042B31"/>
    <w:rsid w:val="00042D12"/>
    <w:rsid w:val="000449D3"/>
    <w:rsid w:val="00044F1E"/>
    <w:rsid w:val="0004519C"/>
    <w:rsid w:val="0004544D"/>
    <w:rsid w:val="000454CA"/>
    <w:rsid w:val="000506B8"/>
    <w:rsid w:val="000506E0"/>
    <w:rsid w:val="00050E67"/>
    <w:rsid w:val="0005128F"/>
    <w:rsid w:val="00051CF3"/>
    <w:rsid w:val="0005359C"/>
    <w:rsid w:val="000546C2"/>
    <w:rsid w:val="00056E9A"/>
    <w:rsid w:val="00057914"/>
    <w:rsid w:val="0006106D"/>
    <w:rsid w:val="000610EF"/>
    <w:rsid w:val="00061E58"/>
    <w:rsid w:val="000632D9"/>
    <w:rsid w:val="00063FFA"/>
    <w:rsid w:val="000642CA"/>
    <w:rsid w:val="000648B4"/>
    <w:rsid w:val="00064AE0"/>
    <w:rsid w:val="00064E4D"/>
    <w:rsid w:val="0006514E"/>
    <w:rsid w:val="000657DD"/>
    <w:rsid w:val="000662B7"/>
    <w:rsid w:val="0006685C"/>
    <w:rsid w:val="00066DD2"/>
    <w:rsid w:val="0006737B"/>
    <w:rsid w:val="00067D83"/>
    <w:rsid w:val="000700E4"/>
    <w:rsid w:val="00072E71"/>
    <w:rsid w:val="00073904"/>
    <w:rsid w:val="00073BF2"/>
    <w:rsid w:val="0007546E"/>
    <w:rsid w:val="00076883"/>
    <w:rsid w:val="00077245"/>
    <w:rsid w:val="00077264"/>
    <w:rsid w:val="000772B9"/>
    <w:rsid w:val="00077BC9"/>
    <w:rsid w:val="000809EE"/>
    <w:rsid w:val="00080D21"/>
    <w:rsid w:val="00080E84"/>
    <w:rsid w:val="00081322"/>
    <w:rsid w:val="000821B0"/>
    <w:rsid w:val="0008441E"/>
    <w:rsid w:val="00084FA4"/>
    <w:rsid w:val="000867E1"/>
    <w:rsid w:val="00086D7C"/>
    <w:rsid w:val="000872EE"/>
    <w:rsid w:val="00090659"/>
    <w:rsid w:val="00090FC9"/>
    <w:rsid w:val="00096A5D"/>
    <w:rsid w:val="00097ACA"/>
    <w:rsid w:val="000A0719"/>
    <w:rsid w:val="000A0B68"/>
    <w:rsid w:val="000A0DA7"/>
    <w:rsid w:val="000A2849"/>
    <w:rsid w:val="000A2F9A"/>
    <w:rsid w:val="000A36C1"/>
    <w:rsid w:val="000A4CE4"/>
    <w:rsid w:val="000A55D2"/>
    <w:rsid w:val="000A6D8D"/>
    <w:rsid w:val="000A7341"/>
    <w:rsid w:val="000A78D1"/>
    <w:rsid w:val="000B0E69"/>
    <w:rsid w:val="000B1542"/>
    <w:rsid w:val="000B231E"/>
    <w:rsid w:val="000B2ADD"/>
    <w:rsid w:val="000B58ED"/>
    <w:rsid w:val="000B596A"/>
    <w:rsid w:val="000B5CC9"/>
    <w:rsid w:val="000B5CCC"/>
    <w:rsid w:val="000B623F"/>
    <w:rsid w:val="000B6D08"/>
    <w:rsid w:val="000B721A"/>
    <w:rsid w:val="000B786F"/>
    <w:rsid w:val="000B7C91"/>
    <w:rsid w:val="000B7D1A"/>
    <w:rsid w:val="000C0704"/>
    <w:rsid w:val="000C203B"/>
    <w:rsid w:val="000C2078"/>
    <w:rsid w:val="000C20FF"/>
    <w:rsid w:val="000C2D81"/>
    <w:rsid w:val="000C2F91"/>
    <w:rsid w:val="000C52F2"/>
    <w:rsid w:val="000C54A2"/>
    <w:rsid w:val="000C5604"/>
    <w:rsid w:val="000C5F68"/>
    <w:rsid w:val="000C6D25"/>
    <w:rsid w:val="000C7176"/>
    <w:rsid w:val="000C7D1E"/>
    <w:rsid w:val="000D0C93"/>
    <w:rsid w:val="000D164A"/>
    <w:rsid w:val="000D16EB"/>
    <w:rsid w:val="000D1BD6"/>
    <w:rsid w:val="000D229A"/>
    <w:rsid w:val="000D2963"/>
    <w:rsid w:val="000D31EF"/>
    <w:rsid w:val="000D35B5"/>
    <w:rsid w:val="000D5C7E"/>
    <w:rsid w:val="000D64C3"/>
    <w:rsid w:val="000D785F"/>
    <w:rsid w:val="000D7EE0"/>
    <w:rsid w:val="000E11F9"/>
    <w:rsid w:val="000E120E"/>
    <w:rsid w:val="000E1420"/>
    <w:rsid w:val="000E4345"/>
    <w:rsid w:val="000E4A57"/>
    <w:rsid w:val="000E4CC5"/>
    <w:rsid w:val="000E57BA"/>
    <w:rsid w:val="000E60CA"/>
    <w:rsid w:val="000E6FEC"/>
    <w:rsid w:val="000F0835"/>
    <w:rsid w:val="000F08C4"/>
    <w:rsid w:val="000F09DD"/>
    <w:rsid w:val="000F0A7A"/>
    <w:rsid w:val="000F20F5"/>
    <w:rsid w:val="000F2D55"/>
    <w:rsid w:val="000F340A"/>
    <w:rsid w:val="000F36F3"/>
    <w:rsid w:val="000F479F"/>
    <w:rsid w:val="000F59A3"/>
    <w:rsid w:val="000F5D12"/>
    <w:rsid w:val="000F65CB"/>
    <w:rsid w:val="000F6836"/>
    <w:rsid w:val="000F6EB3"/>
    <w:rsid w:val="0010019F"/>
    <w:rsid w:val="00100BD6"/>
    <w:rsid w:val="001017AB"/>
    <w:rsid w:val="0010286E"/>
    <w:rsid w:val="00102A9B"/>
    <w:rsid w:val="0010427B"/>
    <w:rsid w:val="00104C49"/>
    <w:rsid w:val="00105A58"/>
    <w:rsid w:val="00105F30"/>
    <w:rsid w:val="00106579"/>
    <w:rsid w:val="0010794F"/>
    <w:rsid w:val="00111B46"/>
    <w:rsid w:val="00112392"/>
    <w:rsid w:val="001129D2"/>
    <w:rsid w:val="00112FD0"/>
    <w:rsid w:val="00113C71"/>
    <w:rsid w:val="001141CC"/>
    <w:rsid w:val="00114B82"/>
    <w:rsid w:val="00114D5D"/>
    <w:rsid w:val="001163DF"/>
    <w:rsid w:val="00116CFE"/>
    <w:rsid w:val="00117479"/>
    <w:rsid w:val="00117629"/>
    <w:rsid w:val="00117953"/>
    <w:rsid w:val="00117A4E"/>
    <w:rsid w:val="0012008F"/>
    <w:rsid w:val="001204A3"/>
    <w:rsid w:val="001209B2"/>
    <w:rsid w:val="0012133A"/>
    <w:rsid w:val="0012155A"/>
    <w:rsid w:val="00122AE4"/>
    <w:rsid w:val="0012442A"/>
    <w:rsid w:val="00125513"/>
    <w:rsid w:val="001265AA"/>
    <w:rsid w:val="00130721"/>
    <w:rsid w:val="00130D14"/>
    <w:rsid w:val="0013136F"/>
    <w:rsid w:val="00134829"/>
    <w:rsid w:val="001360C1"/>
    <w:rsid w:val="0013688E"/>
    <w:rsid w:val="0013755F"/>
    <w:rsid w:val="001375F2"/>
    <w:rsid w:val="00141114"/>
    <w:rsid w:val="00141F8D"/>
    <w:rsid w:val="00143C7F"/>
    <w:rsid w:val="00144168"/>
    <w:rsid w:val="00144B83"/>
    <w:rsid w:val="00144F52"/>
    <w:rsid w:val="00145D31"/>
    <w:rsid w:val="00145E80"/>
    <w:rsid w:val="00150988"/>
    <w:rsid w:val="00151E89"/>
    <w:rsid w:val="00153097"/>
    <w:rsid w:val="001542E3"/>
    <w:rsid w:val="001578CD"/>
    <w:rsid w:val="00160D8D"/>
    <w:rsid w:val="00160F69"/>
    <w:rsid w:val="00162CB0"/>
    <w:rsid w:val="00163487"/>
    <w:rsid w:val="00163F07"/>
    <w:rsid w:val="001662E9"/>
    <w:rsid w:val="00167366"/>
    <w:rsid w:val="0016792D"/>
    <w:rsid w:val="00167F54"/>
    <w:rsid w:val="0017108F"/>
    <w:rsid w:val="0017122F"/>
    <w:rsid w:val="00171C4F"/>
    <w:rsid w:val="00173570"/>
    <w:rsid w:val="00173C4C"/>
    <w:rsid w:val="0017443D"/>
    <w:rsid w:val="00174795"/>
    <w:rsid w:val="00175BC7"/>
    <w:rsid w:val="00175DEC"/>
    <w:rsid w:val="00176F09"/>
    <w:rsid w:val="0017737A"/>
    <w:rsid w:val="00177B18"/>
    <w:rsid w:val="00180368"/>
    <w:rsid w:val="00180FC2"/>
    <w:rsid w:val="001828BA"/>
    <w:rsid w:val="0018383E"/>
    <w:rsid w:val="00183F47"/>
    <w:rsid w:val="001840A5"/>
    <w:rsid w:val="001844B0"/>
    <w:rsid w:val="00184C06"/>
    <w:rsid w:val="00190044"/>
    <w:rsid w:val="00190609"/>
    <w:rsid w:val="00190AED"/>
    <w:rsid w:val="00191439"/>
    <w:rsid w:val="0019189B"/>
    <w:rsid w:val="00191B85"/>
    <w:rsid w:val="00192BD2"/>
    <w:rsid w:val="00193A91"/>
    <w:rsid w:val="00194821"/>
    <w:rsid w:val="00194946"/>
    <w:rsid w:val="001967B6"/>
    <w:rsid w:val="00196C99"/>
    <w:rsid w:val="001971BD"/>
    <w:rsid w:val="00197CBE"/>
    <w:rsid w:val="001A09B4"/>
    <w:rsid w:val="001A144E"/>
    <w:rsid w:val="001A15F2"/>
    <w:rsid w:val="001A18DB"/>
    <w:rsid w:val="001A3E5C"/>
    <w:rsid w:val="001A3EBA"/>
    <w:rsid w:val="001A47AB"/>
    <w:rsid w:val="001A55A7"/>
    <w:rsid w:val="001A5C5C"/>
    <w:rsid w:val="001A7DE7"/>
    <w:rsid w:val="001B0115"/>
    <w:rsid w:val="001B2262"/>
    <w:rsid w:val="001B27BC"/>
    <w:rsid w:val="001B2DCB"/>
    <w:rsid w:val="001B41C1"/>
    <w:rsid w:val="001B6F0F"/>
    <w:rsid w:val="001C1AAD"/>
    <w:rsid w:val="001C1E46"/>
    <w:rsid w:val="001C26D5"/>
    <w:rsid w:val="001C2D76"/>
    <w:rsid w:val="001C4130"/>
    <w:rsid w:val="001C457E"/>
    <w:rsid w:val="001C4800"/>
    <w:rsid w:val="001C76AC"/>
    <w:rsid w:val="001D0B97"/>
    <w:rsid w:val="001D33EB"/>
    <w:rsid w:val="001D3420"/>
    <w:rsid w:val="001D46D8"/>
    <w:rsid w:val="001D4BD3"/>
    <w:rsid w:val="001D5F0C"/>
    <w:rsid w:val="001D614B"/>
    <w:rsid w:val="001D78FD"/>
    <w:rsid w:val="001D79A9"/>
    <w:rsid w:val="001E0596"/>
    <w:rsid w:val="001E0829"/>
    <w:rsid w:val="001E1457"/>
    <w:rsid w:val="001E1A2C"/>
    <w:rsid w:val="001E274C"/>
    <w:rsid w:val="001E2EDE"/>
    <w:rsid w:val="001E5A92"/>
    <w:rsid w:val="001E6E9F"/>
    <w:rsid w:val="001F00B5"/>
    <w:rsid w:val="001F08D0"/>
    <w:rsid w:val="001F287D"/>
    <w:rsid w:val="001F3143"/>
    <w:rsid w:val="001F39C6"/>
    <w:rsid w:val="001F51F9"/>
    <w:rsid w:val="001F7026"/>
    <w:rsid w:val="001F744D"/>
    <w:rsid w:val="001F7464"/>
    <w:rsid w:val="001F7520"/>
    <w:rsid w:val="001F7A5E"/>
    <w:rsid w:val="002001B4"/>
    <w:rsid w:val="002001FC"/>
    <w:rsid w:val="002005AE"/>
    <w:rsid w:val="00200913"/>
    <w:rsid w:val="002024A9"/>
    <w:rsid w:val="002026FF"/>
    <w:rsid w:val="00202734"/>
    <w:rsid w:val="002045A7"/>
    <w:rsid w:val="00204C8F"/>
    <w:rsid w:val="00205440"/>
    <w:rsid w:val="00205EF1"/>
    <w:rsid w:val="00206340"/>
    <w:rsid w:val="002071CF"/>
    <w:rsid w:val="00207FE3"/>
    <w:rsid w:val="00210110"/>
    <w:rsid w:val="00210826"/>
    <w:rsid w:val="0021105E"/>
    <w:rsid w:val="0021136F"/>
    <w:rsid w:val="002113AE"/>
    <w:rsid w:val="00214C88"/>
    <w:rsid w:val="00214EA3"/>
    <w:rsid w:val="00215F7A"/>
    <w:rsid w:val="00215FA0"/>
    <w:rsid w:val="002166A4"/>
    <w:rsid w:val="002203DD"/>
    <w:rsid w:val="00220506"/>
    <w:rsid w:val="00221A6E"/>
    <w:rsid w:val="00221E8F"/>
    <w:rsid w:val="00223E49"/>
    <w:rsid w:val="00224C4E"/>
    <w:rsid w:val="002250FA"/>
    <w:rsid w:val="002255F3"/>
    <w:rsid w:val="002262A7"/>
    <w:rsid w:val="002272A9"/>
    <w:rsid w:val="002278DD"/>
    <w:rsid w:val="00227F44"/>
    <w:rsid w:val="0023075E"/>
    <w:rsid w:val="00230CE0"/>
    <w:rsid w:val="002312F8"/>
    <w:rsid w:val="002322F5"/>
    <w:rsid w:val="00233CC3"/>
    <w:rsid w:val="002345AC"/>
    <w:rsid w:val="00234714"/>
    <w:rsid w:val="0023496F"/>
    <w:rsid w:val="00234B1D"/>
    <w:rsid w:val="00234D61"/>
    <w:rsid w:val="0023735B"/>
    <w:rsid w:val="0023740B"/>
    <w:rsid w:val="00240BDF"/>
    <w:rsid w:val="0024305E"/>
    <w:rsid w:val="00243434"/>
    <w:rsid w:val="00244607"/>
    <w:rsid w:val="00245AD5"/>
    <w:rsid w:val="00246F2E"/>
    <w:rsid w:val="002472A6"/>
    <w:rsid w:val="00247B61"/>
    <w:rsid w:val="00250FB3"/>
    <w:rsid w:val="00251130"/>
    <w:rsid w:val="00251845"/>
    <w:rsid w:val="00252857"/>
    <w:rsid w:val="00252C15"/>
    <w:rsid w:val="002535FF"/>
    <w:rsid w:val="002537D5"/>
    <w:rsid w:val="0025522D"/>
    <w:rsid w:val="00255AD7"/>
    <w:rsid w:val="002565FB"/>
    <w:rsid w:val="0025660E"/>
    <w:rsid w:val="0026079A"/>
    <w:rsid w:val="002611D3"/>
    <w:rsid w:val="002622AE"/>
    <w:rsid w:val="002639D1"/>
    <w:rsid w:val="00264593"/>
    <w:rsid w:val="002656D9"/>
    <w:rsid w:val="00265CE4"/>
    <w:rsid w:val="00265F2E"/>
    <w:rsid w:val="00265F4A"/>
    <w:rsid w:val="0026679E"/>
    <w:rsid w:val="002723A2"/>
    <w:rsid w:val="002727C1"/>
    <w:rsid w:val="00273E58"/>
    <w:rsid w:val="002749F8"/>
    <w:rsid w:val="0027572C"/>
    <w:rsid w:val="00280BBC"/>
    <w:rsid w:val="00280E80"/>
    <w:rsid w:val="00281AE7"/>
    <w:rsid w:val="0028459C"/>
    <w:rsid w:val="002846B7"/>
    <w:rsid w:val="0028732C"/>
    <w:rsid w:val="002879DA"/>
    <w:rsid w:val="0029065F"/>
    <w:rsid w:val="00290F2B"/>
    <w:rsid w:val="00291F1D"/>
    <w:rsid w:val="00291FF3"/>
    <w:rsid w:val="002928B7"/>
    <w:rsid w:val="00293144"/>
    <w:rsid w:val="00293951"/>
    <w:rsid w:val="00293DB7"/>
    <w:rsid w:val="00294965"/>
    <w:rsid w:val="0029510F"/>
    <w:rsid w:val="00295124"/>
    <w:rsid w:val="00295DA7"/>
    <w:rsid w:val="002A03A2"/>
    <w:rsid w:val="002A0B38"/>
    <w:rsid w:val="002A221A"/>
    <w:rsid w:val="002A25D3"/>
    <w:rsid w:val="002A2D25"/>
    <w:rsid w:val="002A3134"/>
    <w:rsid w:val="002A469E"/>
    <w:rsid w:val="002A53FB"/>
    <w:rsid w:val="002A6452"/>
    <w:rsid w:val="002A696D"/>
    <w:rsid w:val="002A735D"/>
    <w:rsid w:val="002A73BE"/>
    <w:rsid w:val="002A76B0"/>
    <w:rsid w:val="002A7EBD"/>
    <w:rsid w:val="002A7FBA"/>
    <w:rsid w:val="002B0CC7"/>
    <w:rsid w:val="002B201F"/>
    <w:rsid w:val="002B3982"/>
    <w:rsid w:val="002B5E18"/>
    <w:rsid w:val="002B6292"/>
    <w:rsid w:val="002B753F"/>
    <w:rsid w:val="002B760E"/>
    <w:rsid w:val="002C0DD7"/>
    <w:rsid w:val="002C0E76"/>
    <w:rsid w:val="002C1515"/>
    <w:rsid w:val="002C1736"/>
    <w:rsid w:val="002C272B"/>
    <w:rsid w:val="002C3081"/>
    <w:rsid w:val="002C3245"/>
    <w:rsid w:val="002C4CE0"/>
    <w:rsid w:val="002C62CE"/>
    <w:rsid w:val="002C730C"/>
    <w:rsid w:val="002C74DB"/>
    <w:rsid w:val="002D02E9"/>
    <w:rsid w:val="002D2762"/>
    <w:rsid w:val="002D2ED2"/>
    <w:rsid w:val="002D307B"/>
    <w:rsid w:val="002D321A"/>
    <w:rsid w:val="002D3436"/>
    <w:rsid w:val="002D44F2"/>
    <w:rsid w:val="002D52DA"/>
    <w:rsid w:val="002D5414"/>
    <w:rsid w:val="002D541C"/>
    <w:rsid w:val="002D6A6E"/>
    <w:rsid w:val="002D71BB"/>
    <w:rsid w:val="002E05AF"/>
    <w:rsid w:val="002E4A71"/>
    <w:rsid w:val="002E6839"/>
    <w:rsid w:val="002E78B2"/>
    <w:rsid w:val="002F0265"/>
    <w:rsid w:val="002F1204"/>
    <w:rsid w:val="002F1506"/>
    <w:rsid w:val="002F19A4"/>
    <w:rsid w:val="002F38BB"/>
    <w:rsid w:val="002F4A78"/>
    <w:rsid w:val="002F597C"/>
    <w:rsid w:val="002F5BAF"/>
    <w:rsid w:val="003023C5"/>
    <w:rsid w:val="00302B6A"/>
    <w:rsid w:val="00303037"/>
    <w:rsid w:val="00303E13"/>
    <w:rsid w:val="00304490"/>
    <w:rsid w:val="00304638"/>
    <w:rsid w:val="003054D9"/>
    <w:rsid w:val="00305A5F"/>
    <w:rsid w:val="00305F4F"/>
    <w:rsid w:val="003070A0"/>
    <w:rsid w:val="0030754C"/>
    <w:rsid w:val="00310988"/>
    <w:rsid w:val="00311F52"/>
    <w:rsid w:val="00312B0F"/>
    <w:rsid w:val="00312E7E"/>
    <w:rsid w:val="00313C7F"/>
    <w:rsid w:val="00314828"/>
    <w:rsid w:val="00314E9F"/>
    <w:rsid w:val="003151B8"/>
    <w:rsid w:val="00315FF5"/>
    <w:rsid w:val="0032125A"/>
    <w:rsid w:val="00321B9E"/>
    <w:rsid w:val="00322C3F"/>
    <w:rsid w:val="00323B09"/>
    <w:rsid w:val="00323ED5"/>
    <w:rsid w:val="00324CCF"/>
    <w:rsid w:val="00325A45"/>
    <w:rsid w:val="00325BCA"/>
    <w:rsid w:val="00326126"/>
    <w:rsid w:val="00327367"/>
    <w:rsid w:val="00330056"/>
    <w:rsid w:val="003318A5"/>
    <w:rsid w:val="00332FF1"/>
    <w:rsid w:val="00333530"/>
    <w:rsid w:val="003340DC"/>
    <w:rsid w:val="003344BF"/>
    <w:rsid w:val="0033523F"/>
    <w:rsid w:val="00337C7B"/>
    <w:rsid w:val="00340763"/>
    <w:rsid w:val="00340ACC"/>
    <w:rsid w:val="00342D00"/>
    <w:rsid w:val="00344BDA"/>
    <w:rsid w:val="00345B6C"/>
    <w:rsid w:val="00346EF0"/>
    <w:rsid w:val="00347DAF"/>
    <w:rsid w:val="0035137B"/>
    <w:rsid w:val="00351713"/>
    <w:rsid w:val="00352435"/>
    <w:rsid w:val="003525E7"/>
    <w:rsid w:val="00352D0E"/>
    <w:rsid w:val="00353582"/>
    <w:rsid w:val="00353AC8"/>
    <w:rsid w:val="003545FC"/>
    <w:rsid w:val="0035637B"/>
    <w:rsid w:val="003563DB"/>
    <w:rsid w:val="003565E3"/>
    <w:rsid w:val="00356A32"/>
    <w:rsid w:val="00356B61"/>
    <w:rsid w:val="00357E33"/>
    <w:rsid w:val="00361CFF"/>
    <w:rsid w:val="00361FE1"/>
    <w:rsid w:val="0036207D"/>
    <w:rsid w:val="00362AA0"/>
    <w:rsid w:val="00365A11"/>
    <w:rsid w:val="00367429"/>
    <w:rsid w:val="00370FBD"/>
    <w:rsid w:val="00371910"/>
    <w:rsid w:val="00371D35"/>
    <w:rsid w:val="00372BBE"/>
    <w:rsid w:val="00372CC7"/>
    <w:rsid w:val="0037403C"/>
    <w:rsid w:val="00375008"/>
    <w:rsid w:val="00376715"/>
    <w:rsid w:val="00384492"/>
    <w:rsid w:val="00385116"/>
    <w:rsid w:val="003868EB"/>
    <w:rsid w:val="00386C86"/>
    <w:rsid w:val="00387903"/>
    <w:rsid w:val="0039014D"/>
    <w:rsid w:val="00390A59"/>
    <w:rsid w:val="00391A11"/>
    <w:rsid w:val="003927C5"/>
    <w:rsid w:val="00393041"/>
    <w:rsid w:val="00393907"/>
    <w:rsid w:val="00394558"/>
    <w:rsid w:val="003949B3"/>
    <w:rsid w:val="00395AE1"/>
    <w:rsid w:val="00396486"/>
    <w:rsid w:val="00396660"/>
    <w:rsid w:val="003966F2"/>
    <w:rsid w:val="003A11ED"/>
    <w:rsid w:val="003A1260"/>
    <w:rsid w:val="003A1DE4"/>
    <w:rsid w:val="003A1FCC"/>
    <w:rsid w:val="003A22AF"/>
    <w:rsid w:val="003A2BF0"/>
    <w:rsid w:val="003A2E07"/>
    <w:rsid w:val="003A30D1"/>
    <w:rsid w:val="003A3584"/>
    <w:rsid w:val="003A45D4"/>
    <w:rsid w:val="003A65EC"/>
    <w:rsid w:val="003A7716"/>
    <w:rsid w:val="003B05D1"/>
    <w:rsid w:val="003B1D8F"/>
    <w:rsid w:val="003B2A68"/>
    <w:rsid w:val="003B3CC9"/>
    <w:rsid w:val="003B52CF"/>
    <w:rsid w:val="003B5CCD"/>
    <w:rsid w:val="003B6334"/>
    <w:rsid w:val="003B6DD6"/>
    <w:rsid w:val="003B7195"/>
    <w:rsid w:val="003B7585"/>
    <w:rsid w:val="003B7E89"/>
    <w:rsid w:val="003C0257"/>
    <w:rsid w:val="003C27DF"/>
    <w:rsid w:val="003C31C0"/>
    <w:rsid w:val="003C3BAC"/>
    <w:rsid w:val="003C3F76"/>
    <w:rsid w:val="003C4FDB"/>
    <w:rsid w:val="003C62E8"/>
    <w:rsid w:val="003C6487"/>
    <w:rsid w:val="003D0AA4"/>
    <w:rsid w:val="003D1031"/>
    <w:rsid w:val="003D2083"/>
    <w:rsid w:val="003D3E0B"/>
    <w:rsid w:val="003D4014"/>
    <w:rsid w:val="003D437E"/>
    <w:rsid w:val="003D4B58"/>
    <w:rsid w:val="003D4FB6"/>
    <w:rsid w:val="003D5929"/>
    <w:rsid w:val="003D5ECC"/>
    <w:rsid w:val="003D5F6C"/>
    <w:rsid w:val="003D6276"/>
    <w:rsid w:val="003D680A"/>
    <w:rsid w:val="003D77AB"/>
    <w:rsid w:val="003E007F"/>
    <w:rsid w:val="003E058C"/>
    <w:rsid w:val="003E0C9B"/>
    <w:rsid w:val="003E1E16"/>
    <w:rsid w:val="003E1F5D"/>
    <w:rsid w:val="003E3C83"/>
    <w:rsid w:val="003E5627"/>
    <w:rsid w:val="003E5940"/>
    <w:rsid w:val="003E6239"/>
    <w:rsid w:val="003E63CA"/>
    <w:rsid w:val="003E6987"/>
    <w:rsid w:val="003E6E78"/>
    <w:rsid w:val="003E707C"/>
    <w:rsid w:val="003F018F"/>
    <w:rsid w:val="003F19A5"/>
    <w:rsid w:val="003F1A00"/>
    <w:rsid w:val="003F3FE9"/>
    <w:rsid w:val="003F56F1"/>
    <w:rsid w:val="003F5836"/>
    <w:rsid w:val="003F607D"/>
    <w:rsid w:val="003F6F82"/>
    <w:rsid w:val="003F703F"/>
    <w:rsid w:val="003F7637"/>
    <w:rsid w:val="004004A7"/>
    <w:rsid w:val="00400D03"/>
    <w:rsid w:val="004014D8"/>
    <w:rsid w:val="0040198D"/>
    <w:rsid w:val="00402436"/>
    <w:rsid w:val="004029C7"/>
    <w:rsid w:val="004037B4"/>
    <w:rsid w:val="00404787"/>
    <w:rsid w:val="00404817"/>
    <w:rsid w:val="0040481E"/>
    <w:rsid w:val="004064BB"/>
    <w:rsid w:val="00406A0F"/>
    <w:rsid w:val="00406A62"/>
    <w:rsid w:val="00407DF2"/>
    <w:rsid w:val="004113E5"/>
    <w:rsid w:val="00411616"/>
    <w:rsid w:val="004120B9"/>
    <w:rsid w:val="0041263E"/>
    <w:rsid w:val="00413611"/>
    <w:rsid w:val="00413AFA"/>
    <w:rsid w:val="00413E15"/>
    <w:rsid w:val="004143AE"/>
    <w:rsid w:val="0041571F"/>
    <w:rsid w:val="00415E4F"/>
    <w:rsid w:val="00416536"/>
    <w:rsid w:val="00416B3C"/>
    <w:rsid w:val="004171DC"/>
    <w:rsid w:val="004200F4"/>
    <w:rsid w:val="00421123"/>
    <w:rsid w:val="00422283"/>
    <w:rsid w:val="00422B76"/>
    <w:rsid w:val="00422FE4"/>
    <w:rsid w:val="00425B85"/>
    <w:rsid w:val="0042663E"/>
    <w:rsid w:val="00427B3B"/>
    <w:rsid w:val="004304ED"/>
    <w:rsid w:val="00430671"/>
    <w:rsid w:val="00430DC0"/>
    <w:rsid w:val="00430DF7"/>
    <w:rsid w:val="004314A7"/>
    <w:rsid w:val="0043173C"/>
    <w:rsid w:val="004328B6"/>
    <w:rsid w:val="00433E88"/>
    <w:rsid w:val="00434190"/>
    <w:rsid w:val="00434240"/>
    <w:rsid w:val="0043448C"/>
    <w:rsid w:val="00434F3E"/>
    <w:rsid w:val="0043538E"/>
    <w:rsid w:val="00435579"/>
    <w:rsid w:val="004357DF"/>
    <w:rsid w:val="0043628C"/>
    <w:rsid w:val="00436D8E"/>
    <w:rsid w:val="00437B57"/>
    <w:rsid w:val="00440BCF"/>
    <w:rsid w:val="00442082"/>
    <w:rsid w:val="00443345"/>
    <w:rsid w:val="004437C9"/>
    <w:rsid w:val="00443D08"/>
    <w:rsid w:val="00443D6F"/>
    <w:rsid w:val="004464AC"/>
    <w:rsid w:val="0045066D"/>
    <w:rsid w:val="00450EB0"/>
    <w:rsid w:val="00451097"/>
    <w:rsid w:val="0045489D"/>
    <w:rsid w:val="004548AA"/>
    <w:rsid w:val="00454BED"/>
    <w:rsid w:val="00455139"/>
    <w:rsid w:val="00455C0E"/>
    <w:rsid w:val="00456E3D"/>
    <w:rsid w:val="00457624"/>
    <w:rsid w:val="00460A50"/>
    <w:rsid w:val="00460F0F"/>
    <w:rsid w:val="0046168A"/>
    <w:rsid w:val="004617A7"/>
    <w:rsid w:val="00462BB6"/>
    <w:rsid w:val="00463538"/>
    <w:rsid w:val="004635E0"/>
    <w:rsid w:val="00465F2B"/>
    <w:rsid w:val="00466AE1"/>
    <w:rsid w:val="00467566"/>
    <w:rsid w:val="00467C37"/>
    <w:rsid w:val="004709AB"/>
    <w:rsid w:val="004714AE"/>
    <w:rsid w:val="00471B5E"/>
    <w:rsid w:val="00474225"/>
    <w:rsid w:val="00474FE9"/>
    <w:rsid w:val="00475492"/>
    <w:rsid w:val="00475BD6"/>
    <w:rsid w:val="00476300"/>
    <w:rsid w:val="0047661A"/>
    <w:rsid w:val="00476F3B"/>
    <w:rsid w:val="00477114"/>
    <w:rsid w:val="004774E0"/>
    <w:rsid w:val="004778A5"/>
    <w:rsid w:val="004805B1"/>
    <w:rsid w:val="00482068"/>
    <w:rsid w:val="0048392A"/>
    <w:rsid w:val="004839A1"/>
    <w:rsid w:val="004844F1"/>
    <w:rsid w:val="00485C96"/>
    <w:rsid w:val="004867D2"/>
    <w:rsid w:val="0048753F"/>
    <w:rsid w:val="004901DC"/>
    <w:rsid w:val="00490F95"/>
    <w:rsid w:val="004926B4"/>
    <w:rsid w:val="00492917"/>
    <w:rsid w:val="00492D46"/>
    <w:rsid w:val="0049392F"/>
    <w:rsid w:val="00493EC7"/>
    <w:rsid w:val="00494740"/>
    <w:rsid w:val="0049478A"/>
    <w:rsid w:val="00494ACE"/>
    <w:rsid w:val="00497720"/>
    <w:rsid w:val="004A044D"/>
    <w:rsid w:val="004A0DF5"/>
    <w:rsid w:val="004A0EA6"/>
    <w:rsid w:val="004A10A8"/>
    <w:rsid w:val="004A1227"/>
    <w:rsid w:val="004A2DD1"/>
    <w:rsid w:val="004A408C"/>
    <w:rsid w:val="004A4E8E"/>
    <w:rsid w:val="004A56C9"/>
    <w:rsid w:val="004A6E0E"/>
    <w:rsid w:val="004A6EE7"/>
    <w:rsid w:val="004A7668"/>
    <w:rsid w:val="004B11FB"/>
    <w:rsid w:val="004B24BF"/>
    <w:rsid w:val="004B313C"/>
    <w:rsid w:val="004B38F5"/>
    <w:rsid w:val="004B3A4D"/>
    <w:rsid w:val="004B5C97"/>
    <w:rsid w:val="004C014F"/>
    <w:rsid w:val="004C261D"/>
    <w:rsid w:val="004C3616"/>
    <w:rsid w:val="004C4D72"/>
    <w:rsid w:val="004C5C79"/>
    <w:rsid w:val="004C5D62"/>
    <w:rsid w:val="004C6FCF"/>
    <w:rsid w:val="004C7C33"/>
    <w:rsid w:val="004D02B3"/>
    <w:rsid w:val="004D16D0"/>
    <w:rsid w:val="004D2E5D"/>
    <w:rsid w:val="004D3F64"/>
    <w:rsid w:val="004D40CE"/>
    <w:rsid w:val="004D4139"/>
    <w:rsid w:val="004D53DC"/>
    <w:rsid w:val="004D5617"/>
    <w:rsid w:val="004D578B"/>
    <w:rsid w:val="004D5897"/>
    <w:rsid w:val="004D5ECE"/>
    <w:rsid w:val="004D6EAF"/>
    <w:rsid w:val="004D7D6C"/>
    <w:rsid w:val="004D7FA6"/>
    <w:rsid w:val="004E063A"/>
    <w:rsid w:val="004E111D"/>
    <w:rsid w:val="004E13D5"/>
    <w:rsid w:val="004E1D3D"/>
    <w:rsid w:val="004E2098"/>
    <w:rsid w:val="004E2340"/>
    <w:rsid w:val="004E2EDA"/>
    <w:rsid w:val="004E3030"/>
    <w:rsid w:val="004E37BA"/>
    <w:rsid w:val="004E3EA5"/>
    <w:rsid w:val="004E56A1"/>
    <w:rsid w:val="004E5E02"/>
    <w:rsid w:val="004E642A"/>
    <w:rsid w:val="004E6E48"/>
    <w:rsid w:val="004E7DD0"/>
    <w:rsid w:val="004F0055"/>
    <w:rsid w:val="004F0B6D"/>
    <w:rsid w:val="004F1BF5"/>
    <w:rsid w:val="004F26A7"/>
    <w:rsid w:val="004F49F3"/>
    <w:rsid w:val="004F4C8C"/>
    <w:rsid w:val="004F5C07"/>
    <w:rsid w:val="004F5EA1"/>
    <w:rsid w:val="004F7843"/>
    <w:rsid w:val="0050077F"/>
    <w:rsid w:val="0050081F"/>
    <w:rsid w:val="005009C3"/>
    <w:rsid w:val="00500FC0"/>
    <w:rsid w:val="00500FC6"/>
    <w:rsid w:val="00502113"/>
    <w:rsid w:val="0050319A"/>
    <w:rsid w:val="00504037"/>
    <w:rsid w:val="00505169"/>
    <w:rsid w:val="0050525B"/>
    <w:rsid w:val="005054C9"/>
    <w:rsid w:val="00505EA1"/>
    <w:rsid w:val="00506F87"/>
    <w:rsid w:val="00511DE9"/>
    <w:rsid w:val="00512264"/>
    <w:rsid w:val="00513153"/>
    <w:rsid w:val="00514012"/>
    <w:rsid w:val="00514828"/>
    <w:rsid w:val="00515424"/>
    <w:rsid w:val="0051602D"/>
    <w:rsid w:val="005165D6"/>
    <w:rsid w:val="005204DF"/>
    <w:rsid w:val="00520752"/>
    <w:rsid w:val="00523E9E"/>
    <w:rsid w:val="00527E4F"/>
    <w:rsid w:val="00527F8E"/>
    <w:rsid w:val="00530C59"/>
    <w:rsid w:val="00531239"/>
    <w:rsid w:val="005319C7"/>
    <w:rsid w:val="00531E01"/>
    <w:rsid w:val="00533828"/>
    <w:rsid w:val="00533860"/>
    <w:rsid w:val="00535FD0"/>
    <w:rsid w:val="00536FA9"/>
    <w:rsid w:val="005403B2"/>
    <w:rsid w:val="00540471"/>
    <w:rsid w:val="005404ED"/>
    <w:rsid w:val="00540DCE"/>
    <w:rsid w:val="00542CCE"/>
    <w:rsid w:val="005432A2"/>
    <w:rsid w:val="00544529"/>
    <w:rsid w:val="00544AF3"/>
    <w:rsid w:val="00544AF8"/>
    <w:rsid w:val="005451E9"/>
    <w:rsid w:val="00545C6F"/>
    <w:rsid w:val="00546B65"/>
    <w:rsid w:val="00547EAC"/>
    <w:rsid w:val="005523EA"/>
    <w:rsid w:val="005528DE"/>
    <w:rsid w:val="005534C8"/>
    <w:rsid w:val="005541C3"/>
    <w:rsid w:val="005547B4"/>
    <w:rsid w:val="005555CE"/>
    <w:rsid w:val="00555928"/>
    <w:rsid w:val="00555D17"/>
    <w:rsid w:val="00556B4A"/>
    <w:rsid w:val="00560BD0"/>
    <w:rsid w:val="0056101F"/>
    <w:rsid w:val="005616AC"/>
    <w:rsid w:val="0056172B"/>
    <w:rsid w:val="00562DDB"/>
    <w:rsid w:val="00564A8D"/>
    <w:rsid w:val="00564E55"/>
    <w:rsid w:val="00564F47"/>
    <w:rsid w:val="005655B5"/>
    <w:rsid w:val="00571CFE"/>
    <w:rsid w:val="005725DB"/>
    <w:rsid w:val="00572622"/>
    <w:rsid w:val="00573F50"/>
    <w:rsid w:val="00575386"/>
    <w:rsid w:val="005762BC"/>
    <w:rsid w:val="00576BEC"/>
    <w:rsid w:val="00577573"/>
    <w:rsid w:val="00577796"/>
    <w:rsid w:val="005815DC"/>
    <w:rsid w:val="00581A80"/>
    <w:rsid w:val="00581C1A"/>
    <w:rsid w:val="005826D8"/>
    <w:rsid w:val="005828C2"/>
    <w:rsid w:val="005830A2"/>
    <w:rsid w:val="0058430C"/>
    <w:rsid w:val="00584750"/>
    <w:rsid w:val="00585833"/>
    <w:rsid w:val="00586060"/>
    <w:rsid w:val="0058631F"/>
    <w:rsid w:val="005871AD"/>
    <w:rsid w:val="00587D75"/>
    <w:rsid w:val="00590A7D"/>
    <w:rsid w:val="00590DCC"/>
    <w:rsid w:val="00591012"/>
    <w:rsid w:val="005925F9"/>
    <w:rsid w:val="005927E6"/>
    <w:rsid w:val="00594244"/>
    <w:rsid w:val="00595143"/>
    <w:rsid w:val="005952DC"/>
    <w:rsid w:val="00595471"/>
    <w:rsid w:val="00595474"/>
    <w:rsid w:val="00597020"/>
    <w:rsid w:val="00597482"/>
    <w:rsid w:val="005A0183"/>
    <w:rsid w:val="005A2B23"/>
    <w:rsid w:val="005A2D79"/>
    <w:rsid w:val="005A49A8"/>
    <w:rsid w:val="005A534F"/>
    <w:rsid w:val="005A55DD"/>
    <w:rsid w:val="005A58CA"/>
    <w:rsid w:val="005A5FE2"/>
    <w:rsid w:val="005B1AAD"/>
    <w:rsid w:val="005B2B66"/>
    <w:rsid w:val="005B2D38"/>
    <w:rsid w:val="005B497B"/>
    <w:rsid w:val="005B5AD3"/>
    <w:rsid w:val="005C0386"/>
    <w:rsid w:val="005C23D1"/>
    <w:rsid w:val="005C2A41"/>
    <w:rsid w:val="005C2B32"/>
    <w:rsid w:val="005C2F5E"/>
    <w:rsid w:val="005C3166"/>
    <w:rsid w:val="005C5060"/>
    <w:rsid w:val="005C5F9C"/>
    <w:rsid w:val="005C5FEC"/>
    <w:rsid w:val="005C67AD"/>
    <w:rsid w:val="005C70D6"/>
    <w:rsid w:val="005C7182"/>
    <w:rsid w:val="005C7201"/>
    <w:rsid w:val="005C7622"/>
    <w:rsid w:val="005D0BAB"/>
    <w:rsid w:val="005D1237"/>
    <w:rsid w:val="005D27B8"/>
    <w:rsid w:val="005D59C4"/>
    <w:rsid w:val="005D6536"/>
    <w:rsid w:val="005D68D6"/>
    <w:rsid w:val="005D765F"/>
    <w:rsid w:val="005E0CC2"/>
    <w:rsid w:val="005E16F1"/>
    <w:rsid w:val="005E3E81"/>
    <w:rsid w:val="005E3F5A"/>
    <w:rsid w:val="005E40ED"/>
    <w:rsid w:val="005E6F74"/>
    <w:rsid w:val="005E71B2"/>
    <w:rsid w:val="005E7802"/>
    <w:rsid w:val="005E7D38"/>
    <w:rsid w:val="005E7EF3"/>
    <w:rsid w:val="005F0390"/>
    <w:rsid w:val="005F03BC"/>
    <w:rsid w:val="005F0605"/>
    <w:rsid w:val="005F47D0"/>
    <w:rsid w:val="005F484E"/>
    <w:rsid w:val="005F4C1E"/>
    <w:rsid w:val="005F62E5"/>
    <w:rsid w:val="0060049E"/>
    <w:rsid w:val="00601715"/>
    <w:rsid w:val="00605658"/>
    <w:rsid w:val="00605DB8"/>
    <w:rsid w:val="00606D7C"/>
    <w:rsid w:val="006101D1"/>
    <w:rsid w:val="006116F2"/>
    <w:rsid w:val="00611ABD"/>
    <w:rsid w:val="00611D83"/>
    <w:rsid w:val="006144F3"/>
    <w:rsid w:val="00614B24"/>
    <w:rsid w:val="00615C06"/>
    <w:rsid w:val="006169E0"/>
    <w:rsid w:val="00620D33"/>
    <w:rsid w:val="006218B1"/>
    <w:rsid w:val="00621D5A"/>
    <w:rsid w:val="00621F3F"/>
    <w:rsid w:val="0062361A"/>
    <w:rsid w:val="00624AFB"/>
    <w:rsid w:val="00625C50"/>
    <w:rsid w:val="00625EC1"/>
    <w:rsid w:val="00625EFD"/>
    <w:rsid w:val="006261B3"/>
    <w:rsid w:val="006274FE"/>
    <w:rsid w:val="006313F2"/>
    <w:rsid w:val="0063141A"/>
    <w:rsid w:val="006317EB"/>
    <w:rsid w:val="006321F6"/>
    <w:rsid w:val="006324F9"/>
    <w:rsid w:val="00634BC8"/>
    <w:rsid w:val="00634C90"/>
    <w:rsid w:val="00635D08"/>
    <w:rsid w:val="0063699A"/>
    <w:rsid w:val="006376E7"/>
    <w:rsid w:val="00637F4B"/>
    <w:rsid w:val="00640167"/>
    <w:rsid w:val="00640267"/>
    <w:rsid w:val="00640EC1"/>
    <w:rsid w:val="00641607"/>
    <w:rsid w:val="006419C5"/>
    <w:rsid w:val="00641FFE"/>
    <w:rsid w:val="0064266A"/>
    <w:rsid w:val="00644029"/>
    <w:rsid w:val="0064463F"/>
    <w:rsid w:val="00644D02"/>
    <w:rsid w:val="00644DD4"/>
    <w:rsid w:val="00645072"/>
    <w:rsid w:val="0064510D"/>
    <w:rsid w:val="006452EA"/>
    <w:rsid w:val="00645E90"/>
    <w:rsid w:val="006467CA"/>
    <w:rsid w:val="00646A88"/>
    <w:rsid w:val="00650573"/>
    <w:rsid w:val="00650854"/>
    <w:rsid w:val="00651CEE"/>
    <w:rsid w:val="00653EBA"/>
    <w:rsid w:val="00657979"/>
    <w:rsid w:val="00657F56"/>
    <w:rsid w:val="006600D5"/>
    <w:rsid w:val="00660D56"/>
    <w:rsid w:val="00660E3C"/>
    <w:rsid w:val="00661F60"/>
    <w:rsid w:val="0066224B"/>
    <w:rsid w:val="006629F6"/>
    <w:rsid w:val="00662ABF"/>
    <w:rsid w:val="00663925"/>
    <w:rsid w:val="00663C90"/>
    <w:rsid w:val="00663FB7"/>
    <w:rsid w:val="00664101"/>
    <w:rsid w:val="006657CE"/>
    <w:rsid w:val="00665A57"/>
    <w:rsid w:val="00666827"/>
    <w:rsid w:val="00666AD5"/>
    <w:rsid w:val="00666E9D"/>
    <w:rsid w:val="00667789"/>
    <w:rsid w:val="006679B3"/>
    <w:rsid w:val="00667C2F"/>
    <w:rsid w:val="00670163"/>
    <w:rsid w:val="00671673"/>
    <w:rsid w:val="00672F14"/>
    <w:rsid w:val="00673198"/>
    <w:rsid w:val="00673F49"/>
    <w:rsid w:val="00674650"/>
    <w:rsid w:val="00674965"/>
    <w:rsid w:val="006757E7"/>
    <w:rsid w:val="00675E84"/>
    <w:rsid w:val="006767E1"/>
    <w:rsid w:val="00676EA4"/>
    <w:rsid w:val="00677001"/>
    <w:rsid w:val="00677977"/>
    <w:rsid w:val="006804A5"/>
    <w:rsid w:val="00680815"/>
    <w:rsid w:val="006808C6"/>
    <w:rsid w:val="00682279"/>
    <w:rsid w:val="00682B91"/>
    <w:rsid w:val="00682FCC"/>
    <w:rsid w:val="00684CF3"/>
    <w:rsid w:val="00685D73"/>
    <w:rsid w:val="006868AF"/>
    <w:rsid w:val="00686971"/>
    <w:rsid w:val="00686980"/>
    <w:rsid w:val="006869FE"/>
    <w:rsid w:val="00687C9E"/>
    <w:rsid w:val="006905F3"/>
    <w:rsid w:val="006908D5"/>
    <w:rsid w:val="00691224"/>
    <w:rsid w:val="006918DC"/>
    <w:rsid w:val="00692CF1"/>
    <w:rsid w:val="00693C3D"/>
    <w:rsid w:val="00693F7B"/>
    <w:rsid w:val="00694516"/>
    <w:rsid w:val="00694714"/>
    <w:rsid w:val="00694A22"/>
    <w:rsid w:val="00694BB9"/>
    <w:rsid w:val="006952F6"/>
    <w:rsid w:val="00695732"/>
    <w:rsid w:val="00695F60"/>
    <w:rsid w:val="006969A2"/>
    <w:rsid w:val="0069746C"/>
    <w:rsid w:val="00697497"/>
    <w:rsid w:val="006A0726"/>
    <w:rsid w:val="006A091B"/>
    <w:rsid w:val="006A0F50"/>
    <w:rsid w:val="006A1C15"/>
    <w:rsid w:val="006A2A01"/>
    <w:rsid w:val="006A4C31"/>
    <w:rsid w:val="006A4D5D"/>
    <w:rsid w:val="006A53BD"/>
    <w:rsid w:val="006A5400"/>
    <w:rsid w:val="006A6502"/>
    <w:rsid w:val="006A7560"/>
    <w:rsid w:val="006A7942"/>
    <w:rsid w:val="006B04D4"/>
    <w:rsid w:val="006B0C18"/>
    <w:rsid w:val="006B13A0"/>
    <w:rsid w:val="006B1717"/>
    <w:rsid w:val="006B39D2"/>
    <w:rsid w:val="006B3B52"/>
    <w:rsid w:val="006B4017"/>
    <w:rsid w:val="006B426F"/>
    <w:rsid w:val="006B44B4"/>
    <w:rsid w:val="006B451A"/>
    <w:rsid w:val="006B47C6"/>
    <w:rsid w:val="006B50CA"/>
    <w:rsid w:val="006B6B6E"/>
    <w:rsid w:val="006B700F"/>
    <w:rsid w:val="006B737B"/>
    <w:rsid w:val="006B73A8"/>
    <w:rsid w:val="006B799A"/>
    <w:rsid w:val="006B7E0F"/>
    <w:rsid w:val="006C04C2"/>
    <w:rsid w:val="006C0B9A"/>
    <w:rsid w:val="006C1638"/>
    <w:rsid w:val="006C1BCB"/>
    <w:rsid w:val="006C21C5"/>
    <w:rsid w:val="006C2A7E"/>
    <w:rsid w:val="006C3AEA"/>
    <w:rsid w:val="006C645C"/>
    <w:rsid w:val="006C7095"/>
    <w:rsid w:val="006D05EF"/>
    <w:rsid w:val="006D0C56"/>
    <w:rsid w:val="006D2456"/>
    <w:rsid w:val="006D2D27"/>
    <w:rsid w:val="006D3B29"/>
    <w:rsid w:val="006D3EB9"/>
    <w:rsid w:val="006D425A"/>
    <w:rsid w:val="006D455E"/>
    <w:rsid w:val="006D46C0"/>
    <w:rsid w:val="006D5058"/>
    <w:rsid w:val="006D5779"/>
    <w:rsid w:val="006D5AE4"/>
    <w:rsid w:val="006D737E"/>
    <w:rsid w:val="006E00F9"/>
    <w:rsid w:val="006E174B"/>
    <w:rsid w:val="006E4778"/>
    <w:rsid w:val="006E47CA"/>
    <w:rsid w:val="006E4E24"/>
    <w:rsid w:val="006E50DE"/>
    <w:rsid w:val="006E5ACC"/>
    <w:rsid w:val="006E764F"/>
    <w:rsid w:val="006F0010"/>
    <w:rsid w:val="006F01BD"/>
    <w:rsid w:val="006F1232"/>
    <w:rsid w:val="006F1A0E"/>
    <w:rsid w:val="006F706D"/>
    <w:rsid w:val="006F73D6"/>
    <w:rsid w:val="006F78E6"/>
    <w:rsid w:val="006F7B8F"/>
    <w:rsid w:val="00702D98"/>
    <w:rsid w:val="0070466D"/>
    <w:rsid w:val="00704C84"/>
    <w:rsid w:val="00704E2D"/>
    <w:rsid w:val="00705CDF"/>
    <w:rsid w:val="00706581"/>
    <w:rsid w:val="00706898"/>
    <w:rsid w:val="0071002F"/>
    <w:rsid w:val="00710B3C"/>
    <w:rsid w:val="007114E8"/>
    <w:rsid w:val="007122DD"/>
    <w:rsid w:val="00712D58"/>
    <w:rsid w:val="00713D5E"/>
    <w:rsid w:val="00713F28"/>
    <w:rsid w:val="007145D4"/>
    <w:rsid w:val="00714DAC"/>
    <w:rsid w:val="007151FC"/>
    <w:rsid w:val="007157EB"/>
    <w:rsid w:val="00715D23"/>
    <w:rsid w:val="007162D6"/>
    <w:rsid w:val="007165FB"/>
    <w:rsid w:val="00717152"/>
    <w:rsid w:val="0072008E"/>
    <w:rsid w:val="0072074E"/>
    <w:rsid w:val="007211A6"/>
    <w:rsid w:val="00721628"/>
    <w:rsid w:val="00721803"/>
    <w:rsid w:val="00721B32"/>
    <w:rsid w:val="00723362"/>
    <w:rsid w:val="007234D3"/>
    <w:rsid w:val="007235D6"/>
    <w:rsid w:val="00723A81"/>
    <w:rsid w:val="007240B9"/>
    <w:rsid w:val="007256BF"/>
    <w:rsid w:val="00730739"/>
    <w:rsid w:val="007318BD"/>
    <w:rsid w:val="0073424E"/>
    <w:rsid w:val="00734292"/>
    <w:rsid w:val="00734BD5"/>
    <w:rsid w:val="00735591"/>
    <w:rsid w:val="00735EE1"/>
    <w:rsid w:val="007363BC"/>
    <w:rsid w:val="0073797D"/>
    <w:rsid w:val="007408E5"/>
    <w:rsid w:val="00740C0C"/>
    <w:rsid w:val="007411B9"/>
    <w:rsid w:val="00741BB7"/>
    <w:rsid w:val="007432A5"/>
    <w:rsid w:val="00743C4A"/>
    <w:rsid w:val="007451C6"/>
    <w:rsid w:val="00746C49"/>
    <w:rsid w:val="00746CFD"/>
    <w:rsid w:val="0074799A"/>
    <w:rsid w:val="00753BCC"/>
    <w:rsid w:val="007549F6"/>
    <w:rsid w:val="00755D38"/>
    <w:rsid w:val="0075672B"/>
    <w:rsid w:val="00756990"/>
    <w:rsid w:val="00760142"/>
    <w:rsid w:val="0076228A"/>
    <w:rsid w:val="007624B7"/>
    <w:rsid w:val="00762E02"/>
    <w:rsid w:val="00766E42"/>
    <w:rsid w:val="0076785E"/>
    <w:rsid w:val="00771A10"/>
    <w:rsid w:val="007724B7"/>
    <w:rsid w:val="00772DB9"/>
    <w:rsid w:val="00773D20"/>
    <w:rsid w:val="00774229"/>
    <w:rsid w:val="00774E0F"/>
    <w:rsid w:val="007763AF"/>
    <w:rsid w:val="007767BE"/>
    <w:rsid w:val="007770DC"/>
    <w:rsid w:val="0078069A"/>
    <w:rsid w:val="007807C7"/>
    <w:rsid w:val="00781CC7"/>
    <w:rsid w:val="00783535"/>
    <w:rsid w:val="00783E22"/>
    <w:rsid w:val="00785394"/>
    <w:rsid w:val="00787927"/>
    <w:rsid w:val="00787984"/>
    <w:rsid w:val="00787BE6"/>
    <w:rsid w:val="007904E3"/>
    <w:rsid w:val="00790912"/>
    <w:rsid w:val="00790DAB"/>
    <w:rsid w:val="0079294A"/>
    <w:rsid w:val="00793A49"/>
    <w:rsid w:val="00793E26"/>
    <w:rsid w:val="00795655"/>
    <w:rsid w:val="00795D9A"/>
    <w:rsid w:val="00796FFE"/>
    <w:rsid w:val="0079789D"/>
    <w:rsid w:val="007A0653"/>
    <w:rsid w:val="007A1272"/>
    <w:rsid w:val="007A1383"/>
    <w:rsid w:val="007A19A5"/>
    <w:rsid w:val="007A4958"/>
    <w:rsid w:val="007A4BF5"/>
    <w:rsid w:val="007A4C22"/>
    <w:rsid w:val="007A4EFE"/>
    <w:rsid w:val="007A5D30"/>
    <w:rsid w:val="007A6067"/>
    <w:rsid w:val="007A634A"/>
    <w:rsid w:val="007A7B0C"/>
    <w:rsid w:val="007B0224"/>
    <w:rsid w:val="007B0563"/>
    <w:rsid w:val="007B0EB6"/>
    <w:rsid w:val="007B11CB"/>
    <w:rsid w:val="007B1B80"/>
    <w:rsid w:val="007B1E8D"/>
    <w:rsid w:val="007B1F68"/>
    <w:rsid w:val="007B21FA"/>
    <w:rsid w:val="007B2D8D"/>
    <w:rsid w:val="007B32AC"/>
    <w:rsid w:val="007B368A"/>
    <w:rsid w:val="007B48DE"/>
    <w:rsid w:val="007B4CE8"/>
    <w:rsid w:val="007B5056"/>
    <w:rsid w:val="007B5F64"/>
    <w:rsid w:val="007C29E9"/>
    <w:rsid w:val="007C498A"/>
    <w:rsid w:val="007C56EF"/>
    <w:rsid w:val="007C5910"/>
    <w:rsid w:val="007C61FC"/>
    <w:rsid w:val="007C6F9D"/>
    <w:rsid w:val="007C7E04"/>
    <w:rsid w:val="007C7F4F"/>
    <w:rsid w:val="007D111A"/>
    <w:rsid w:val="007D15A4"/>
    <w:rsid w:val="007D1AE6"/>
    <w:rsid w:val="007D1E30"/>
    <w:rsid w:val="007D1F22"/>
    <w:rsid w:val="007D2B49"/>
    <w:rsid w:val="007D2DCF"/>
    <w:rsid w:val="007D302E"/>
    <w:rsid w:val="007D3466"/>
    <w:rsid w:val="007D36B0"/>
    <w:rsid w:val="007D3B39"/>
    <w:rsid w:val="007D474A"/>
    <w:rsid w:val="007D477C"/>
    <w:rsid w:val="007D50BC"/>
    <w:rsid w:val="007D5C50"/>
    <w:rsid w:val="007D5DDA"/>
    <w:rsid w:val="007D5E02"/>
    <w:rsid w:val="007D63B1"/>
    <w:rsid w:val="007D650A"/>
    <w:rsid w:val="007D7E39"/>
    <w:rsid w:val="007E01C8"/>
    <w:rsid w:val="007E1BF3"/>
    <w:rsid w:val="007E61F4"/>
    <w:rsid w:val="007E65FE"/>
    <w:rsid w:val="007E690C"/>
    <w:rsid w:val="007E6D62"/>
    <w:rsid w:val="007F01B7"/>
    <w:rsid w:val="007F1480"/>
    <w:rsid w:val="007F1623"/>
    <w:rsid w:val="007F170D"/>
    <w:rsid w:val="007F1905"/>
    <w:rsid w:val="007F1B5C"/>
    <w:rsid w:val="007F2FA5"/>
    <w:rsid w:val="007F45FD"/>
    <w:rsid w:val="007F4CE5"/>
    <w:rsid w:val="007F55DC"/>
    <w:rsid w:val="007F58CF"/>
    <w:rsid w:val="007F6F0A"/>
    <w:rsid w:val="007F721B"/>
    <w:rsid w:val="007F7814"/>
    <w:rsid w:val="0080057F"/>
    <w:rsid w:val="0080067B"/>
    <w:rsid w:val="008015B4"/>
    <w:rsid w:val="00801607"/>
    <w:rsid w:val="008017DA"/>
    <w:rsid w:val="00802DDE"/>
    <w:rsid w:val="0080373E"/>
    <w:rsid w:val="00803BC2"/>
    <w:rsid w:val="008044DA"/>
    <w:rsid w:val="00806074"/>
    <w:rsid w:val="008064FF"/>
    <w:rsid w:val="00806608"/>
    <w:rsid w:val="00806BF7"/>
    <w:rsid w:val="00807332"/>
    <w:rsid w:val="008073A1"/>
    <w:rsid w:val="008101CC"/>
    <w:rsid w:val="0081098D"/>
    <w:rsid w:val="008111A2"/>
    <w:rsid w:val="00811395"/>
    <w:rsid w:val="008129AC"/>
    <w:rsid w:val="00812C5D"/>
    <w:rsid w:val="008134F5"/>
    <w:rsid w:val="008138C5"/>
    <w:rsid w:val="00813902"/>
    <w:rsid w:val="0081416F"/>
    <w:rsid w:val="008143CF"/>
    <w:rsid w:val="00815211"/>
    <w:rsid w:val="0081540A"/>
    <w:rsid w:val="00817AFB"/>
    <w:rsid w:val="008203D0"/>
    <w:rsid w:val="00821084"/>
    <w:rsid w:val="008213ED"/>
    <w:rsid w:val="008215C3"/>
    <w:rsid w:val="008230E6"/>
    <w:rsid w:val="00823408"/>
    <w:rsid w:val="008238C4"/>
    <w:rsid w:val="008243F2"/>
    <w:rsid w:val="008259AC"/>
    <w:rsid w:val="0082724C"/>
    <w:rsid w:val="00827DED"/>
    <w:rsid w:val="00830B32"/>
    <w:rsid w:val="00831DE4"/>
    <w:rsid w:val="00832AB9"/>
    <w:rsid w:val="008331D3"/>
    <w:rsid w:val="00833C47"/>
    <w:rsid w:val="008342BC"/>
    <w:rsid w:val="008361B5"/>
    <w:rsid w:val="00836CB1"/>
    <w:rsid w:val="00836F72"/>
    <w:rsid w:val="00837626"/>
    <w:rsid w:val="00837ED1"/>
    <w:rsid w:val="008404C8"/>
    <w:rsid w:val="00842BAE"/>
    <w:rsid w:val="00842E44"/>
    <w:rsid w:val="0084543A"/>
    <w:rsid w:val="00846527"/>
    <w:rsid w:val="00846D58"/>
    <w:rsid w:val="008471BB"/>
    <w:rsid w:val="00847EE0"/>
    <w:rsid w:val="008506C8"/>
    <w:rsid w:val="008519EF"/>
    <w:rsid w:val="008522C0"/>
    <w:rsid w:val="0085247E"/>
    <w:rsid w:val="00852CCC"/>
    <w:rsid w:val="00853197"/>
    <w:rsid w:val="008532B6"/>
    <w:rsid w:val="00854B76"/>
    <w:rsid w:val="00854CA2"/>
    <w:rsid w:val="00855FED"/>
    <w:rsid w:val="008564B6"/>
    <w:rsid w:val="008569AF"/>
    <w:rsid w:val="00857B77"/>
    <w:rsid w:val="008601BF"/>
    <w:rsid w:val="00860AD0"/>
    <w:rsid w:val="008619BB"/>
    <w:rsid w:val="00862FA1"/>
    <w:rsid w:val="0086347B"/>
    <w:rsid w:val="0086368D"/>
    <w:rsid w:val="00863981"/>
    <w:rsid w:val="0086403E"/>
    <w:rsid w:val="00864291"/>
    <w:rsid w:val="00864A5D"/>
    <w:rsid w:val="0086514D"/>
    <w:rsid w:val="008655FC"/>
    <w:rsid w:val="00865843"/>
    <w:rsid w:val="00866885"/>
    <w:rsid w:val="008672E6"/>
    <w:rsid w:val="00867C03"/>
    <w:rsid w:val="008705FA"/>
    <w:rsid w:val="00871DE0"/>
    <w:rsid w:val="008729D4"/>
    <w:rsid w:val="00872E78"/>
    <w:rsid w:val="0087353D"/>
    <w:rsid w:val="00874A43"/>
    <w:rsid w:val="0087591E"/>
    <w:rsid w:val="00875E90"/>
    <w:rsid w:val="00877B78"/>
    <w:rsid w:val="00881B97"/>
    <w:rsid w:val="0088213A"/>
    <w:rsid w:val="0088264E"/>
    <w:rsid w:val="0088307B"/>
    <w:rsid w:val="00884268"/>
    <w:rsid w:val="00884274"/>
    <w:rsid w:val="00884E2D"/>
    <w:rsid w:val="008851B9"/>
    <w:rsid w:val="0088702A"/>
    <w:rsid w:val="008879F8"/>
    <w:rsid w:val="00887B82"/>
    <w:rsid w:val="0089038F"/>
    <w:rsid w:val="00890C60"/>
    <w:rsid w:val="00891E75"/>
    <w:rsid w:val="00892294"/>
    <w:rsid w:val="0089398A"/>
    <w:rsid w:val="00894042"/>
    <w:rsid w:val="00894662"/>
    <w:rsid w:val="00894971"/>
    <w:rsid w:val="00894E00"/>
    <w:rsid w:val="00895599"/>
    <w:rsid w:val="00895A39"/>
    <w:rsid w:val="00895C8F"/>
    <w:rsid w:val="0089670F"/>
    <w:rsid w:val="00896C30"/>
    <w:rsid w:val="00896D55"/>
    <w:rsid w:val="00897699"/>
    <w:rsid w:val="00897811"/>
    <w:rsid w:val="008A077A"/>
    <w:rsid w:val="008A0FDD"/>
    <w:rsid w:val="008A148B"/>
    <w:rsid w:val="008A1ABA"/>
    <w:rsid w:val="008A1E8A"/>
    <w:rsid w:val="008A24E0"/>
    <w:rsid w:val="008A2B3E"/>
    <w:rsid w:val="008A4029"/>
    <w:rsid w:val="008A44C3"/>
    <w:rsid w:val="008A517F"/>
    <w:rsid w:val="008A5597"/>
    <w:rsid w:val="008A5766"/>
    <w:rsid w:val="008A5C81"/>
    <w:rsid w:val="008A607C"/>
    <w:rsid w:val="008A72E5"/>
    <w:rsid w:val="008B1077"/>
    <w:rsid w:val="008B10EE"/>
    <w:rsid w:val="008B178B"/>
    <w:rsid w:val="008B1FDA"/>
    <w:rsid w:val="008B2E77"/>
    <w:rsid w:val="008B3601"/>
    <w:rsid w:val="008B3C10"/>
    <w:rsid w:val="008B3CE5"/>
    <w:rsid w:val="008B5CD8"/>
    <w:rsid w:val="008B65E2"/>
    <w:rsid w:val="008B6EBE"/>
    <w:rsid w:val="008B7FA7"/>
    <w:rsid w:val="008C0309"/>
    <w:rsid w:val="008C07D5"/>
    <w:rsid w:val="008C0866"/>
    <w:rsid w:val="008C134E"/>
    <w:rsid w:val="008C1468"/>
    <w:rsid w:val="008C289E"/>
    <w:rsid w:val="008C2C7C"/>
    <w:rsid w:val="008C30D4"/>
    <w:rsid w:val="008C3278"/>
    <w:rsid w:val="008C517F"/>
    <w:rsid w:val="008C6820"/>
    <w:rsid w:val="008C7317"/>
    <w:rsid w:val="008C7BBA"/>
    <w:rsid w:val="008D0471"/>
    <w:rsid w:val="008D70E4"/>
    <w:rsid w:val="008D7261"/>
    <w:rsid w:val="008D73DB"/>
    <w:rsid w:val="008D7EBB"/>
    <w:rsid w:val="008E0076"/>
    <w:rsid w:val="008E007D"/>
    <w:rsid w:val="008E1615"/>
    <w:rsid w:val="008E1713"/>
    <w:rsid w:val="008E256E"/>
    <w:rsid w:val="008E3363"/>
    <w:rsid w:val="008E3DC8"/>
    <w:rsid w:val="008E3DF2"/>
    <w:rsid w:val="008E416E"/>
    <w:rsid w:val="008E4C87"/>
    <w:rsid w:val="008E7B5B"/>
    <w:rsid w:val="008E7CBD"/>
    <w:rsid w:val="008F0F43"/>
    <w:rsid w:val="008F122E"/>
    <w:rsid w:val="008F5B30"/>
    <w:rsid w:val="008F662A"/>
    <w:rsid w:val="008F7853"/>
    <w:rsid w:val="0090000D"/>
    <w:rsid w:val="0090004E"/>
    <w:rsid w:val="00900C2E"/>
    <w:rsid w:val="009014D5"/>
    <w:rsid w:val="00901A2D"/>
    <w:rsid w:val="00903639"/>
    <w:rsid w:val="00903D2B"/>
    <w:rsid w:val="0090641A"/>
    <w:rsid w:val="00906B7D"/>
    <w:rsid w:val="009079B8"/>
    <w:rsid w:val="00911053"/>
    <w:rsid w:val="00911B9B"/>
    <w:rsid w:val="00911ECD"/>
    <w:rsid w:val="00912011"/>
    <w:rsid w:val="009132A3"/>
    <w:rsid w:val="009141A1"/>
    <w:rsid w:val="009153C2"/>
    <w:rsid w:val="00917C24"/>
    <w:rsid w:val="00920B76"/>
    <w:rsid w:val="00921132"/>
    <w:rsid w:val="0092216D"/>
    <w:rsid w:val="009227B1"/>
    <w:rsid w:val="0092300C"/>
    <w:rsid w:val="0092469A"/>
    <w:rsid w:val="00924AF3"/>
    <w:rsid w:val="00925CD7"/>
    <w:rsid w:val="00927401"/>
    <w:rsid w:val="00927604"/>
    <w:rsid w:val="00927946"/>
    <w:rsid w:val="00930A45"/>
    <w:rsid w:val="00931A5A"/>
    <w:rsid w:val="009324DD"/>
    <w:rsid w:val="00932A66"/>
    <w:rsid w:val="00932C00"/>
    <w:rsid w:val="0093568E"/>
    <w:rsid w:val="00935F29"/>
    <w:rsid w:val="009364D0"/>
    <w:rsid w:val="009369AF"/>
    <w:rsid w:val="00936D47"/>
    <w:rsid w:val="009376D9"/>
    <w:rsid w:val="00940B33"/>
    <w:rsid w:val="0094218D"/>
    <w:rsid w:val="00942BA6"/>
    <w:rsid w:val="009430BB"/>
    <w:rsid w:val="009434A9"/>
    <w:rsid w:val="009436C7"/>
    <w:rsid w:val="0094439B"/>
    <w:rsid w:val="0094579E"/>
    <w:rsid w:val="0094632F"/>
    <w:rsid w:val="00946CC6"/>
    <w:rsid w:val="00947367"/>
    <w:rsid w:val="00947989"/>
    <w:rsid w:val="00951E70"/>
    <w:rsid w:val="009521BF"/>
    <w:rsid w:val="00954793"/>
    <w:rsid w:val="00955264"/>
    <w:rsid w:val="009556EA"/>
    <w:rsid w:val="0095760D"/>
    <w:rsid w:val="0096294C"/>
    <w:rsid w:val="00962AED"/>
    <w:rsid w:val="00962D75"/>
    <w:rsid w:val="00963392"/>
    <w:rsid w:val="009636F0"/>
    <w:rsid w:val="00963C2B"/>
    <w:rsid w:val="00964619"/>
    <w:rsid w:val="00964EF1"/>
    <w:rsid w:val="00965121"/>
    <w:rsid w:val="00965DA2"/>
    <w:rsid w:val="0096646C"/>
    <w:rsid w:val="00966F37"/>
    <w:rsid w:val="00967238"/>
    <w:rsid w:val="009703CC"/>
    <w:rsid w:val="00970BBB"/>
    <w:rsid w:val="00972555"/>
    <w:rsid w:val="00975E26"/>
    <w:rsid w:val="00980085"/>
    <w:rsid w:val="009805C7"/>
    <w:rsid w:val="00980BEE"/>
    <w:rsid w:val="0098156D"/>
    <w:rsid w:val="00982C18"/>
    <w:rsid w:val="0098375D"/>
    <w:rsid w:val="00984A44"/>
    <w:rsid w:val="00984CAD"/>
    <w:rsid w:val="00985739"/>
    <w:rsid w:val="00986852"/>
    <w:rsid w:val="00986CB7"/>
    <w:rsid w:val="0098706A"/>
    <w:rsid w:val="0098723D"/>
    <w:rsid w:val="00987512"/>
    <w:rsid w:val="0099040A"/>
    <w:rsid w:val="009904B4"/>
    <w:rsid w:val="00992F79"/>
    <w:rsid w:val="009955C1"/>
    <w:rsid w:val="009958D2"/>
    <w:rsid w:val="00995D3A"/>
    <w:rsid w:val="0099635E"/>
    <w:rsid w:val="0099788D"/>
    <w:rsid w:val="009978A4"/>
    <w:rsid w:val="009A0CBE"/>
    <w:rsid w:val="009A1B92"/>
    <w:rsid w:val="009A30F0"/>
    <w:rsid w:val="009A310E"/>
    <w:rsid w:val="009A35D6"/>
    <w:rsid w:val="009A423F"/>
    <w:rsid w:val="009A538B"/>
    <w:rsid w:val="009A5517"/>
    <w:rsid w:val="009A5BC5"/>
    <w:rsid w:val="009A67C9"/>
    <w:rsid w:val="009A7614"/>
    <w:rsid w:val="009A762F"/>
    <w:rsid w:val="009B0115"/>
    <w:rsid w:val="009B15F0"/>
    <w:rsid w:val="009B4208"/>
    <w:rsid w:val="009B4932"/>
    <w:rsid w:val="009B4BC4"/>
    <w:rsid w:val="009B5144"/>
    <w:rsid w:val="009B6AD2"/>
    <w:rsid w:val="009B762E"/>
    <w:rsid w:val="009C00B6"/>
    <w:rsid w:val="009C172A"/>
    <w:rsid w:val="009C4058"/>
    <w:rsid w:val="009C46D3"/>
    <w:rsid w:val="009C54A4"/>
    <w:rsid w:val="009C62CC"/>
    <w:rsid w:val="009D1FB4"/>
    <w:rsid w:val="009D2E94"/>
    <w:rsid w:val="009D4294"/>
    <w:rsid w:val="009D45CB"/>
    <w:rsid w:val="009D4B30"/>
    <w:rsid w:val="009D50BB"/>
    <w:rsid w:val="009D5346"/>
    <w:rsid w:val="009D6225"/>
    <w:rsid w:val="009D7854"/>
    <w:rsid w:val="009D7E85"/>
    <w:rsid w:val="009E01E4"/>
    <w:rsid w:val="009E0250"/>
    <w:rsid w:val="009E1264"/>
    <w:rsid w:val="009E132B"/>
    <w:rsid w:val="009E19CB"/>
    <w:rsid w:val="009E2713"/>
    <w:rsid w:val="009E420B"/>
    <w:rsid w:val="009E4D85"/>
    <w:rsid w:val="009E6224"/>
    <w:rsid w:val="009E6BB1"/>
    <w:rsid w:val="009F066A"/>
    <w:rsid w:val="009F1274"/>
    <w:rsid w:val="009F1993"/>
    <w:rsid w:val="009F274D"/>
    <w:rsid w:val="009F2BB6"/>
    <w:rsid w:val="009F4170"/>
    <w:rsid w:val="009F5601"/>
    <w:rsid w:val="009F6C25"/>
    <w:rsid w:val="00A00C45"/>
    <w:rsid w:val="00A01AB6"/>
    <w:rsid w:val="00A01D90"/>
    <w:rsid w:val="00A01EEF"/>
    <w:rsid w:val="00A0224A"/>
    <w:rsid w:val="00A023C2"/>
    <w:rsid w:val="00A026E0"/>
    <w:rsid w:val="00A02C89"/>
    <w:rsid w:val="00A03CDA"/>
    <w:rsid w:val="00A03E25"/>
    <w:rsid w:val="00A040FA"/>
    <w:rsid w:val="00A04135"/>
    <w:rsid w:val="00A054F7"/>
    <w:rsid w:val="00A05899"/>
    <w:rsid w:val="00A07012"/>
    <w:rsid w:val="00A07C0C"/>
    <w:rsid w:val="00A102DB"/>
    <w:rsid w:val="00A109D6"/>
    <w:rsid w:val="00A12FFF"/>
    <w:rsid w:val="00A13EC7"/>
    <w:rsid w:val="00A13F62"/>
    <w:rsid w:val="00A1515E"/>
    <w:rsid w:val="00A163FC"/>
    <w:rsid w:val="00A17880"/>
    <w:rsid w:val="00A17CD8"/>
    <w:rsid w:val="00A227F0"/>
    <w:rsid w:val="00A2509F"/>
    <w:rsid w:val="00A25D6F"/>
    <w:rsid w:val="00A26505"/>
    <w:rsid w:val="00A26D20"/>
    <w:rsid w:val="00A271FE"/>
    <w:rsid w:val="00A326B6"/>
    <w:rsid w:val="00A33F7E"/>
    <w:rsid w:val="00A35243"/>
    <w:rsid w:val="00A3602C"/>
    <w:rsid w:val="00A367B8"/>
    <w:rsid w:val="00A36B8E"/>
    <w:rsid w:val="00A37371"/>
    <w:rsid w:val="00A378F8"/>
    <w:rsid w:val="00A4074F"/>
    <w:rsid w:val="00A41185"/>
    <w:rsid w:val="00A415BF"/>
    <w:rsid w:val="00A41C92"/>
    <w:rsid w:val="00A4346E"/>
    <w:rsid w:val="00A4347B"/>
    <w:rsid w:val="00A436D8"/>
    <w:rsid w:val="00A44A2B"/>
    <w:rsid w:val="00A44C9A"/>
    <w:rsid w:val="00A4546A"/>
    <w:rsid w:val="00A4614C"/>
    <w:rsid w:val="00A462DE"/>
    <w:rsid w:val="00A47A1E"/>
    <w:rsid w:val="00A506A9"/>
    <w:rsid w:val="00A51517"/>
    <w:rsid w:val="00A517EB"/>
    <w:rsid w:val="00A52081"/>
    <w:rsid w:val="00A52B1C"/>
    <w:rsid w:val="00A538C0"/>
    <w:rsid w:val="00A53D5F"/>
    <w:rsid w:val="00A540AE"/>
    <w:rsid w:val="00A545C6"/>
    <w:rsid w:val="00A55BE2"/>
    <w:rsid w:val="00A57F0C"/>
    <w:rsid w:val="00A61F16"/>
    <w:rsid w:val="00A6395D"/>
    <w:rsid w:val="00A64A7D"/>
    <w:rsid w:val="00A6516A"/>
    <w:rsid w:val="00A653D5"/>
    <w:rsid w:val="00A65CFE"/>
    <w:rsid w:val="00A663D4"/>
    <w:rsid w:val="00A6750D"/>
    <w:rsid w:val="00A70973"/>
    <w:rsid w:val="00A716AF"/>
    <w:rsid w:val="00A737D8"/>
    <w:rsid w:val="00A73B1F"/>
    <w:rsid w:val="00A73DFA"/>
    <w:rsid w:val="00A73FD1"/>
    <w:rsid w:val="00A7542D"/>
    <w:rsid w:val="00A75F8A"/>
    <w:rsid w:val="00A76AAD"/>
    <w:rsid w:val="00A77622"/>
    <w:rsid w:val="00A77C3A"/>
    <w:rsid w:val="00A77EA2"/>
    <w:rsid w:val="00A80002"/>
    <w:rsid w:val="00A80B7B"/>
    <w:rsid w:val="00A810C2"/>
    <w:rsid w:val="00A81831"/>
    <w:rsid w:val="00A8220F"/>
    <w:rsid w:val="00A82B86"/>
    <w:rsid w:val="00A83919"/>
    <w:rsid w:val="00A83D7D"/>
    <w:rsid w:val="00A83DCF"/>
    <w:rsid w:val="00A84E22"/>
    <w:rsid w:val="00A8583F"/>
    <w:rsid w:val="00A86BAE"/>
    <w:rsid w:val="00A86E07"/>
    <w:rsid w:val="00A870B8"/>
    <w:rsid w:val="00A8754D"/>
    <w:rsid w:val="00A906F7"/>
    <w:rsid w:val="00A9080C"/>
    <w:rsid w:val="00A90AE5"/>
    <w:rsid w:val="00A91048"/>
    <w:rsid w:val="00A9105F"/>
    <w:rsid w:val="00A934E5"/>
    <w:rsid w:val="00A93B31"/>
    <w:rsid w:val="00A93BD9"/>
    <w:rsid w:val="00A94FB8"/>
    <w:rsid w:val="00AA0C2F"/>
    <w:rsid w:val="00AA1E67"/>
    <w:rsid w:val="00AA2411"/>
    <w:rsid w:val="00AA469D"/>
    <w:rsid w:val="00AA4FDD"/>
    <w:rsid w:val="00AA5365"/>
    <w:rsid w:val="00AA575E"/>
    <w:rsid w:val="00AA5B3A"/>
    <w:rsid w:val="00AA5FC4"/>
    <w:rsid w:val="00AA6BF0"/>
    <w:rsid w:val="00AA6CCB"/>
    <w:rsid w:val="00AB07DB"/>
    <w:rsid w:val="00AB0CEF"/>
    <w:rsid w:val="00AB0E93"/>
    <w:rsid w:val="00AB10A9"/>
    <w:rsid w:val="00AB1CC7"/>
    <w:rsid w:val="00AB28A0"/>
    <w:rsid w:val="00AB2C05"/>
    <w:rsid w:val="00AB2FBA"/>
    <w:rsid w:val="00AB56BC"/>
    <w:rsid w:val="00AB5C1A"/>
    <w:rsid w:val="00AB7720"/>
    <w:rsid w:val="00AC072B"/>
    <w:rsid w:val="00AC12E4"/>
    <w:rsid w:val="00AC3ABA"/>
    <w:rsid w:val="00AC3C47"/>
    <w:rsid w:val="00AC43C9"/>
    <w:rsid w:val="00AC4F25"/>
    <w:rsid w:val="00AC68DA"/>
    <w:rsid w:val="00AC6B9B"/>
    <w:rsid w:val="00AC7D44"/>
    <w:rsid w:val="00AD0054"/>
    <w:rsid w:val="00AD09EC"/>
    <w:rsid w:val="00AD17C3"/>
    <w:rsid w:val="00AD1877"/>
    <w:rsid w:val="00AD3C4C"/>
    <w:rsid w:val="00AD3D8A"/>
    <w:rsid w:val="00AD3F90"/>
    <w:rsid w:val="00AD5016"/>
    <w:rsid w:val="00AD5710"/>
    <w:rsid w:val="00AD5C27"/>
    <w:rsid w:val="00AD6A50"/>
    <w:rsid w:val="00AD6EA2"/>
    <w:rsid w:val="00AD759F"/>
    <w:rsid w:val="00AE0261"/>
    <w:rsid w:val="00AE0B6E"/>
    <w:rsid w:val="00AE10D7"/>
    <w:rsid w:val="00AE1E8D"/>
    <w:rsid w:val="00AE2C86"/>
    <w:rsid w:val="00AE2E5C"/>
    <w:rsid w:val="00AE6752"/>
    <w:rsid w:val="00AE6DEB"/>
    <w:rsid w:val="00AE72D0"/>
    <w:rsid w:val="00AE7371"/>
    <w:rsid w:val="00AE79B6"/>
    <w:rsid w:val="00AF2FF6"/>
    <w:rsid w:val="00AF3665"/>
    <w:rsid w:val="00AF37F7"/>
    <w:rsid w:val="00AF3E00"/>
    <w:rsid w:val="00AF4E46"/>
    <w:rsid w:val="00B00761"/>
    <w:rsid w:val="00B00765"/>
    <w:rsid w:val="00B01903"/>
    <w:rsid w:val="00B0347C"/>
    <w:rsid w:val="00B0350C"/>
    <w:rsid w:val="00B039BF"/>
    <w:rsid w:val="00B0404C"/>
    <w:rsid w:val="00B0407A"/>
    <w:rsid w:val="00B07A50"/>
    <w:rsid w:val="00B11FCE"/>
    <w:rsid w:val="00B1248C"/>
    <w:rsid w:val="00B1308A"/>
    <w:rsid w:val="00B130EB"/>
    <w:rsid w:val="00B138C7"/>
    <w:rsid w:val="00B13C57"/>
    <w:rsid w:val="00B13F8F"/>
    <w:rsid w:val="00B1401B"/>
    <w:rsid w:val="00B149DD"/>
    <w:rsid w:val="00B14AA9"/>
    <w:rsid w:val="00B14EA1"/>
    <w:rsid w:val="00B15807"/>
    <w:rsid w:val="00B2177C"/>
    <w:rsid w:val="00B21838"/>
    <w:rsid w:val="00B23C5D"/>
    <w:rsid w:val="00B24547"/>
    <w:rsid w:val="00B25C29"/>
    <w:rsid w:val="00B27720"/>
    <w:rsid w:val="00B27AA0"/>
    <w:rsid w:val="00B3067A"/>
    <w:rsid w:val="00B31AB1"/>
    <w:rsid w:val="00B32697"/>
    <w:rsid w:val="00B348E2"/>
    <w:rsid w:val="00B354A4"/>
    <w:rsid w:val="00B354E5"/>
    <w:rsid w:val="00B35A56"/>
    <w:rsid w:val="00B35C6C"/>
    <w:rsid w:val="00B36553"/>
    <w:rsid w:val="00B365BF"/>
    <w:rsid w:val="00B400F5"/>
    <w:rsid w:val="00B410A4"/>
    <w:rsid w:val="00B41A53"/>
    <w:rsid w:val="00B427BB"/>
    <w:rsid w:val="00B43ADC"/>
    <w:rsid w:val="00B44AAA"/>
    <w:rsid w:val="00B44B49"/>
    <w:rsid w:val="00B46C0D"/>
    <w:rsid w:val="00B47C59"/>
    <w:rsid w:val="00B513E9"/>
    <w:rsid w:val="00B52179"/>
    <w:rsid w:val="00B52FB1"/>
    <w:rsid w:val="00B54444"/>
    <w:rsid w:val="00B547C6"/>
    <w:rsid w:val="00B56788"/>
    <w:rsid w:val="00B570A1"/>
    <w:rsid w:val="00B627E7"/>
    <w:rsid w:val="00B63611"/>
    <w:rsid w:val="00B63B54"/>
    <w:rsid w:val="00B6537E"/>
    <w:rsid w:val="00B65420"/>
    <w:rsid w:val="00B6562C"/>
    <w:rsid w:val="00B65F81"/>
    <w:rsid w:val="00B67186"/>
    <w:rsid w:val="00B713D8"/>
    <w:rsid w:val="00B71CF0"/>
    <w:rsid w:val="00B72CB9"/>
    <w:rsid w:val="00B73BC5"/>
    <w:rsid w:val="00B73D2C"/>
    <w:rsid w:val="00B743FB"/>
    <w:rsid w:val="00B75763"/>
    <w:rsid w:val="00B75D54"/>
    <w:rsid w:val="00B75FC9"/>
    <w:rsid w:val="00B76950"/>
    <w:rsid w:val="00B773E4"/>
    <w:rsid w:val="00B77E04"/>
    <w:rsid w:val="00B81E2F"/>
    <w:rsid w:val="00B8278A"/>
    <w:rsid w:val="00B831F9"/>
    <w:rsid w:val="00B84C77"/>
    <w:rsid w:val="00B850D2"/>
    <w:rsid w:val="00B86590"/>
    <w:rsid w:val="00B8693B"/>
    <w:rsid w:val="00B90971"/>
    <w:rsid w:val="00B90C36"/>
    <w:rsid w:val="00B90D62"/>
    <w:rsid w:val="00B91239"/>
    <w:rsid w:val="00B9163C"/>
    <w:rsid w:val="00B924EA"/>
    <w:rsid w:val="00B926F1"/>
    <w:rsid w:val="00B92999"/>
    <w:rsid w:val="00B93AA6"/>
    <w:rsid w:val="00B95026"/>
    <w:rsid w:val="00B951C2"/>
    <w:rsid w:val="00B97491"/>
    <w:rsid w:val="00B976A6"/>
    <w:rsid w:val="00B9798C"/>
    <w:rsid w:val="00BA0575"/>
    <w:rsid w:val="00BA0FDC"/>
    <w:rsid w:val="00BA1162"/>
    <w:rsid w:val="00BA1FF0"/>
    <w:rsid w:val="00BA2180"/>
    <w:rsid w:val="00BA2407"/>
    <w:rsid w:val="00BA34A6"/>
    <w:rsid w:val="00BA3AEE"/>
    <w:rsid w:val="00BA56A9"/>
    <w:rsid w:val="00BB0410"/>
    <w:rsid w:val="00BB0C82"/>
    <w:rsid w:val="00BB1557"/>
    <w:rsid w:val="00BB253F"/>
    <w:rsid w:val="00BB2858"/>
    <w:rsid w:val="00BB2DA8"/>
    <w:rsid w:val="00BB32E2"/>
    <w:rsid w:val="00BB41B5"/>
    <w:rsid w:val="00BB444B"/>
    <w:rsid w:val="00BB4D0A"/>
    <w:rsid w:val="00BB53DB"/>
    <w:rsid w:val="00BB5407"/>
    <w:rsid w:val="00BB5A7D"/>
    <w:rsid w:val="00BB77C8"/>
    <w:rsid w:val="00BB7C02"/>
    <w:rsid w:val="00BC02ED"/>
    <w:rsid w:val="00BC21C1"/>
    <w:rsid w:val="00BC224A"/>
    <w:rsid w:val="00BC5335"/>
    <w:rsid w:val="00BC53B2"/>
    <w:rsid w:val="00BC5711"/>
    <w:rsid w:val="00BC6063"/>
    <w:rsid w:val="00BC6E93"/>
    <w:rsid w:val="00BC77D5"/>
    <w:rsid w:val="00BD006E"/>
    <w:rsid w:val="00BD0C7A"/>
    <w:rsid w:val="00BD0FBD"/>
    <w:rsid w:val="00BD2B12"/>
    <w:rsid w:val="00BD3658"/>
    <w:rsid w:val="00BD3A63"/>
    <w:rsid w:val="00BD569E"/>
    <w:rsid w:val="00BD66AF"/>
    <w:rsid w:val="00BD6787"/>
    <w:rsid w:val="00BD7B57"/>
    <w:rsid w:val="00BE02C8"/>
    <w:rsid w:val="00BE03DE"/>
    <w:rsid w:val="00BE1BAC"/>
    <w:rsid w:val="00BE2024"/>
    <w:rsid w:val="00BE217D"/>
    <w:rsid w:val="00BE3ACD"/>
    <w:rsid w:val="00BE5DE9"/>
    <w:rsid w:val="00BE66CE"/>
    <w:rsid w:val="00BE6B01"/>
    <w:rsid w:val="00BE77AF"/>
    <w:rsid w:val="00BF03D1"/>
    <w:rsid w:val="00BF0E64"/>
    <w:rsid w:val="00BF0FFF"/>
    <w:rsid w:val="00BF17A1"/>
    <w:rsid w:val="00BF1840"/>
    <w:rsid w:val="00BF312F"/>
    <w:rsid w:val="00BF31C2"/>
    <w:rsid w:val="00BF394B"/>
    <w:rsid w:val="00BF5446"/>
    <w:rsid w:val="00BF587B"/>
    <w:rsid w:val="00BF5AC3"/>
    <w:rsid w:val="00BF71DD"/>
    <w:rsid w:val="00BF75AC"/>
    <w:rsid w:val="00C00A86"/>
    <w:rsid w:val="00C010ED"/>
    <w:rsid w:val="00C015AE"/>
    <w:rsid w:val="00C020CB"/>
    <w:rsid w:val="00C02134"/>
    <w:rsid w:val="00C02148"/>
    <w:rsid w:val="00C02964"/>
    <w:rsid w:val="00C0499D"/>
    <w:rsid w:val="00C04AA7"/>
    <w:rsid w:val="00C04EB0"/>
    <w:rsid w:val="00C055E7"/>
    <w:rsid w:val="00C068D2"/>
    <w:rsid w:val="00C06928"/>
    <w:rsid w:val="00C07663"/>
    <w:rsid w:val="00C102C8"/>
    <w:rsid w:val="00C10CFB"/>
    <w:rsid w:val="00C115F1"/>
    <w:rsid w:val="00C1203A"/>
    <w:rsid w:val="00C1248D"/>
    <w:rsid w:val="00C128E3"/>
    <w:rsid w:val="00C14B83"/>
    <w:rsid w:val="00C1511D"/>
    <w:rsid w:val="00C1551D"/>
    <w:rsid w:val="00C15F4D"/>
    <w:rsid w:val="00C16CB8"/>
    <w:rsid w:val="00C16E16"/>
    <w:rsid w:val="00C17ADC"/>
    <w:rsid w:val="00C20041"/>
    <w:rsid w:val="00C20BE8"/>
    <w:rsid w:val="00C211F2"/>
    <w:rsid w:val="00C22AE0"/>
    <w:rsid w:val="00C22DCD"/>
    <w:rsid w:val="00C23A5F"/>
    <w:rsid w:val="00C23E34"/>
    <w:rsid w:val="00C244C6"/>
    <w:rsid w:val="00C24994"/>
    <w:rsid w:val="00C249EE"/>
    <w:rsid w:val="00C24A3F"/>
    <w:rsid w:val="00C24E19"/>
    <w:rsid w:val="00C2725C"/>
    <w:rsid w:val="00C2790C"/>
    <w:rsid w:val="00C325B5"/>
    <w:rsid w:val="00C3323F"/>
    <w:rsid w:val="00C3691E"/>
    <w:rsid w:val="00C36D49"/>
    <w:rsid w:val="00C37E22"/>
    <w:rsid w:val="00C40208"/>
    <w:rsid w:val="00C40464"/>
    <w:rsid w:val="00C405CC"/>
    <w:rsid w:val="00C40927"/>
    <w:rsid w:val="00C41B72"/>
    <w:rsid w:val="00C43B5A"/>
    <w:rsid w:val="00C449E9"/>
    <w:rsid w:val="00C45D6F"/>
    <w:rsid w:val="00C4645E"/>
    <w:rsid w:val="00C46586"/>
    <w:rsid w:val="00C46D0F"/>
    <w:rsid w:val="00C47494"/>
    <w:rsid w:val="00C47B0C"/>
    <w:rsid w:val="00C5032D"/>
    <w:rsid w:val="00C518EB"/>
    <w:rsid w:val="00C51C3D"/>
    <w:rsid w:val="00C53313"/>
    <w:rsid w:val="00C53634"/>
    <w:rsid w:val="00C53DD2"/>
    <w:rsid w:val="00C54D8B"/>
    <w:rsid w:val="00C56B49"/>
    <w:rsid w:val="00C571EE"/>
    <w:rsid w:val="00C60D25"/>
    <w:rsid w:val="00C61A50"/>
    <w:rsid w:val="00C62DC9"/>
    <w:rsid w:val="00C63E94"/>
    <w:rsid w:val="00C65187"/>
    <w:rsid w:val="00C6574E"/>
    <w:rsid w:val="00C65A60"/>
    <w:rsid w:val="00C65FE6"/>
    <w:rsid w:val="00C669D2"/>
    <w:rsid w:val="00C67F29"/>
    <w:rsid w:val="00C70BDA"/>
    <w:rsid w:val="00C70FD1"/>
    <w:rsid w:val="00C73B1F"/>
    <w:rsid w:val="00C80E06"/>
    <w:rsid w:val="00C836AA"/>
    <w:rsid w:val="00C83802"/>
    <w:rsid w:val="00C83C81"/>
    <w:rsid w:val="00C86361"/>
    <w:rsid w:val="00C87DB8"/>
    <w:rsid w:val="00C913C4"/>
    <w:rsid w:val="00C91CB7"/>
    <w:rsid w:val="00C9330F"/>
    <w:rsid w:val="00C940AA"/>
    <w:rsid w:val="00C9547B"/>
    <w:rsid w:val="00C955D5"/>
    <w:rsid w:val="00C975F0"/>
    <w:rsid w:val="00C9798B"/>
    <w:rsid w:val="00C97BF7"/>
    <w:rsid w:val="00C97FA0"/>
    <w:rsid w:val="00CA02E4"/>
    <w:rsid w:val="00CA0A87"/>
    <w:rsid w:val="00CA135F"/>
    <w:rsid w:val="00CA1769"/>
    <w:rsid w:val="00CA1835"/>
    <w:rsid w:val="00CA3D48"/>
    <w:rsid w:val="00CA47F1"/>
    <w:rsid w:val="00CA5A02"/>
    <w:rsid w:val="00CA7DCE"/>
    <w:rsid w:val="00CB0207"/>
    <w:rsid w:val="00CB3301"/>
    <w:rsid w:val="00CB3425"/>
    <w:rsid w:val="00CB376B"/>
    <w:rsid w:val="00CB3883"/>
    <w:rsid w:val="00CB44F8"/>
    <w:rsid w:val="00CB5029"/>
    <w:rsid w:val="00CB56C7"/>
    <w:rsid w:val="00CB63C2"/>
    <w:rsid w:val="00CB6A8B"/>
    <w:rsid w:val="00CB6A9C"/>
    <w:rsid w:val="00CB6DF6"/>
    <w:rsid w:val="00CC0471"/>
    <w:rsid w:val="00CC30B1"/>
    <w:rsid w:val="00CC4293"/>
    <w:rsid w:val="00CC54EA"/>
    <w:rsid w:val="00CC6192"/>
    <w:rsid w:val="00CC64CC"/>
    <w:rsid w:val="00CC68A9"/>
    <w:rsid w:val="00CD022B"/>
    <w:rsid w:val="00CD0996"/>
    <w:rsid w:val="00CD1567"/>
    <w:rsid w:val="00CD18D9"/>
    <w:rsid w:val="00CD1A73"/>
    <w:rsid w:val="00CD38EB"/>
    <w:rsid w:val="00CD3AF6"/>
    <w:rsid w:val="00CD3CE6"/>
    <w:rsid w:val="00CD6532"/>
    <w:rsid w:val="00CD6AE1"/>
    <w:rsid w:val="00CE0F8D"/>
    <w:rsid w:val="00CE2597"/>
    <w:rsid w:val="00CE3183"/>
    <w:rsid w:val="00CE43B8"/>
    <w:rsid w:val="00CE4A3F"/>
    <w:rsid w:val="00CE6051"/>
    <w:rsid w:val="00CE62BA"/>
    <w:rsid w:val="00CE70FB"/>
    <w:rsid w:val="00CE7126"/>
    <w:rsid w:val="00CF10C1"/>
    <w:rsid w:val="00CF132B"/>
    <w:rsid w:val="00CF212D"/>
    <w:rsid w:val="00CF2141"/>
    <w:rsid w:val="00CF281F"/>
    <w:rsid w:val="00CF2F01"/>
    <w:rsid w:val="00CF2F43"/>
    <w:rsid w:val="00CF49A9"/>
    <w:rsid w:val="00CF4BAA"/>
    <w:rsid w:val="00CF4CA9"/>
    <w:rsid w:val="00CF67EE"/>
    <w:rsid w:val="00CF76E2"/>
    <w:rsid w:val="00CF79B6"/>
    <w:rsid w:val="00CF7A12"/>
    <w:rsid w:val="00D0145D"/>
    <w:rsid w:val="00D01A1C"/>
    <w:rsid w:val="00D035AB"/>
    <w:rsid w:val="00D035D3"/>
    <w:rsid w:val="00D039A8"/>
    <w:rsid w:val="00D048CC"/>
    <w:rsid w:val="00D063DF"/>
    <w:rsid w:val="00D068BB"/>
    <w:rsid w:val="00D06C18"/>
    <w:rsid w:val="00D06D84"/>
    <w:rsid w:val="00D07D8D"/>
    <w:rsid w:val="00D07E7B"/>
    <w:rsid w:val="00D10710"/>
    <w:rsid w:val="00D10A90"/>
    <w:rsid w:val="00D10E13"/>
    <w:rsid w:val="00D11420"/>
    <w:rsid w:val="00D1178A"/>
    <w:rsid w:val="00D11E23"/>
    <w:rsid w:val="00D14364"/>
    <w:rsid w:val="00D14D06"/>
    <w:rsid w:val="00D14D88"/>
    <w:rsid w:val="00D1591C"/>
    <w:rsid w:val="00D15B3A"/>
    <w:rsid w:val="00D15C08"/>
    <w:rsid w:val="00D15E09"/>
    <w:rsid w:val="00D15EFA"/>
    <w:rsid w:val="00D167B8"/>
    <w:rsid w:val="00D16F6A"/>
    <w:rsid w:val="00D202D9"/>
    <w:rsid w:val="00D20CA9"/>
    <w:rsid w:val="00D21FF1"/>
    <w:rsid w:val="00D223F7"/>
    <w:rsid w:val="00D22604"/>
    <w:rsid w:val="00D2358F"/>
    <w:rsid w:val="00D23BD3"/>
    <w:rsid w:val="00D23E1D"/>
    <w:rsid w:val="00D255ED"/>
    <w:rsid w:val="00D256AC"/>
    <w:rsid w:val="00D256B9"/>
    <w:rsid w:val="00D25CC6"/>
    <w:rsid w:val="00D270FD"/>
    <w:rsid w:val="00D27192"/>
    <w:rsid w:val="00D302D5"/>
    <w:rsid w:val="00D30BFB"/>
    <w:rsid w:val="00D31341"/>
    <w:rsid w:val="00D325EB"/>
    <w:rsid w:val="00D32ED3"/>
    <w:rsid w:val="00D330A2"/>
    <w:rsid w:val="00D340D5"/>
    <w:rsid w:val="00D35EC8"/>
    <w:rsid w:val="00D36012"/>
    <w:rsid w:val="00D36D5B"/>
    <w:rsid w:val="00D376C6"/>
    <w:rsid w:val="00D37D64"/>
    <w:rsid w:val="00D40E02"/>
    <w:rsid w:val="00D41993"/>
    <w:rsid w:val="00D42EAE"/>
    <w:rsid w:val="00D437FA"/>
    <w:rsid w:val="00D43B0B"/>
    <w:rsid w:val="00D4736B"/>
    <w:rsid w:val="00D505CC"/>
    <w:rsid w:val="00D50D06"/>
    <w:rsid w:val="00D512F5"/>
    <w:rsid w:val="00D51E29"/>
    <w:rsid w:val="00D5211D"/>
    <w:rsid w:val="00D5295A"/>
    <w:rsid w:val="00D52B76"/>
    <w:rsid w:val="00D534A0"/>
    <w:rsid w:val="00D53B44"/>
    <w:rsid w:val="00D53C96"/>
    <w:rsid w:val="00D546C1"/>
    <w:rsid w:val="00D55F7A"/>
    <w:rsid w:val="00D56B8E"/>
    <w:rsid w:val="00D56DDE"/>
    <w:rsid w:val="00D56DEA"/>
    <w:rsid w:val="00D575E8"/>
    <w:rsid w:val="00D60F39"/>
    <w:rsid w:val="00D61449"/>
    <w:rsid w:val="00D647EB"/>
    <w:rsid w:val="00D648C0"/>
    <w:rsid w:val="00D64F44"/>
    <w:rsid w:val="00D656E4"/>
    <w:rsid w:val="00D66352"/>
    <w:rsid w:val="00D663BA"/>
    <w:rsid w:val="00D717CE"/>
    <w:rsid w:val="00D72AE1"/>
    <w:rsid w:val="00D7405F"/>
    <w:rsid w:val="00D75BEA"/>
    <w:rsid w:val="00D76A9E"/>
    <w:rsid w:val="00D80003"/>
    <w:rsid w:val="00D80F17"/>
    <w:rsid w:val="00D817D2"/>
    <w:rsid w:val="00D81D64"/>
    <w:rsid w:val="00D82CFF"/>
    <w:rsid w:val="00D848C9"/>
    <w:rsid w:val="00D852FF"/>
    <w:rsid w:val="00D85D41"/>
    <w:rsid w:val="00D85E9D"/>
    <w:rsid w:val="00D866A6"/>
    <w:rsid w:val="00D86EBF"/>
    <w:rsid w:val="00D90381"/>
    <w:rsid w:val="00D90E36"/>
    <w:rsid w:val="00D913AE"/>
    <w:rsid w:val="00D91C07"/>
    <w:rsid w:val="00D926E2"/>
    <w:rsid w:val="00D92B36"/>
    <w:rsid w:val="00D92D54"/>
    <w:rsid w:val="00D92E58"/>
    <w:rsid w:val="00D93AD3"/>
    <w:rsid w:val="00D93DE4"/>
    <w:rsid w:val="00D9477B"/>
    <w:rsid w:val="00D95234"/>
    <w:rsid w:val="00D95C00"/>
    <w:rsid w:val="00D96A44"/>
    <w:rsid w:val="00D96BFD"/>
    <w:rsid w:val="00D97718"/>
    <w:rsid w:val="00DA0FAE"/>
    <w:rsid w:val="00DA4146"/>
    <w:rsid w:val="00DA4C04"/>
    <w:rsid w:val="00DA4DC2"/>
    <w:rsid w:val="00DB1746"/>
    <w:rsid w:val="00DB1860"/>
    <w:rsid w:val="00DB1DB6"/>
    <w:rsid w:val="00DB1DE0"/>
    <w:rsid w:val="00DB32E9"/>
    <w:rsid w:val="00DB464D"/>
    <w:rsid w:val="00DB7405"/>
    <w:rsid w:val="00DC0064"/>
    <w:rsid w:val="00DC0AD8"/>
    <w:rsid w:val="00DC0E6F"/>
    <w:rsid w:val="00DC2378"/>
    <w:rsid w:val="00DC2E4E"/>
    <w:rsid w:val="00DC4EED"/>
    <w:rsid w:val="00DC6735"/>
    <w:rsid w:val="00DC738B"/>
    <w:rsid w:val="00DC7AB9"/>
    <w:rsid w:val="00DD04DC"/>
    <w:rsid w:val="00DD0D75"/>
    <w:rsid w:val="00DD0F22"/>
    <w:rsid w:val="00DD32BF"/>
    <w:rsid w:val="00DD4AAD"/>
    <w:rsid w:val="00DD54F7"/>
    <w:rsid w:val="00DD7066"/>
    <w:rsid w:val="00DD7FC8"/>
    <w:rsid w:val="00DE0284"/>
    <w:rsid w:val="00DE1407"/>
    <w:rsid w:val="00DE1A1F"/>
    <w:rsid w:val="00DE2F2A"/>
    <w:rsid w:val="00DE3850"/>
    <w:rsid w:val="00DE5B3E"/>
    <w:rsid w:val="00DE5E01"/>
    <w:rsid w:val="00DE7AB9"/>
    <w:rsid w:val="00DE7BF3"/>
    <w:rsid w:val="00DF0350"/>
    <w:rsid w:val="00DF272C"/>
    <w:rsid w:val="00DF2E1A"/>
    <w:rsid w:val="00DF5D61"/>
    <w:rsid w:val="00E000F4"/>
    <w:rsid w:val="00E00632"/>
    <w:rsid w:val="00E00B03"/>
    <w:rsid w:val="00E01765"/>
    <w:rsid w:val="00E027F1"/>
    <w:rsid w:val="00E030A1"/>
    <w:rsid w:val="00E03520"/>
    <w:rsid w:val="00E03B6B"/>
    <w:rsid w:val="00E05345"/>
    <w:rsid w:val="00E05BBF"/>
    <w:rsid w:val="00E06035"/>
    <w:rsid w:val="00E0607B"/>
    <w:rsid w:val="00E062F6"/>
    <w:rsid w:val="00E06A72"/>
    <w:rsid w:val="00E0711B"/>
    <w:rsid w:val="00E10A37"/>
    <w:rsid w:val="00E11441"/>
    <w:rsid w:val="00E125B9"/>
    <w:rsid w:val="00E12CE3"/>
    <w:rsid w:val="00E15091"/>
    <w:rsid w:val="00E15446"/>
    <w:rsid w:val="00E164D9"/>
    <w:rsid w:val="00E17703"/>
    <w:rsid w:val="00E17EC7"/>
    <w:rsid w:val="00E205D3"/>
    <w:rsid w:val="00E21586"/>
    <w:rsid w:val="00E222BF"/>
    <w:rsid w:val="00E2257D"/>
    <w:rsid w:val="00E245A1"/>
    <w:rsid w:val="00E25E4D"/>
    <w:rsid w:val="00E26271"/>
    <w:rsid w:val="00E2661B"/>
    <w:rsid w:val="00E3090F"/>
    <w:rsid w:val="00E310B8"/>
    <w:rsid w:val="00E31713"/>
    <w:rsid w:val="00E326A2"/>
    <w:rsid w:val="00E331F3"/>
    <w:rsid w:val="00E341A0"/>
    <w:rsid w:val="00E36C41"/>
    <w:rsid w:val="00E37575"/>
    <w:rsid w:val="00E40684"/>
    <w:rsid w:val="00E41269"/>
    <w:rsid w:val="00E41C2B"/>
    <w:rsid w:val="00E429D9"/>
    <w:rsid w:val="00E42FC9"/>
    <w:rsid w:val="00E4326E"/>
    <w:rsid w:val="00E46272"/>
    <w:rsid w:val="00E5027B"/>
    <w:rsid w:val="00E507D8"/>
    <w:rsid w:val="00E509BB"/>
    <w:rsid w:val="00E50DE8"/>
    <w:rsid w:val="00E51119"/>
    <w:rsid w:val="00E5549A"/>
    <w:rsid w:val="00E554F5"/>
    <w:rsid w:val="00E561F1"/>
    <w:rsid w:val="00E56206"/>
    <w:rsid w:val="00E56F63"/>
    <w:rsid w:val="00E5730C"/>
    <w:rsid w:val="00E602A9"/>
    <w:rsid w:val="00E60DCB"/>
    <w:rsid w:val="00E60E7B"/>
    <w:rsid w:val="00E61154"/>
    <w:rsid w:val="00E6169E"/>
    <w:rsid w:val="00E63659"/>
    <w:rsid w:val="00E64AEB"/>
    <w:rsid w:val="00E67A4B"/>
    <w:rsid w:val="00E70B03"/>
    <w:rsid w:val="00E710D9"/>
    <w:rsid w:val="00E7176A"/>
    <w:rsid w:val="00E71D7E"/>
    <w:rsid w:val="00E723D4"/>
    <w:rsid w:val="00E73126"/>
    <w:rsid w:val="00E73D7E"/>
    <w:rsid w:val="00E73DC4"/>
    <w:rsid w:val="00E74435"/>
    <w:rsid w:val="00E7446E"/>
    <w:rsid w:val="00E7507E"/>
    <w:rsid w:val="00E75616"/>
    <w:rsid w:val="00E75721"/>
    <w:rsid w:val="00E75873"/>
    <w:rsid w:val="00E80F1F"/>
    <w:rsid w:val="00E81B9E"/>
    <w:rsid w:val="00E82266"/>
    <w:rsid w:val="00E82A6B"/>
    <w:rsid w:val="00E8319F"/>
    <w:rsid w:val="00E83922"/>
    <w:rsid w:val="00E841A0"/>
    <w:rsid w:val="00E845D2"/>
    <w:rsid w:val="00E859E9"/>
    <w:rsid w:val="00E90748"/>
    <w:rsid w:val="00E90825"/>
    <w:rsid w:val="00E90D6C"/>
    <w:rsid w:val="00E944DD"/>
    <w:rsid w:val="00E9468C"/>
    <w:rsid w:val="00E96E58"/>
    <w:rsid w:val="00E9772B"/>
    <w:rsid w:val="00E97AA6"/>
    <w:rsid w:val="00E97B47"/>
    <w:rsid w:val="00E97ECA"/>
    <w:rsid w:val="00E97FDF"/>
    <w:rsid w:val="00EA139A"/>
    <w:rsid w:val="00EA4179"/>
    <w:rsid w:val="00EA54EE"/>
    <w:rsid w:val="00EA5D96"/>
    <w:rsid w:val="00EA6102"/>
    <w:rsid w:val="00EA6308"/>
    <w:rsid w:val="00EA788F"/>
    <w:rsid w:val="00EB08D6"/>
    <w:rsid w:val="00EB0903"/>
    <w:rsid w:val="00EB0C19"/>
    <w:rsid w:val="00EB15B1"/>
    <w:rsid w:val="00EB2932"/>
    <w:rsid w:val="00EB3F4F"/>
    <w:rsid w:val="00EB4851"/>
    <w:rsid w:val="00EB5721"/>
    <w:rsid w:val="00EB5BD4"/>
    <w:rsid w:val="00EB6DA8"/>
    <w:rsid w:val="00EB7EC8"/>
    <w:rsid w:val="00EC0074"/>
    <w:rsid w:val="00EC17C8"/>
    <w:rsid w:val="00EC1CF9"/>
    <w:rsid w:val="00EC2310"/>
    <w:rsid w:val="00EC32A3"/>
    <w:rsid w:val="00EC3AC1"/>
    <w:rsid w:val="00EC456D"/>
    <w:rsid w:val="00EC4BBB"/>
    <w:rsid w:val="00EC4BC0"/>
    <w:rsid w:val="00EC4DF8"/>
    <w:rsid w:val="00EC5289"/>
    <w:rsid w:val="00EC553D"/>
    <w:rsid w:val="00EC7AE3"/>
    <w:rsid w:val="00ED02BE"/>
    <w:rsid w:val="00ED0A6B"/>
    <w:rsid w:val="00ED10BB"/>
    <w:rsid w:val="00ED1AF9"/>
    <w:rsid w:val="00ED2910"/>
    <w:rsid w:val="00ED2BBD"/>
    <w:rsid w:val="00ED30AE"/>
    <w:rsid w:val="00ED572C"/>
    <w:rsid w:val="00ED6816"/>
    <w:rsid w:val="00ED6D4B"/>
    <w:rsid w:val="00EE094F"/>
    <w:rsid w:val="00EE1515"/>
    <w:rsid w:val="00EE17F4"/>
    <w:rsid w:val="00EE1AD9"/>
    <w:rsid w:val="00EE3080"/>
    <w:rsid w:val="00EE3A7D"/>
    <w:rsid w:val="00EE3EC0"/>
    <w:rsid w:val="00EE4358"/>
    <w:rsid w:val="00EE5C81"/>
    <w:rsid w:val="00EE60EC"/>
    <w:rsid w:val="00EF09BD"/>
    <w:rsid w:val="00EF0CAF"/>
    <w:rsid w:val="00EF4203"/>
    <w:rsid w:val="00EF4F39"/>
    <w:rsid w:val="00EF589D"/>
    <w:rsid w:val="00EF6194"/>
    <w:rsid w:val="00EF68CD"/>
    <w:rsid w:val="00EF7AB6"/>
    <w:rsid w:val="00EF7C1B"/>
    <w:rsid w:val="00F00163"/>
    <w:rsid w:val="00F001C4"/>
    <w:rsid w:val="00F00255"/>
    <w:rsid w:val="00F0087E"/>
    <w:rsid w:val="00F0146E"/>
    <w:rsid w:val="00F01F0D"/>
    <w:rsid w:val="00F023F3"/>
    <w:rsid w:val="00F02A10"/>
    <w:rsid w:val="00F03597"/>
    <w:rsid w:val="00F049AB"/>
    <w:rsid w:val="00F0559D"/>
    <w:rsid w:val="00F06247"/>
    <w:rsid w:val="00F07300"/>
    <w:rsid w:val="00F07407"/>
    <w:rsid w:val="00F074C4"/>
    <w:rsid w:val="00F10570"/>
    <w:rsid w:val="00F108CB"/>
    <w:rsid w:val="00F1223C"/>
    <w:rsid w:val="00F12727"/>
    <w:rsid w:val="00F1462A"/>
    <w:rsid w:val="00F15772"/>
    <w:rsid w:val="00F159C4"/>
    <w:rsid w:val="00F15C62"/>
    <w:rsid w:val="00F15E6C"/>
    <w:rsid w:val="00F162A1"/>
    <w:rsid w:val="00F176B4"/>
    <w:rsid w:val="00F20197"/>
    <w:rsid w:val="00F2020D"/>
    <w:rsid w:val="00F20A32"/>
    <w:rsid w:val="00F21190"/>
    <w:rsid w:val="00F2143E"/>
    <w:rsid w:val="00F221EA"/>
    <w:rsid w:val="00F22AA8"/>
    <w:rsid w:val="00F24027"/>
    <w:rsid w:val="00F24BDA"/>
    <w:rsid w:val="00F24C72"/>
    <w:rsid w:val="00F26786"/>
    <w:rsid w:val="00F26E89"/>
    <w:rsid w:val="00F27207"/>
    <w:rsid w:val="00F277DE"/>
    <w:rsid w:val="00F302CC"/>
    <w:rsid w:val="00F303BF"/>
    <w:rsid w:val="00F30A7C"/>
    <w:rsid w:val="00F313BD"/>
    <w:rsid w:val="00F31611"/>
    <w:rsid w:val="00F31DF4"/>
    <w:rsid w:val="00F31E18"/>
    <w:rsid w:val="00F31EE1"/>
    <w:rsid w:val="00F323B2"/>
    <w:rsid w:val="00F3292D"/>
    <w:rsid w:val="00F3334F"/>
    <w:rsid w:val="00F364B6"/>
    <w:rsid w:val="00F37159"/>
    <w:rsid w:val="00F374EE"/>
    <w:rsid w:val="00F40ADD"/>
    <w:rsid w:val="00F4120B"/>
    <w:rsid w:val="00F43121"/>
    <w:rsid w:val="00F443A1"/>
    <w:rsid w:val="00F44AA5"/>
    <w:rsid w:val="00F47542"/>
    <w:rsid w:val="00F478B8"/>
    <w:rsid w:val="00F51CF0"/>
    <w:rsid w:val="00F524B5"/>
    <w:rsid w:val="00F5288D"/>
    <w:rsid w:val="00F53820"/>
    <w:rsid w:val="00F54F20"/>
    <w:rsid w:val="00F55172"/>
    <w:rsid w:val="00F5593C"/>
    <w:rsid w:val="00F561AA"/>
    <w:rsid w:val="00F5692F"/>
    <w:rsid w:val="00F6006B"/>
    <w:rsid w:val="00F6146E"/>
    <w:rsid w:val="00F61685"/>
    <w:rsid w:val="00F618E3"/>
    <w:rsid w:val="00F63E6F"/>
    <w:rsid w:val="00F6482A"/>
    <w:rsid w:val="00F65CE9"/>
    <w:rsid w:val="00F65EB2"/>
    <w:rsid w:val="00F6661B"/>
    <w:rsid w:val="00F6719E"/>
    <w:rsid w:val="00F70425"/>
    <w:rsid w:val="00F71643"/>
    <w:rsid w:val="00F724E8"/>
    <w:rsid w:val="00F735B5"/>
    <w:rsid w:val="00F73A95"/>
    <w:rsid w:val="00F74DCB"/>
    <w:rsid w:val="00F75864"/>
    <w:rsid w:val="00F75BBC"/>
    <w:rsid w:val="00F75D8B"/>
    <w:rsid w:val="00F76996"/>
    <w:rsid w:val="00F77B49"/>
    <w:rsid w:val="00F77C15"/>
    <w:rsid w:val="00F800FB"/>
    <w:rsid w:val="00F81068"/>
    <w:rsid w:val="00F818C5"/>
    <w:rsid w:val="00F81AC0"/>
    <w:rsid w:val="00F82BD2"/>
    <w:rsid w:val="00F837D2"/>
    <w:rsid w:val="00F840F2"/>
    <w:rsid w:val="00F85366"/>
    <w:rsid w:val="00F85687"/>
    <w:rsid w:val="00F86241"/>
    <w:rsid w:val="00F870E0"/>
    <w:rsid w:val="00F87116"/>
    <w:rsid w:val="00F87926"/>
    <w:rsid w:val="00F90C6F"/>
    <w:rsid w:val="00F913AE"/>
    <w:rsid w:val="00F915C6"/>
    <w:rsid w:val="00F92469"/>
    <w:rsid w:val="00F92818"/>
    <w:rsid w:val="00F92A55"/>
    <w:rsid w:val="00F92BE4"/>
    <w:rsid w:val="00F940BF"/>
    <w:rsid w:val="00F96B20"/>
    <w:rsid w:val="00F96BBF"/>
    <w:rsid w:val="00FA037A"/>
    <w:rsid w:val="00FA03D9"/>
    <w:rsid w:val="00FA123C"/>
    <w:rsid w:val="00FA17C3"/>
    <w:rsid w:val="00FA1EBA"/>
    <w:rsid w:val="00FA2883"/>
    <w:rsid w:val="00FA3387"/>
    <w:rsid w:val="00FA4A49"/>
    <w:rsid w:val="00FA4CAB"/>
    <w:rsid w:val="00FA629D"/>
    <w:rsid w:val="00FA6450"/>
    <w:rsid w:val="00FA6845"/>
    <w:rsid w:val="00FA6F36"/>
    <w:rsid w:val="00FB177A"/>
    <w:rsid w:val="00FB45E7"/>
    <w:rsid w:val="00FB5473"/>
    <w:rsid w:val="00FB5E1F"/>
    <w:rsid w:val="00FB67D5"/>
    <w:rsid w:val="00FB6AD6"/>
    <w:rsid w:val="00FB7C8D"/>
    <w:rsid w:val="00FC0910"/>
    <w:rsid w:val="00FC0DF8"/>
    <w:rsid w:val="00FC2569"/>
    <w:rsid w:val="00FC32FF"/>
    <w:rsid w:val="00FC3DED"/>
    <w:rsid w:val="00FC4759"/>
    <w:rsid w:val="00FC55D9"/>
    <w:rsid w:val="00FC5ACD"/>
    <w:rsid w:val="00FD00FD"/>
    <w:rsid w:val="00FD0794"/>
    <w:rsid w:val="00FD0834"/>
    <w:rsid w:val="00FD16EF"/>
    <w:rsid w:val="00FD51F4"/>
    <w:rsid w:val="00FD5C58"/>
    <w:rsid w:val="00FD5D7A"/>
    <w:rsid w:val="00FD6CAE"/>
    <w:rsid w:val="00FD6F68"/>
    <w:rsid w:val="00FD74F6"/>
    <w:rsid w:val="00FD762F"/>
    <w:rsid w:val="00FD7630"/>
    <w:rsid w:val="00FE000E"/>
    <w:rsid w:val="00FE08B4"/>
    <w:rsid w:val="00FE10C0"/>
    <w:rsid w:val="00FE2645"/>
    <w:rsid w:val="00FE2F0A"/>
    <w:rsid w:val="00FE600B"/>
    <w:rsid w:val="00FE61B2"/>
    <w:rsid w:val="00FE6501"/>
    <w:rsid w:val="00FE70FF"/>
    <w:rsid w:val="00FE7D80"/>
    <w:rsid w:val="00FF0718"/>
    <w:rsid w:val="00FF11EB"/>
    <w:rsid w:val="00FF2E6C"/>
    <w:rsid w:val="00FF3480"/>
    <w:rsid w:val="00FF51D6"/>
    <w:rsid w:val="00FF63AF"/>
    <w:rsid w:val="00FF7461"/>
    <w:rsid w:val="00FF78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8E5E5"/>
  <w15:docId w15:val="{BEF61CEC-267B-4789-BD7A-111E6E6D2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atentStyles>
  <w:style w:type="paragraph" w:default="1" w:styleId="a0">
    <w:name w:val="Normal"/>
    <w:qFormat/>
    <w:rsid w:val="009C46D3"/>
    <w:pPr>
      <w:widowControl w:val="0"/>
      <w:adjustRightInd w:val="0"/>
      <w:snapToGrid w:val="0"/>
    </w:pPr>
    <w:rPr>
      <w:rFonts w:ascii="Times New Roman" w:eastAsia="標楷體" w:hAnsi="Times New Roman"/>
      <w:kern w:val="2"/>
      <w:sz w:val="24"/>
      <w:szCs w:val="24"/>
    </w:rPr>
  </w:style>
  <w:style w:type="paragraph" w:styleId="1">
    <w:name w:val="heading 1"/>
    <w:basedOn w:val="a0"/>
    <w:link w:val="11"/>
    <w:qFormat/>
    <w:rsid w:val="00004D16"/>
    <w:pPr>
      <w:numPr>
        <w:numId w:val="2"/>
      </w:numPr>
      <w:overflowPunct w:val="0"/>
      <w:spacing w:afterLines="50" w:after="50"/>
      <w:jc w:val="center"/>
      <w:outlineLvl w:val="0"/>
    </w:pPr>
    <w:rPr>
      <w:b/>
      <w:bCs/>
      <w:kern w:val="52"/>
      <w:sz w:val="36"/>
      <w:szCs w:val="52"/>
    </w:rPr>
  </w:style>
  <w:style w:type="paragraph" w:styleId="2">
    <w:name w:val="heading 2"/>
    <w:basedOn w:val="a0"/>
    <w:link w:val="20"/>
    <w:qFormat/>
    <w:rsid w:val="008569AF"/>
    <w:pPr>
      <w:keepNext/>
      <w:numPr>
        <w:ilvl w:val="1"/>
        <w:numId w:val="2"/>
      </w:numPr>
      <w:spacing w:beforeLines="50" w:before="50" w:afterLines="50" w:after="50"/>
      <w:outlineLvl w:val="1"/>
    </w:pPr>
    <w:rPr>
      <w:b/>
      <w:bCs/>
      <w:sz w:val="32"/>
      <w:szCs w:val="48"/>
    </w:rPr>
  </w:style>
  <w:style w:type="paragraph" w:styleId="3">
    <w:name w:val="heading 3"/>
    <w:basedOn w:val="a0"/>
    <w:link w:val="30"/>
    <w:qFormat/>
    <w:rsid w:val="00105F30"/>
    <w:pPr>
      <w:numPr>
        <w:ilvl w:val="2"/>
        <w:numId w:val="2"/>
      </w:numPr>
      <w:spacing w:beforeLines="50" w:before="50" w:afterLines="50" w:after="50"/>
      <w:outlineLvl w:val="2"/>
    </w:pPr>
    <w:rPr>
      <w:b/>
      <w:bCs/>
      <w:sz w:val="28"/>
      <w:szCs w:val="36"/>
    </w:rPr>
  </w:style>
  <w:style w:type="paragraph" w:styleId="4">
    <w:name w:val="heading 4"/>
    <w:basedOn w:val="a0"/>
    <w:link w:val="40"/>
    <w:qFormat/>
    <w:rsid w:val="000867E1"/>
    <w:pPr>
      <w:numPr>
        <w:numId w:val="8"/>
      </w:numPr>
      <w:tabs>
        <w:tab w:val="left" w:pos="120"/>
      </w:tabs>
      <w:spacing w:beforeLines="50" w:before="180" w:afterLines="50" w:after="180"/>
      <w:jc w:val="both"/>
      <w:outlineLvl w:val="3"/>
    </w:pPr>
    <w:rPr>
      <w:b/>
      <w:bCs/>
      <w:sz w:val="26"/>
      <w:szCs w:val="32"/>
    </w:rPr>
  </w:style>
  <w:style w:type="paragraph" w:styleId="5">
    <w:name w:val="heading 5"/>
    <w:basedOn w:val="a0"/>
    <w:link w:val="50"/>
    <w:qFormat/>
    <w:rsid w:val="00E9772B"/>
    <w:pPr>
      <w:numPr>
        <w:numId w:val="6"/>
      </w:numPr>
      <w:spacing w:beforeLines="50" w:before="50" w:afterLines="50" w:after="50"/>
      <w:jc w:val="both"/>
      <w:outlineLvl w:val="4"/>
    </w:pPr>
    <w:rPr>
      <w:b/>
      <w:szCs w:val="36"/>
    </w:rPr>
  </w:style>
  <w:style w:type="paragraph" w:styleId="6">
    <w:name w:val="heading 6"/>
    <w:basedOn w:val="a0"/>
    <w:link w:val="60"/>
    <w:qFormat/>
    <w:rsid w:val="009556EA"/>
    <w:pPr>
      <w:numPr>
        <w:ilvl w:val="5"/>
        <w:numId w:val="2"/>
      </w:numPr>
      <w:spacing w:beforeLines="50" w:before="180" w:afterLines="50" w:after="180"/>
      <w:jc w:val="both"/>
      <w:outlineLvl w:val="5"/>
    </w:pPr>
    <w:rPr>
      <w:bCs/>
      <w:szCs w:val="36"/>
    </w:rPr>
  </w:style>
  <w:style w:type="paragraph" w:styleId="7">
    <w:name w:val="heading 7"/>
    <w:basedOn w:val="a0"/>
    <w:link w:val="70"/>
    <w:qFormat/>
    <w:rsid w:val="007C56EF"/>
    <w:pPr>
      <w:numPr>
        <w:ilvl w:val="6"/>
        <w:numId w:val="2"/>
      </w:numPr>
      <w:spacing w:line="360" w:lineRule="auto"/>
      <w:outlineLvl w:val="6"/>
    </w:pPr>
    <w:rPr>
      <w:bCs/>
      <w:szCs w:val="36"/>
    </w:rPr>
  </w:style>
  <w:style w:type="paragraph" w:styleId="8">
    <w:name w:val="heading 8"/>
    <w:basedOn w:val="a0"/>
    <w:link w:val="80"/>
    <w:qFormat/>
    <w:rsid w:val="005319C7"/>
    <w:pPr>
      <w:numPr>
        <w:ilvl w:val="7"/>
        <w:numId w:val="2"/>
      </w:numPr>
      <w:spacing w:beforeLines="50" w:afterLines="50" w:line="360" w:lineRule="auto"/>
      <w:outlineLvl w:val="7"/>
    </w:pPr>
    <w:rPr>
      <w:szCs w:val="36"/>
    </w:rPr>
  </w:style>
  <w:style w:type="paragraph" w:styleId="9">
    <w:name w:val="heading 9"/>
    <w:basedOn w:val="a0"/>
    <w:link w:val="90"/>
    <w:qFormat/>
    <w:rsid w:val="005319C7"/>
    <w:pPr>
      <w:numPr>
        <w:ilvl w:val="8"/>
        <w:numId w:val="2"/>
      </w:numPr>
      <w:tabs>
        <w:tab w:val="left" w:pos="204"/>
      </w:tabs>
      <w:spacing w:beforeLines="50" w:afterLines="50" w:line="360" w:lineRule="auto"/>
      <w:outlineLvl w:val="8"/>
    </w:pPr>
    <w:rPr>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link w:val="1"/>
    <w:rsid w:val="00004D16"/>
    <w:rPr>
      <w:rFonts w:ascii="Times New Roman" w:eastAsia="標楷體" w:hAnsi="Times New Roman"/>
      <w:b/>
      <w:bCs/>
      <w:kern w:val="52"/>
      <w:sz w:val="36"/>
      <w:szCs w:val="52"/>
    </w:rPr>
  </w:style>
  <w:style w:type="paragraph" w:styleId="a4">
    <w:name w:val="header"/>
    <w:basedOn w:val="a0"/>
    <w:link w:val="a5"/>
    <w:rsid w:val="00811395"/>
    <w:pPr>
      <w:tabs>
        <w:tab w:val="center" w:pos="4153"/>
        <w:tab w:val="right" w:pos="8306"/>
      </w:tabs>
    </w:pPr>
    <w:rPr>
      <w:sz w:val="20"/>
      <w:szCs w:val="20"/>
    </w:rPr>
  </w:style>
  <w:style w:type="character" w:customStyle="1" w:styleId="a5">
    <w:name w:val="頁首 字元"/>
    <w:link w:val="a4"/>
    <w:rsid w:val="00811395"/>
    <w:rPr>
      <w:rFonts w:ascii="Times New Roman" w:eastAsia="標楷體" w:hAnsi="Times New Roman"/>
      <w:sz w:val="20"/>
      <w:szCs w:val="20"/>
    </w:rPr>
  </w:style>
  <w:style w:type="paragraph" w:styleId="a6">
    <w:name w:val="footer"/>
    <w:basedOn w:val="a0"/>
    <w:link w:val="a7"/>
    <w:uiPriority w:val="99"/>
    <w:rsid w:val="00333530"/>
    <w:pPr>
      <w:tabs>
        <w:tab w:val="center" w:pos="4153"/>
        <w:tab w:val="right" w:pos="8306"/>
      </w:tabs>
    </w:pPr>
    <w:rPr>
      <w:sz w:val="20"/>
      <w:szCs w:val="20"/>
    </w:rPr>
  </w:style>
  <w:style w:type="character" w:customStyle="1" w:styleId="a7">
    <w:name w:val="頁尾 字元"/>
    <w:link w:val="a6"/>
    <w:uiPriority w:val="99"/>
    <w:rsid w:val="00333530"/>
    <w:rPr>
      <w:rFonts w:ascii="Times New Roman" w:eastAsia="標楷體" w:hAnsi="Times New Roman"/>
      <w:kern w:val="2"/>
    </w:rPr>
  </w:style>
  <w:style w:type="paragraph" w:styleId="a8">
    <w:name w:val="Balloon Text"/>
    <w:basedOn w:val="a0"/>
    <w:link w:val="a9"/>
    <w:rsid w:val="00811395"/>
    <w:rPr>
      <w:rFonts w:ascii="Cambria" w:eastAsia="新細明體" w:hAnsi="Cambria"/>
      <w:sz w:val="18"/>
      <w:szCs w:val="18"/>
    </w:rPr>
  </w:style>
  <w:style w:type="character" w:customStyle="1" w:styleId="a9">
    <w:name w:val="註解方塊文字 字元"/>
    <w:link w:val="a8"/>
    <w:rsid w:val="00811395"/>
    <w:rPr>
      <w:rFonts w:ascii="Cambria" w:eastAsia="新細明體" w:hAnsi="Cambria" w:cs="Times New Roman"/>
      <w:sz w:val="18"/>
      <w:szCs w:val="18"/>
    </w:rPr>
  </w:style>
  <w:style w:type="character" w:customStyle="1" w:styleId="20">
    <w:name w:val="標題 2 字元"/>
    <w:link w:val="2"/>
    <w:rsid w:val="008569AF"/>
    <w:rPr>
      <w:rFonts w:ascii="Times New Roman" w:eastAsia="標楷體" w:hAnsi="Times New Roman"/>
      <w:b/>
      <w:bCs/>
      <w:kern w:val="2"/>
      <w:sz w:val="32"/>
      <w:szCs w:val="48"/>
    </w:rPr>
  </w:style>
  <w:style w:type="character" w:customStyle="1" w:styleId="30">
    <w:name w:val="標題 3 字元"/>
    <w:link w:val="3"/>
    <w:rsid w:val="00105F30"/>
    <w:rPr>
      <w:rFonts w:ascii="Times New Roman" w:eastAsia="標楷體" w:hAnsi="Times New Roman"/>
      <w:b/>
      <w:bCs/>
      <w:kern w:val="2"/>
      <w:sz w:val="28"/>
      <w:szCs w:val="36"/>
    </w:rPr>
  </w:style>
  <w:style w:type="character" w:customStyle="1" w:styleId="40">
    <w:name w:val="標題 4 字元"/>
    <w:link w:val="4"/>
    <w:rsid w:val="000867E1"/>
    <w:rPr>
      <w:rFonts w:ascii="Times New Roman" w:eastAsia="標楷體" w:hAnsi="Times New Roman"/>
      <w:b/>
      <w:bCs/>
      <w:kern w:val="2"/>
      <w:sz w:val="26"/>
      <w:szCs w:val="32"/>
    </w:rPr>
  </w:style>
  <w:style w:type="character" w:customStyle="1" w:styleId="50">
    <w:name w:val="標題 5 字元"/>
    <w:link w:val="5"/>
    <w:rsid w:val="00E9772B"/>
    <w:rPr>
      <w:rFonts w:ascii="Times New Roman" w:eastAsia="標楷體" w:hAnsi="Times New Roman"/>
      <w:b/>
      <w:kern w:val="2"/>
      <w:sz w:val="24"/>
      <w:szCs w:val="36"/>
    </w:rPr>
  </w:style>
  <w:style w:type="character" w:customStyle="1" w:styleId="60">
    <w:name w:val="標題 6 字元"/>
    <w:link w:val="6"/>
    <w:rsid w:val="009556EA"/>
    <w:rPr>
      <w:rFonts w:ascii="Times New Roman" w:eastAsia="標楷體" w:hAnsi="Times New Roman"/>
      <w:bCs/>
      <w:kern w:val="2"/>
      <w:sz w:val="24"/>
      <w:szCs w:val="36"/>
    </w:rPr>
  </w:style>
  <w:style w:type="character" w:customStyle="1" w:styleId="70">
    <w:name w:val="標題 7 字元"/>
    <w:link w:val="7"/>
    <w:rsid w:val="007C56EF"/>
    <w:rPr>
      <w:rFonts w:ascii="Times New Roman" w:eastAsia="標楷體" w:hAnsi="Times New Roman"/>
      <w:bCs/>
      <w:kern w:val="2"/>
      <w:sz w:val="24"/>
      <w:szCs w:val="36"/>
    </w:rPr>
  </w:style>
  <w:style w:type="character" w:customStyle="1" w:styleId="80">
    <w:name w:val="標題 8 字元"/>
    <w:link w:val="8"/>
    <w:rsid w:val="005319C7"/>
    <w:rPr>
      <w:rFonts w:ascii="Times New Roman" w:eastAsia="標楷體" w:hAnsi="Times New Roman"/>
      <w:kern w:val="2"/>
      <w:sz w:val="24"/>
      <w:szCs w:val="36"/>
    </w:rPr>
  </w:style>
  <w:style w:type="character" w:customStyle="1" w:styleId="90">
    <w:name w:val="標題 9 字元"/>
    <w:link w:val="9"/>
    <w:rsid w:val="005319C7"/>
    <w:rPr>
      <w:rFonts w:ascii="Times New Roman" w:eastAsia="標楷體" w:hAnsi="Times New Roman"/>
      <w:kern w:val="2"/>
      <w:sz w:val="24"/>
      <w:szCs w:val="36"/>
    </w:rPr>
  </w:style>
  <w:style w:type="paragraph" w:customStyle="1" w:styleId="10">
    <w:name w:val="標題10"/>
    <w:basedOn w:val="a0"/>
    <w:rsid w:val="006F7B8F"/>
    <w:pPr>
      <w:numPr>
        <w:numId w:val="1"/>
      </w:numPr>
      <w:spacing w:line="360" w:lineRule="auto"/>
      <w:ind w:left="993" w:hanging="199"/>
    </w:pPr>
  </w:style>
  <w:style w:type="paragraph" w:styleId="aa">
    <w:name w:val="caption"/>
    <w:basedOn w:val="a0"/>
    <w:qFormat/>
    <w:rsid w:val="00CE7126"/>
    <w:pPr>
      <w:spacing w:afterLines="20" w:after="72"/>
      <w:jc w:val="center"/>
    </w:pPr>
    <w:rPr>
      <w:szCs w:val="20"/>
    </w:rPr>
  </w:style>
  <w:style w:type="paragraph" w:customStyle="1" w:styleId="ab">
    <w:name w:val="全部標題內文"/>
    <w:basedOn w:val="a0"/>
    <w:link w:val="ac"/>
    <w:rsid w:val="00BB0410"/>
    <w:pPr>
      <w:tabs>
        <w:tab w:val="left" w:pos="1134"/>
      </w:tabs>
      <w:overflowPunct w:val="0"/>
      <w:spacing w:line="360" w:lineRule="auto"/>
      <w:ind w:firstLineChars="200" w:firstLine="200"/>
      <w:jc w:val="both"/>
    </w:pPr>
  </w:style>
  <w:style w:type="paragraph" w:styleId="ad">
    <w:name w:val="TOC Heading"/>
    <w:basedOn w:val="1"/>
    <w:next w:val="a0"/>
    <w:uiPriority w:val="39"/>
    <w:qFormat/>
    <w:rsid w:val="0006737B"/>
    <w:pPr>
      <w:keepNext/>
      <w:keepLines/>
      <w:widowControl/>
      <w:numPr>
        <w:numId w:val="0"/>
      </w:numPr>
      <w:overflowPunct/>
      <w:adjustRightInd/>
      <w:snapToGrid/>
      <w:spacing w:before="480" w:after="0" w:line="276" w:lineRule="auto"/>
      <w:jc w:val="left"/>
      <w:outlineLvl w:val="9"/>
    </w:pPr>
    <w:rPr>
      <w:rFonts w:eastAsia="新細明體"/>
      <w:color w:val="365F91"/>
      <w:kern w:val="0"/>
      <w:sz w:val="28"/>
      <w:szCs w:val="28"/>
    </w:rPr>
  </w:style>
  <w:style w:type="paragraph" w:styleId="12">
    <w:name w:val="toc 1"/>
    <w:basedOn w:val="a0"/>
    <w:next w:val="a0"/>
    <w:autoRedefine/>
    <w:uiPriority w:val="39"/>
    <w:rsid w:val="00C36D49"/>
    <w:pPr>
      <w:tabs>
        <w:tab w:val="right" w:leader="dot" w:pos="9628"/>
      </w:tabs>
      <w:spacing w:before="120" w:after="120"/>
      <w:jc w:val="center"/>
    </w:pPr>
    <w:rPr>
      <w:b/>
      <w:bCs/>
      <w:caps/>
      <w:szCs w:val="20"/>
    </w:rPr>
  </w:style>
  <w:style w:type="paragraph" w:styleId="21">
    <w:name w:val="toc 2"/>
    <w:basedOn w:val="a0"/>
    <w:next w:val="a0"/>
    <w:autoRedefine/>
    <w:uiPriority w:val="39"/>
    <w:rsid w:val="00333530"/>
    <w:pPr>
      <w:tabs>
        <w:tab w:val="left" w:pos="1200"/>
        <w:tab w:val="right" w:leader="dot" w:pos="9638"/>
      </w:tabs>
      <w:ind w:leftChars="100" w:left="240"/>
    </w:pPr>
    <w:rPr>
      <w:smallCaps/>
      <w:szCs w:val="20"/>
    </w:rPr>
  </w:style>
  <w:style w:type="paragraph" w:styleId="31">
    <w:name w:val="toc 3"/>
    <w:basedOn w:val="a0"/>
    <w:next w:val="a0"/>
    <w:autoRedefine/>
    <w:uiPriority w:val="39"/>
    <w:rsid w:val="00333530"/>
    <w:pPr>
      <w:ind w:left="480"/>
    </w:pPr>
    <w:rPr>
      <w:iCs/>
      <w:szCs w:val="20"/>
    </w:rPr>
  </w:style>
  <w:style w:type="character" w:styleId="ae">
    <w:name w:val="Hyperlink"/>
    <w:uiPriority w:val="99"/>
    <w:rsid w:val="00B35A56"/>
    <w:rPr>
      <w:rFonts w:ascii="Times New Roman" w:eastAsia="標楷體" w:hAnsi="Times New Roman"/>
      <w:b w:val="0"/>
      <w:i w:val="0"/>
      <w:color w:val="auto"/>
      <w:sz w:val="24"/>
      <w:u w:val="single"/>
    </w:rPr>
  </w:style>
  <w:style w:type="paragraph" w:styleId="af">
    <w:name w:val="table of figures"/>
    <w:basedOn w:val="a0"/>
    <w:next w:val="a0"/>
    <w:uiPriority w:val="99"/>
    <w:rsid w:val="00BA2407"/>
    <w:pPr>
      <w:ind w:left="480" w:hanging="480"/>
    </w:pPr>
    <w:rPr>
      <w:rFonts w:ascii="Calibri" w:hAnsi="Calibri"/>
      <w:smallCaps/>
      <w:szCs w:val="20"/>
    </w:rPr>
  </w:style>
  <w:style w:type="table" w:styleId="af0">
    <w:name w:val="Table Grid"/>
    <w:basedOn w:val="a2"/>
    <w:rsid w:val="00280E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annotation reference"/>
    <w:rsid w:val="003F19A5"/>
    <w:rPr>
      <w:sz w:val="18"/>
      <w:szCs w:val="18"/>
    </w:rPr>
  </w:style>
  <w:style w:type="paragraph" w:styleId="af2">
    <w:name w:val="annotation text"/>
    <w:basedOn w:val="a0"/>
    <w:link w:val="af3"/>
    <w:rsid w:val="00160F69"/>
    <w:pPr>
      <w:ind w:left="200" w:hangingChars="200" w:hanging="200"/>
      <w:jc w:val="both"/>
    </w:pPr>
  </w:style>
  <w:style w:type="character" w:customStyle="1" w:styleId="af3">
    <w:name w:val="註解文字 字元"/>
    <w:link w:val="af2"/>
    <w:rsid w:val="00160F69"/>
    <w:rPr>
      <w:rFonts w:ascii="Times New Roman" w:eastAsia="標楷體" w:hAnsi="Times New Roman"/>
      <w:kern w:val="2"/>
      <w:sz w:val="24"/>
      <w:szCs w:val="24"/>
    </w:rPr>
  </w:style>
  <w:style w:type="paragraph" w:styleId="af4">
    <w:name w:val="annotation subject"/>
    <w:basedOn w:val="af2"/>
    <w:next w:val="af2"/>
    <w:link w:val="af5"/>
    <w:rsid w:val="003F19A5"/>
    <w:rPr>
      <w:b/>
      <w:bCs/>
    </w:rPr>
  </w:style>
  <w:style w:type="character" w:customStyle="1" w:styleId="af5">
    <w:name w:val="註解主旨 字元"/>
    <w:link w:val="af4"/>
    <w:rsid w:val="003F19A5"/>
    <w:rPr>
      <w:rFonts w:ascii="Times New Roman" w:eastAsia="標楷體" w:hAnsi="Times New Roman"/>
      <w:b/>
      <w:bCs/>
    </w:rPr>
  </w:style>
  <w:style w:type="paragraph" w:styleId="af6">
    <w:name w:val="List Paragraph"/>
    <w:basedOn w:val="a0"/>
    <w:qFormat/>
    <w:rsid w:val="00273E58"/>
    <w:pPr>
      <w:ind w:leftChars="200" w:left="480"/>
    </w:pPr>
  </w:style>
  <w:style w:type="paragraph" w:styleId="41">
    <w:name w:val="toc 4"/>
    <w:basedOn w:val="a0"/>
    <w:next w:val="a0"/>
    <w:autoRedefine/>
    <w:uiPriority w:val="39"/>
    <w:rsid w:val="004774E0"/>
    <w:pPr>
      <w:ind w:left="720"/>
    </w:pPr>
    <w:rPr>
      <w:rFonts w:ascii="Calibri" w:hAnsi="Calibri"/>
      <w:sz w:val="18"/>
      <w:szCs w:val="18"/>
    </w:rPr>
  </w:style>
  <w:style w:type="paragraph" w:styleId="51">
    <w:name w:val="toc 5"/>
    <w:basedOn w:val="a0"/>
    <w:next w:val="a0"/>
    <w:autoRedefine/>
    <w:uiPriority w:val="39"/>
    <w:rsid w:val="00F870E0"/>
    <w:pPr>
      <w:ind w:left="960"/>
    </w:pPr>
    <w:rPr>
      <w:rFonts w:ascii="Calibri" w:hAnsi="Calibri"/>
      <w:sz w:val="18"/>
      <w:szCs w:val="18"/>
    </w:rPr>
  </w:style>
  <w:style w:type="paragraph" w:styleId="61">
    <w:name w:val="toc 6"/>
    <w:basedOn w:val="a0"/>
    <w:next w:val="a0"/>
    <w:autoRedefine/>
    <w:uiPriority w:val="39"/>
    <w:rsid w:val="00F870E0"/>
    <w:pPr>
      <w:ind w:left="1200"/>
    </w:pPr>
    <w:rPr>
      <w:rFonts w:ascii="Calibri" w:hAnsi="Calibri"/>
      <w:sz w:val="18"/>
      <w:szCs w:val="18"/>
    </w:rPr>
  </w:style>
  <w:style w:type="paragraph" w:styleId="71">
    <w:name w:val="toc 7"/>
    <w:basedOn w:val="a0"/>
    <w:next w:val="a0"/>
    <w:autoRedefine/>
    <w:uiPriority w:val="39"/>
    <w:rsid w:val="00F870E0"/>
    <w:pPr>
      <w:ind w:left="1440"/>
    </w:pPr>
    <w:rPr>
      <w:rFonts w:ascii="Calibri" w:hAnsi="Calibri"/>
      <w:sz w:val="18"/>
      <w:szCs w:val="18"/>
    </w:rPr>
  </w:style>
  <w:style w:type="paragraph" w:styleId="81">
    <w:name w:val="toc 8"/>
    <w:basedOn w:val="a0"/>
    <w:next w:val="a0"/>
    <w:autoRedefine/>
    <w:uiPriority w:val="39"/>
    <w:rsid w:val="00F870E0"/>
    <w:pPr>
      <w:ind w:left="1680"/>
    </w:pPr>
    <w:rPr>
      <w:rFonts w:ascii="Calibri" w:hAnsi="Calibri"/>
      <w:sz w:val="18"/>
      <w:szCs w:val="18"/>
    </w:rPr>
  </w:style>
  <w:style w:type="paragraph" w:styleId="91">
    <w:name w:val="toc 9"/>
    <w:basedOn w:val="a0"/>
    <w:next w:val="a0"/>
    <w:autoRedefine/>
    <w:uiPriority w:val="39"/>
    <w:rsid w:val="00F870E0"/>
    <w:pPr>
      <w:ind w:left="1920"/>
    </w:pPr>
    <w:rPr>
      <w:rFonts w:ascii="Calibri" w:hAnsi="Calibri"/>
      <w:sz w:val="18"/>
      <w:szCs w:val="18"/>
    </w:rPr>
  </w:style>
  <w:style w:type="paragraph" w:customStyle="1" w:styleId="af7">
    <w:name w:val="表名稱"/>
    <w:basedOn w:val="a0"/>
    <w:rsid w:val="0051602D"/>
    <w:pPr>
      <w:keepNext/>
      <w:pageBreakBefore/>
      <w:adjustRightInd/>
      <w:snapToGrid/>
      <w:spacing w:beforeLines="50" w:before="50" w:afterLines="10" w:after="10"/>
      <w:jc w:val="center"/>
    </w:pPr>
    <w:rPr>
      <w:b/>
      <w:szCs w:val="28"/>
    </w:rPr>
  </w:style>
  <w:style w:type="paragraph" w:styleId="af8">
    <w:name w:val="Note Heading"/>
    <w:basedOn w:val="a0"/>
    <w:next w:val="a0"/>
    <w:link w:val="af9"/>
    <w:rsid w:val="00415E4F"/>
    <w:pPr>
      <w:jc w:val="center"/>
    </w:pPr>
  </w:style>
  <w:style w:type="character" w:customStyle="1" w:styleId="af9">
    <w:name w:val="註釋標題 字元"/>
    <w:link w:val="af8"/>
    <w:rsid w:val="00415E4F"/>
    <w:rPr>
      <w:rFonts w:ascii="Times New Roman" w:eastAsia="標楷體" w:hAnsi="Times New Roman"/>
    </w:rPr>
  </w:style>
  <w:style w:type="paragraph" w:styleId="afa">
    <w:name w:val="Closing"/>
    <w:basedOn w:val="a0"/>
    <w:link w:val="afb"/>
    <w:rsid w:val="00415E4F"/>
    <w:pPr>
      <w:ind w:leftChars="1800" w:left="100"/>
    </w:pPr>
  </w:style>
  <w:style w:type="character" w:customStyle="1" w:styleId="afb">
    <w:name w:val="結語 字元"/>
    <w:link w:val="afa"/>
    <w:rsid w:val="00415E4F"/>
    <w:rPr>
      <w:rFonts w:ascii="Times New Roman" w:eastAsia="標楷體" w:hAnsi="Times New Roman"/>
    </w:rPr>
  </w:style>
  <w:style w:type="paragraph" w:customStyle="1" w:styleId="a">
    <w:name w:val="標題壹"/>
    <w:basedOn w:val="ab"/>
    <w:link w:val="afc"/>
    <w:rsid w:val="00FC0910"/>
    <w:pPr>
      <w:numPr>
        <w:numId w:val="3"/>
      </w:numPr>
      <w:tabs>
        <w:tab w:val="clear" w:pos="1134"/>
        <w:tab w:val="left" w:pos="993"/>
      </w:tabs>
      <w:ind w:left="0" w:right="240" w:firstLineChars="0" w:firstLine="0"/>
      <w:outlineLvl w:val="1"/>
    </w:pPr>
  </w:style>
  <w:style w:type="character" w:customStyle="1" w:styleId="ac">
    <w:name w:val="全部標題內文 字元"/>
    <w:link w:val="ab"/>
    <w:rsid w:val="00BB0410"/>
    <w:rPr>
      <w:rFonts w:ascii="Times New Roman" w:eastAsia="標楷體" w:hAnsi="Times New Roman"/>
      <w:kern w:val="2"/>
      <w:sz w:val="24"/>
      <w:szCs w:val="24"/>
    </w:rPr>
  </w:style>
  <w:style w:type="character" w:customStyle="1" w:styleId="afc">
    <w:name w:val="標題壹 字元"/>
    <w:link w:val="a"/>
    <w:rsid w:val="00FC0910"/>
    <w:rPr>
      <w:rFonts w:ascii="Times New Roman" w:eastAsia="標楷體" w:hAnsi="Times New Roman"/>
      <w:kern w:val="2"/>
      <w:sz w:val="24"/>
      <w:szCs w:val="24"/>
    </w:rPr>
  </w:style>
  <w:style w:type="paragraph" w:customStyle="1" w:styleId="afd">
    <w:name w:val="資料來源"/>
    <w:basedOn w:val="ab"/>
    <w:qFormat/>
    <w:rsid w:val="006804A5"/>
    <w:pPr>
      <w:ind w:firstLineChars="0" w:firstLine="0"/>
      <w:jc w:val="center"/>
    </w:pPr>
  </w:style>
  <w:style w:type="paragraph" w:customStyle="1" w:styleId="afe">
    <w:name w:val="表格內文字"/>
    <w:basedOn w:val="a0"/>
    <w:qFormat/>
    <w:rsid w:val="007F1623"/>
    <w:pPr>
      <w:adjustRightInd/>
      <w:snapToGrid/>
      <w:spacing w:beforeLines="10" w:before="10" w:afterLines="10" w:after="10"/>
      <w:ind w:leftChars="20" w:left="20" w:rightChars="20" w:right="20"/>
      <w:jc w:val="both"/>
    </w:pPr>
    <w:rPr>
      <w:color w:val="000000"/>
    </w:rPr>
  </w:style>
  <w:style w:type="paragraph" w:customStyle="1" w:styleId="aff">
    <w:name w:val="圖名稱"/>
    <w:basedOn w:val="af7"/>
    <w:qFormat/>
    <w:rsid w:val="0051602D"/>
    <w:pPr>
      <w:keepNext w:val="0"/>
      <w:pageBreakBefore w:val="0"/>
      <w:spacing w:beforeLines="0" w:before="0" w:afterLines="0" w:after="0"/>
    </w:pPr>
  </w:style>
  <w:style w:type="paragraph" w:customStyle="1" w:styleId="aff0">
    <w:name w:val="圖"/>
    <w:basedOn w:val="aff"/>
    <w:qFormat/>
    <w:rsid w:val="0051602D"/>
    <w:rPr>
      <w:b w:val="0"/>
      <w:noProof/>
    </w:rPr>
  </w:style>
  <w:style w:type="paragraph" w:styleId="Web">
    <w:name w:val="Normal (Web)"/>
    <w:basedOn w:val="a0"/>
    <w:unhideWhenUsed/>
    <w:rsid w:val="005871AD"/>
    <w:pPr>
      <w:widowControl/>
      <w:adjustRightInd/>
      <w:snapToGrid/>
      <w:spacing w:before="100" w:beforeAutospacing="1" w:after="100" w:afterAutospacing="1"/>
    </w:pPr>
    <w:rPr>
      <w:rFonts w:ascii="新細明體" w:eastAsia="新細明體" w:hAnsi="新細明體" w:cs="新細明體"/>
      <w:kern w:val="0"/>
    </w:rPr>
  </w:style>
  <w:style w:type="character" w:styleId="aff1">
    <w:name w:val="FollowedHyperlink"/>
    <w:rsid w:val="0004519C"/>
    <w:rPr>
      <w:color w:val="800080"/>
      <w:u w:val="single"/>
    </w:rPr>
  </w:style>
  <w:style w:type="character" w:customStyle="1" w:styleId="13">
    <w:name w:val="未解析的提及1"/>
    <w:basedOn w:val="a1"/>
    <w:uiPriority w:val="99"/>
    <w:semiHidden/>
    <w:unhideWhenUsed/>
    <w:rsid w:val="00041DFC"/>
    <w:rPr>
      <w:color w:val="605E5C"/>
      <w:shd w:val="clear" w:color="auto" w:fill="E1DFDD"/>
    </w:rPr>
  </w:style>
  <w:style w:type="paragraph" w:customStyle="1" w:styleId="aff2">
    <w:name w:val="表名稱 (附錄用)"/>
    <w:basedOn w:val="af7"/>
    <w:qFormat/>
    <w:rsid w:val="001F00B5"/>
    <w:pPr>
      <w:spacing w:before="180" w:after="36"/>
    </w:pPr>
  </w:style>
  <w:style w:type="paragraph" w:customStyle="1" w:styleId="aff3">
    <w:name w:val="圖名稱 (附錄用)"/>
    <w:basedOn w:val="aff"/>
    <w:qFormat/>
    <w:rsid w:val="00674650"/>
  </w:style>
  <w:style w:type="paragraph" w:styleId="aff4">
    <w:name w:val="Date"/>
    <w:basedOn w:val="a0"/>
    <w:next w:val="a0"/>
    <w:link w:val="aff5"/>
    <w:rsid w:val="007D2DCF"/>
    <w:pPr>
      <w:jc w:val="right"/>
    </w:pPr>
  </w:style>
  <w:style w:type="character" w:customStyle="1" w:styleId="aff5">
    <w:name w:val="日期 字元"/>
    <w:basedOn w:val="a1"/>
    <w:link w:val="aff4"/>
    <w:rsid w:val="007D2DCF"/>
    <w:rPr>
      <w:rFonts w:ascii="Times New Roman" w:eastAsia="標楷體" w:hAnsi="Times New Roman"/>
      <w:kern w:val="2"/>
      <w:sz w:val="24"/>
      <w:szCs w:val="24"/>
    </w:rPr>
  </w:style>
  <w:style w:type="paragraph" w:styleId="aff6">
    <w:name w:val="Revision"/>
    <w:hidden/>
    <w:semiHidden/>
    <w:rsid w:val="00831DE4"/>
    <w:rPr>
      <w:rFonts w:ascii="Times New Roman" w:eastAsia="標楷體" w:hAnsi="Times New Roman"/>
      <w:kern w:val="2"/>
      <w:sz w:val="24"/>
      <w:szCs w:val="24"/>
    </w:rPr>
  </w:style>
  <w:style w:type="paragraph" w:styleId="22">
    <w:name w:val="Body Text Indent 2"/>
    <w:basedOn w:val="a0"/>
    <w:link w:val="23"/>
    <w:unhideWhenUsed/>
    <w:rsid w:val="00265F2E"/>
    <w:pPr>
      <w:adjustRightInd/>
      <w:snapToGrid/>
      <w:ind w:leftChars="100" w:left="1840" w:hangingChars="500" w:hanging="1600"/>
    </w:pPr>
    <w:rPr>
      <w:rFonts w:ascii="標楷體"/>
      <w:sz w:val="32"/>
      <w:szCs w:val="32"/>
    </w:rPr>
  </w:style>
  <w:style w:type="character" w:customStyle="1" w:styleId="23">
    <w:name w:val="本文縮排 2 字元"/>
    <w:basedOn w:val="a1"/>
    <w:link w:val="22"/>
    <w:rsid w:val="00265F2E"/>
    <w:rPr>
      <w:rFonts w:ascii="標楷體" w:eastAsia="標楷體" w:hAnsi="Times New Roman"/>
      <w:kern w:val="2"/>
      <w:sz w:val="32"/>
      <w:szCs w:val="32"/>
    </w:rPr>
  </w:style>
  <w:style w:type="paragraph" w:customStyle="1" w:styleId="aff7">
    <w:name w:val="一"/>
    <w:basedOn w:val="a0"/>
    <w:rsid w:val="00084FA4"/>
    <w:pPr>
      <w:keepNext/>
      <w:snapToGrid/>
      <w:ind w:left="567" w:hanging="567"/>
    </w:pPr>
    <w:rPr>
      <w:rFonts w:ascii="華康中楷體" w:eastAsia="華康中楷體"/>
      <w:kern w:val="0"/>
      <w:sz w:val="28"/>
      <w:szCs w:val="20"/>
    </w:rPr>
  </w:style>
  <w:style w:type="paragraph" w:styleId="aff8">
    <w:name w:val="Body Text Indent"/>
    <w:basedOn w:val="a0"/>
    <w:link w:val="aff9"/>
    <w:rsid w:val="00AB07DB"/>
    <w:pPr>
      <w:spacing w:after="120"/>
      <w:ind w:leftChars="200" w:left="480"/>
    </w:pPr>
  </w:style>
  <w:style w:type="character" w:customStyle="1" w:styleId="aff9">
    <w:name w:val="本文縮排 字元"/>
    <w:basedOn w:val="a1"/>
    <w:link w:val="aff8"/>
    <w:rsid w:val="00AB07DB"/>
    <w:rPr>
      <w:rFonts w:ascii="Times New Roman" w:eastAsia="標楷體"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80186">
      <w:bodyDiv w:val="1"/>
      <w:marLeft w:val="0"/>
      <w:marRight w:val="0"/>
      <w:marTop w:val="0"/>
      <w:marBottom w:val="0"/>
      <w:divBdr>
        <w:top w:val="none" w:sz="0" w:space="0" w:color="auto"/>
        <w:left w:val="none" w:sz="0" w:space="0" w:color="auto"/>
        <w:bottom w:val="none" w:sz="0" w:space="0" w:color="auto"/>
        <w:right w:val="none" w:sz="0" w:space="0" w:color="auto"/>
      </w:divBdr>
      <w:divsChild>
        <w:div w:id="817764027">
          <w:marLeft w:val="0"/>
          <w:marRight w:val="0"/>
          <w:marTop w:val="0"/>
          <w:marBottom w:val="0"/>
          <w:divBdr>
            <w:top w:val="none" w:sz="0" w:space="0" w:color="auto"/>
            <w:left w:val="none" w:sz="0" w:space="0" w:color="auto"/>
            <w:bottom w:val="none" w:sz="0" w:space="0" w:color="auto"/>
            <w:right w:val="none" w:sz="0" w:space="0" w:color="auto"/>
          </w:divBdr>
        </w:div>
        <w:div w:id="421949715">
          <w:marLeft w:val="0"/>
          <w:marRight w:val="0"/>
          <w:marTop w:val="0"/>
          <w:marBottom w:val="0"/>
          <w:divBdr>
            <w:top w:val="none" w:sz="0" w:space="0" w:color="auto"/>
            <w:left w:val="none" w:sz="0" w:space="0" w:color="auto"/>
            <w:bottom w:val="none" w:sz="0" w:space="0" w:color="auto"/>
            <w:right w:val="none" w:sz="0" w:space="0" w:color="auto"/>
          </w:divBdr>
        </w:div>
        <w:div w:id="379672485">
          <w:marLeft w:val="0"/>
          <w:marRight w:val="0"/>
          <w:marTop w:val="0"/>
          <w:marBottom w:val="0"/>
          <w:divBdr>
            <w:top w:val="none" w:sz="0" w:space="0" w:color="auto"/>
            <w:left w:val="none" w:sz="0" w:space="0" w:color="auto"/>
            <w:bottom w:val="none" w:sz="0" w:space="0" w:color="auto"/>
            <w:right w:val="none" w:sz="0" w:space="0" w:color="auto"/>
          </w:divBdr>
        </w:div>
      </w:divsChild>
    </w:div>
    <w:div w:id="5158110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32253973">
      <w:bodyDiv w:val="1"/>
      <w:marLeft w:val="0"/>
      <w:marRight w:val="0"/>
      <w:marTop w:val="0"/>
      <w:marBottom w:val="0"/>
      <w:divBdr>
        <w:top w:val="none" w:sz="0" w:space="0" w:color="auto"/>
        <w:left w:val="none" w:sz="0" w:space="0" w:color="auto"/>
        <w:bottom w:val="none" w:sz="0" w:space="0" w:color="auto"/>
        <w:right w:val="none" w:sz="0" w:space="0" w:color="auto"/>
      </w:divBdr>
    </w:div>
    <w:div w:id="499080464">
      <w:bodyDiv w:val="1"/>
      <w:marLeft w:val="0"/>
      <w:marRight w:val="0"/>
      <w:marTop w:val="0"/>
      <w:marBottom w:val="0"/>
      <w:divBdr>
        <w:top w:val="none" w:sz="0" w:space="0" w:color="auto"/>
        <w:left w:val="none" w:sz="0" w:space="0" w:color="auto"/>
        <w:bottom w:val="none" w:sz="0" w:space="0" w:color="auto"/>
        <w:right w:val="none" w:sz="0" w:space="0" w:color="auto"/>
      </w:divBdr>
    </w:div>
    <w:div w:id="707336783">
      <w:bodyDiv w:val="1"/>
      <w:marLeft w:val="0"/>
      <w:marRight w:val="0"/>
      <w:marTop w:val="0"/>
      <w:marBottom w:val="0"/>
      <w:divBdr>
        <w:top w:val="none" w:sz="0" w:space="0" w:color="auto"/>
        <w:left w:val="none" w:sz="0" w:space="0" w:color="auto"/>
        <w:bottom w:val="none" w:sz="0" w:space="0" w:color="auto"/>
        <w:right w:val="none" w:sz="0" w:space="0" w:color="auto"/>
      </w:divBdr>
    </w:div>
    <w:div w:id="811558474">
      <w:bodyDiv w:val="1"/>
      <w:marLeft w:val="0"/>
      <w:marRight w:val="0"/>
      <w:marTop w:val="0"/>
      <w:marBottom w:val="0"/>
      <w:divBdr>
        <w:top w:val="none" w:sz="0" w:space="0" w:color="auto"/>
        <w:left w:val="none" w:sz="0" w:space="0" w:color="auto"/>
        <w:bottom w:val="none" w:sz="0" w:space="0" w:color="auto"/>
        <w:right w:val="none" w:sz="0" w:space="0" w:color="auto"/>
      </w:divBdr>
    </w:div>
    <w:div w:id="858736879">
      <w:bodyDiv w:val="1"/>
      <w:marLeft w:val="0"/>
      <w:marRight w:val="0"/>
      <w:marTop w:val="0"/>
      <w:marBottom w:val="0"/>
      <w:divBdr>
        <w:top w:val="none" w:sz="0" w:space="0" w:color="auto"/>
        <w:left w:val="none" w:sz="0" w:space="0" w:color="auto"/>
        <w:bottom w:val="none" w:sz="0" w:space="0" w:color="auto"/>
        <w:right w:val="none" w:sz="0" w:space="0" w:color="auto"/>
      </w:divBdr>
    </w:div>
    <w:div w:id="920529414">
      <w:bodyDiv w:val="1"/>
      <w:marLeft w:val="0"/>
      <w:marRight w:val="0"/>
      <w:marTop w:val="0"/>
      <w:marBottom w:val="0"/>
      <w:divBdr>
        <w:top w:val="none" w:sz="0" w:space="0" w:color="auto"/>
        <w:left w:val="none" w:sz="0" w:space="0" w:color="auto"/>
        <w:bottom w:val="none" w:sz="0" w:space="0" w:color="auto"/>
        <w:right w:val="none" w:sz="0" w:space="0" w:color="auto"/>
      </w:divBdr>
    </w:div>
    <w:div w:id="944925163">
      <w:bodyDiv w:val="1"/>
      <w:marLeft w:val="0"/>
      <w:marRight w:val="0"/>
      <w:marTop w:val="0"/>
      <w:marBottom w:val="0"/>
      <w:divBdr>
        <w:top w:val="none" w:sz="0" w:space="0" w:color="auto"/>
        <w:left w:val="none" w:sz="0" w:space="0" w:color="auto"/>
        <w:bottom w:val="none" w:sz="0" w:space="0" w:color="auto"/>
        <w:right w:val="none" w:sz="0" w:space="0" w:color="auto"/>
      </w:divBdr>
    </w:div>
    <w:div w:id="1097486485">
      <w:bodyDiv w:val="1"/>
      <w:marLeft w:val="0"/>
      <w:marRight w:val="0"/>
      <w:marTop w:val="0"/>
      <w:marBottom w:val="0"/>
      <w:divBdr>
        <w:top w:val="none" w:sz="0" w:space="0" w:color="auto"/>
        <w:left w:val="none" w:sz="0" w:space="0" w:color="auto"/>
        <w:bottom w:val="none" w:sz="0" w:space="0" w:color="auto"/>
        <w:right w:val="none" w:sz="0" w:space="0" w:color="auto"/>
      </w:divBdr>
    </w:div>
    <w:div w:id="1247570060">
      <w:bodyDiv w:val="1"/>
      <w:marLeft w:val="0"/>
      <w:marRight w:val="0"/>
      <w:marTop w:val="0"/>
      <w:marBottom w:val="0"/>
      <w:divBdr>
        <w:top w:val="none" w:sz="0" w:space="0" w:color="auto"/>
        <w:left w:val="none" w:sz="0" w:space="0" w:color="auto"/>
        <w:bottom w:val="none" w:sz="0" w:space="0" w:color="auto"/>
        <w:right w:val="none" w:sz="0" w:space="0" w:color="auto"/>
      </w:divBdr>
    </w:div>
    <w:div w:id="1466972827">
      <w:bodyDiv w:val="1"/>
      <w:marLeft w:val="0"/>
      <w:marRight w:val="0"/>
      <w:marTop w:val="0"/>
      <w:marBottom w:val="0"/>
      <w:divBdr>
        <w:top w:val="none" w:sz="0" w:space="0" w:color="auto"/>
        <w:left w:val="none" w:sz="0" w:space="0" w:color="auto"/>
        <w:bottom w:val="none" w:sz="0" w:space="0" w:color="auto"/>
        <w:right w:val="none" w:sz="0" w:space="0" w:color="auto"/>
      </w:divBdr>
    </w:div>
    <w:div w:id="1709526485">
      <w:bodyDiv w:val="1"/>
      <w:marLeft w:val="0"/>
      <w:marRight w:val="0"/>
      <w:marTop w:val="0"/>
      <w:marBottom w:val="0"/>
      <w:divBdr>
        <w:top w:val="none" w:sz="0" w:space="0" w:color="auto"/>
        <w:left w:val="none" w:sz="0" w:space="0" w:color="auto"/>
        <w:bottom w:val="none" w:sz="0" w:space="0" w:color="auto"/>
        <w:right w:val="none" w:sz="0" w:space="0" w:color="auto"/>
      </w:divBdr>
    </w:div>
    <w:div w:id="1789543370">
      <w:bodyDiv w:val="1"/>
      <w:marLeft w:val="0"/>
      <w:marRight w:val="0"/>
      <w:marTop w:val="0"/>
      <w:marBottom w:val="0"/>
      <w:divBdr>
        <w:top w:val="none" w:sz="0" w:space="0" w:color="auto"/>
        <w:left w:val="none" w:sz="0" w:space="0" w:color="auto"/>
        <w:bottom w:val="none" w:sz="0" w:space="0" w:color="auto"/>
        <w:right w:val="none" w:sz="0" w:space="0" w:color="auto"/>
      </w:divBdr>
    </w:div>
    <w:div w:id="1834758107">
      <w:bodyDiv w:val="1"/>
      <w:marLeft w:val="0"/>
      <w:marRight w:val="0"/>
      <w:marTop w:val="0"/>
      <w:marBottom w:val="0"/>
      <w:divBdr>
        <w:top w:val="none" w:sz="0" w:space="0" w:color="auto"/>
        <w:left w:val="none" w:sz="0" w:space="0" w:color="auto"/>
        <w:bottom w:val="none" w:sz="0" w:space="0" w:color="auto"/>
        <w:right w:val="none" w:sz="0" w:space="0" w:color="auto"/>
      </w:divBdr>
    </w:div>
    <w:div w:id="1852990649">
      <w:bodyDiv w:val="1"/>
      <w:marLeft w:val="0"/>
      <w:marRight w:val="0"/>
      <w:marTop w:val="0"/>
      <w:marBottom w:val="0"/>
      <w:divBdr>
        <w:top w:val="none" w:sz="0" w:space="0" w:color="auto"/>
        <w:left w:val="none" w:sz="0" w:space="0" w:color="auto"/>
        <w:bottom w:val="none" w:sz="0" w:space="0" w:color="auto"/>
        <w:right w:val="none" w:sz="0" w:space="0" w:color="auto"/>
      </w:divBdr>
    </w:div>
    <w:div w:id="1943105846">
      <w:bodyDiv w:val="1"/>
      <w:marLeft w:val="0"/>
      <w:marRight w:val="0"/>
      <w:marTop w:val="0"/>
      <w:marBottom w:val="0"/>
      <w:divBdr>
        <w:top w:val="none" w:sz="0" w:space="0" w:color="auto"/>
        <w:left w:val="none" w:sz="0" w:space="0" w:color="auto"/>
        <w:bottom w:val="none" w:sz="0" w:space="0" w:color="auto"/>
        <w:right w:val="none" w:sz="0" w:space="0" w:color="auto"/>
      </w:divBdr>
    </w:div>
    <w:div w:id="1966083194">
      <w:bodyDiv w:val="1"/>
      <w:marLeft w:val="0"/>
      <w:marRight w:val="0"/>
      <w:marTop w:val="0"/>
      <w:marBottom w:val="0"/>
      <w:divBdr>
        <w:top w:val="none" w:sz="0" w:space="0" w:color="auto"/>
        <w:left w:val="none" w:sz="0" w:space="0" w:color="auto"/>
        <w:bottom w:val="none" w:sz="0" w:space="0" w:color="auto"/>
        <w:right w:val="none" w:sz="0" w:space="0" w:color="auto"/>
      </w:divBdr>
    </w:div>
    <w:div w:id="2017726120">
      <w:bodyDiv w:val="1"/>
      <w:marLeft w:val="0"/>
      <w:marRight w:val="0"/>
      <w:marTop w:val="0"/>
      <w:marBottom w:val="0"/>
      <w:divBdr>
        <w:top w:val="none" w:sz="0" w:space="0" w:color="auto"/>
        <w:left w:val="none" w:sz="0" w:space="0" w:color="auto"/>
        <w:bottom w:val="none" w:sz="0" w:space="0" w:color="auto"/>
        <w:right w:val="none" w:sz="0" w:space="0" w:color="auto"/>
      </w:divBdr>
    </w:div>
    <w:div w:id="2067098302">
      <w:bodyDiv w:val="1"/>
      <w:marLeft w:val="0"/>
      <w:marRight w:val="0"/>
      <w:marTop w:val="0"/>
      <w:marBottom w:val="0"/>
      <w:divBdr>
        <w:top w:val="none" w:sz="0" w:space="0" w:color="auto"/>
        <w:left w:val="none" w:sz="0" w:space="0" w:color="auto"/>
        <w:bottom w:val="none" w:sz="0" w:space="0" w:color="auto"/>
        <w:right w:val="none" w:sz="0" w:space="0" w:color="auto"/>
      </w:divBdr>
    </w:div>
    <w:div w:id="210799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_&#21443;&#32771;&#36039;&#26009;\&#22577;&#21578;&#26360;&#26684;&#24335;02.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7322C-8786-423A-A54F-6BC13B328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報告書格式02</Template>
  <TotalTime>95</TotalTime>
  <Pages>51</Pages>
  <Words>3745</Words>
  <Characters>21348</Characters>
  <Application>Microsoft Office Word</Application>
  <DocSecurity>0</DocSecurity>
  <Lines>177</Lines>
  <Paragraphs>50</Paragraphs>
  <ScaleCrop>false</ScaleCrop>
  <Company>gis</Company>
  <LinksUpToDate>false</LinksUpToDate>
  <CharactersWithSpaces>25043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OWNER</cp:lastModifiedBy>
  <cp:revision>11</cp:revision>
  <cp:lastPrinted>2020-12-18T09:00:00Z</cp:lastPrinted>
  <dcterms:created xsi:type="dcterms:W3CDTF">2024-01-02T01:16:00Z</dcterms:created>
  <dcterms:modified xsi:type="dcterms:W3CDTF">2024-01-03T02:44:00Z</dcterms:modified>
</cp:coreProperties>
</file>